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EB5129" w14:textId="77777777" w:rsidR="00990B99" w:rsidRDefault="00990B99" w:rsidP="00D10D18">
      <w:pPr>
        <w:spacing w:after="240"/>
        <w:jc w:val="center"/>
        <w:rPr>
          <w:rFonts w:ascii="Times New Roman" w:hAnsi="Times New Roman" w:cs="Times New Roman"/>
          <w:b/>
          <w:sz w:val="40"/>
          <w:szCs w:val="40"/>
          <w:lang w:val="ru-RU"/>
        </w:rPr>
      </w:pPr>
    </w:p>
    <w:p w14:paraId="03A1714B" w14:textId="49932B27" w:rsidR="00D10D18" w:rsidRPr="00990B99" w:rsidRDefault="00D10D18" w:rsidP="00D10D18">
      <w:pPr>
        <w:spacing w:after="240"/>
        <w:jc w:val="center"/>
        <w:rPr>
          <w:rFonts w:ascii="Times New Roman" w:hAnsi="Times New Roman" w:cs="Times New Roman"/>
          <w:b/>
          <w:sz w:val="40"/>
          <w:szCs w:val="40"/>
          <w:lang w:val="ru-RU"/>
        </w:rPr>
      </w:pPr>
      <w:r w:rsidRPr="00990B99">
        <w:rPr>
          <w:rFonts w:ascii="Times New Roman" w:hAnsi="Times New Roman" w:cs="Times New Roman"/>
          <w:b/>
          <w:sz w:val="40"/>
          <w:szCs w:val="40"/>
          <w:lang w:val="ru-RU"/>
        </w:rPr>
        <w:t>РЕСПУБЛИКА ТАДЖИКИСТАН</w:t>
      </w:r>
    </w:p>
    <w:p w14:paraId="5264D25E" w14:textId="6383EC90" w:rsidR="00D10D18" w:rsidRPr="00990B99" w:rsidRDefault="00D10D18" w:rsidP="00D10D18">
      <w:pPr>
        <w:spacing w:after="240"/>
        <w:jc w:val="center"/>
        <w:rPr>
          <w:rFonts w:ascii="Times New Roman" w:hAnsi="Times New Roman" w:cs="Times New Roman"/>
          <w:b/>
          <w:sz w:val="40"/>
          <w:szCs w:val="40"/>
          <w:lang w:val="ru-RU"/>
        </w:rPr>
      </w:pPr>
      <w:r w:rsidRPr="00990B99">
        <w:rPr>
          <w:rFonts w:ascii="Times New Roman" w:hAnsi="Times New Roman" w:cs="Times New Roman"/>
          <w:b/>
          <w:sz w:val="40"/>
          <w:szCs w:val="40"/>
          <w:lang w:val="ru-RU"/>
        </w:rPr>
        <w:t>МИНИСТЕРСТВО ЗДРАВООХРАНЕНИЯ И СОЦИАЛЬНОЙ ЗАЩИТЫ НАСЕЛЕНИЯ</w:t>
      </w:r>
    </w:p>
    <w:p w14:paraId="4CD8846C" w14:textId="77777777" w:rsidR="008579C4" w:rsidRPr="00990B99" w:rsidRDefault="008579C4" w:rsidP="007D212B">
      <w:pPr>
        <w:spacing w:after="240"/>
        <w:jc w:val="center"/>
        <w:rPr>
          <w:rFonts w:ascii="Times New Roman" w:hAnsi="Times New Roman" w:cs="Times New Roman"/>
          <w:b/>
          <w:sz w:val="40"/>
          <w:szCs w:val="40"/>
          <w:lang w:val="ru-RU"/>
        </w:rPr>
      </w:pPr>
    </w:p>
    <w:p w14:paraId="295D0BC3" w14:textId="77777777" w:rsidR="008579C4" w:rsidRPr="00990B99" w:rsidRDefault="008579C4" w:rsidP="007D212B">
      <w:pPr>
        <w:spacing w:after="240"/>
        <w:jc w:val="center"/>
        <w:rPr>
          <w:rFonts w:ascii="Times New Roman" w:hAnsi="Times New Roman" w:cs="Times New Roman"/>
          <w:b/>
          <w:sz w:val="40"/>
          <w:szCs w:val="40"/>
          <w:lang w:val="ru-RU"/>
        </w:rPr>
      </w:pPr>
    </w:p>
    <w:p w14:paraId="14C45A5D" w14:textId="2E2664DA" w:rsidR="008579C4" w:rsidRPr="00990B99" w:rsidRDefault="00D10D18" w:rsidP="00D10D18">
      <w:pPr>
        <w:spacing w:after="240"/>
        <w:jc w:val="center"/>
        <w:rPr>
          <w:rFonts w:ascii="Times New Roman" w:hAnsi="Times New Roman" w:cs="Times New Roman"/>
          <w:b/>
          <w:sz w:val="40"/>
          <w:szCs w:val="40"/>
          <w:lang w:val="ru-RU"/>
        </w:rPr>
      </w:pPr>
      <w:r w:rsidRPr="00990B99">
        <w:rPr>
          <w:rFonts w:ascii="Times New Roman" w:hAnsi="Times New Roman" w:cs="Times New Roman"/>
          <w:b/>
          <w:sz w:val="40"/>
          <w:szCs w:val="40"/>
          <w:lang w:val="ru-RU"/>
        </w:rPr>
        <w:t xml:space="preserve">ПРОЕКТ </w:t>
      </w:r>
      <w:r w:rsidR="00EE0F29">
        <w:rPr>
          <w:rFonts w:ascii="Times New Roman" w:hAnsi="Times New Roman" w:cs="Times New Roman"/>
          <w:b/>
          <w:sz w:val="40"/>
          <w:szCs w:val="40"/>
          <w:lang w:val="ru-RU"/>
        </w:rPr>
        <w:t xml:space="preserve">«ЗДОРОВАЯ НАЦИЯ </w:t>
      </w:r>
      <w:r w:rsidRPr="00990B99">
        <w:rPr>
          <w:rFonts w:ascii="Times New Roman" w:hAnsi="Times New Roman" w:cs="Times New Roman"/>
          <w:b/>
          <w:sz w:val="40"/>
          <w:szCs w:val="40"/>
          <w:lang w:val="ru-RU"/>
        </w:rPr>
        <w:t>ТАДЖИКИСТАН</w:t>
      </w:r>
      <w:r w:rsidR="00EE0F29">
        <w:rPr>
          <w:rFonts w:ascii="Times New Roman" w:hAnsi="Times New Roman" w:cs="Times New Roman"/>
          <w:b/>
          <w:sz w:val="40"/>
          <w:szCs w:val="40"/>
          <w:lang w:val="ru-RU"/>
        </w:rPr>
        <w:t xml:space="preserve">» </w:t>
      </w:r>
    </w:p>
    <w:p w14:paraId="4BCB6CCA" w14:textId="77777777" w:rsidR="008579C4" w:rsidRPr="00990B99" w:rsidRDefault="008579C4" w:rsidP="007D212B">
      <w:pPr>
        <w:spacing w:after="240"/>
        <w:jc w:val="center"/>
        <w:rPr>
          <w:rFonts w:ascii="Times New Roman" w:hAnsi="Times New Roman" w:cs="Times New Roman"/>
          <w:b/>
          <w:sz w:val="40"/>
          <w:szCs w:val="40"/>
          <w:lang w:val="ru-RU"/>
        </w:rPr>
      </w:pPr>
    </w:p>
    <w:p w14:paraId="56195467" w14:textId="77777777" w:rsidR="008579C4" w:rsidRPr="00990B99" w:rsidRDefault="008579C4" w:rsidP="007D212B">
      <w:pPr>
        <w:spacing w:before="720" w:after="240"/>
        <w:jc w:val="center"/>
        <w:rPr>
          <w:rFonts w:ascii="Times New Roman" w:hAnsi="Times New Roman" w:cs="Times New Roman"/>
          <w:b/>
          <w:sz w:val="40"/>
          <w:szCs w:val="40"/>
          <w:lang w:val="ru-RU"/>
        </w:rPr>
      </w:pPr>
    </w:p>
    <w:p w14:paraId="24C7D726" w14:textId="3BEF9255" w:rsidR="008579C4" w:rsidRPr="00990B99" w:rsidRDefault="00D10D18" w:rsidP="007D212B">
      <w:pPr>
        <w:spacing w:before="720" w:after="240"/>
        <w:jc w:val="center"/>
        <w:rPr>
          <w:rFonts w:ascii="Times New Roman" w:hAnsi="Times New Roman" w:cs="Times New Roman"/>
          <w:b/>
          <w:sz w:val="40"/>
          <w:szCs w:val="40"/>
          <w:lang w:val="ru-RU"/>
        </w:rPr>
      </w:pPr>
      <w:r w:rsidRPr="00990B99">
        <w:rPr>
          <w:rFonts w:ascii="Times New Roman" w:hAnsi="Times New Roman" w:cs="Times New Roman"/>
          <w:b/>
          <w:sz w:val="40"/>
          <w:szCs w:val="40"/>
          <w:lang w:val="ru-RU"/>
        </w:rPr>
        <w:t>ПЛАН ВЗАИМОДЕЙСТВИЯ С ЗАИНТЕРЕСОВАННЫМИ СТОРОНАМИ</w:t>
      </w:r>
    </w:p>
    <w:p w14:paraId="21959D94" w14:textId="77777777" w:rsidR="008579C4" w:rsidRPr="00990B99" w:rsidRDefault="008579C4" w:rsidP="007D212B">
      <w:pPr>
        <w:spacing w:before="720" w:after="240"/>
        <w:jc w:val="center"/>
        <w:rPr>
          <w:rFonts w:ascii="Times New Roman" w:hAnsi="Times New Roman" w:cs="Times New Roman"/>
          <w:b/>
          <w:sz w:val="40"/>
          <w:szCs w:val="40"/>
          <w:lang w:val="ru-RU"/>
        </w:rPr>
      </w:pPr>
    </w:p>
    <w:p w14:paraId="03CB0944" w14:textId="77777777" w:rsidR="008579C4" w:rsidRPr="00990B99" w:rsidRDefault="008579C4" w:rsidP="007D212B">
      <w:pPr>
        <w:spacing w:before="720" w:after="240"/>
        <w:jc w:val="center"/>
        <w:rPr>
          <w:rFonts w:ascii="Times New Roman" w:hAnsi="Times New Roman" w:cs="Times New Roman"/>
          <w:b/>
          <w:sz w:val="40"/>
          <w:szCs w:val="40"/>
          <w:lang w:val="ru-RU"/>
        </w:rPr>
      </w:pPr>
    </w:p>
    <w:p w14:paraId="1F2F28A8" w14:textId="77777777" w:rsidR="008579C4" w:rsidRPr="00990B99" w:rsidRDefault="008579C4" w:rsidP="007D212B">
      <w:pPr>
        <w:spacing w:before="720"/>
        <w:jc w:val="center"/>
        <w:rPr>
          <w:rFonts w:ascii="Times New Roman" w:hAnsi="Times New Roman" w:cs="Times New Roman"/>
          <w:b/>
          <w:sz w:val="40"/>
          <w:szCs w:val="40"/>
          <w:lang w:val="ru-RU"/>
        </w:rPr>
      </w:pPr>
    </w:p>
    <w:p w14:paraId="6F377C49" w14:textId="62548B92" w:rsidR="008579C4" w:rsidRPr="00990B99" w:rsidRDefault="00586CF7" w:rsidP="00B05249">
      <w:pPr>
        <w:spacing w:before="360" w:after="240"/>
        <w:jc w:val="center"/>
        <w:rPr>
          <w:rFonts w:ascii="Times New Roman" w:hAnsi="Times New Roman" w:cs="Times New Roman"/>
          <w:b/>
          <w:sz w:val="24"/>
          <w:lang w:val="ru-RU"/>
        </w:rPr>
      </w:pPr>
      <w:r>
        <w:rPr>
          <w:rFonts w:ascii="Times New Roman" w:hAnsi="Times New Roman" w:cs="Times New Roman"/>
          <w:b/>
          <w:sz w:val="32"/>
          <w:szCs w:val="32"/>
          <w:lang w:val="ru-RU"/>
        </w:rPr>
        <w:t>Август</w:t>
      </w:r>
      <w:r w:rsidR="00526532" w:rsidRPr="00064122">
        <w:rPr>
          <w:rFonts w:ascii="Times New Roman" w:hAnsi="Times New Roman" w:cs="Times New Roman"/>
          <w:b/>
          <w:sz w:val="32"/>
          <w:szCs w:val="32"/>
          <w:lang w:val="ru-RU"/>
        </w:rPr>
        <w:t xml:space="preserve"> </w:t>
      </w:r>
      <w:r w:rsidR="00D10D18" w:rsidRPr="00990B99">
        <w:rPr>
          <w:rFonts w:ascii="Times New Roman" w:hAnsi="Times New Roman" w:cs="Times New Roman"/>
          <w:b/>
          <w:sz w:val="32"/>
          <w:szCs w:val="32"/>
          <w:lang w:val="ru-RU"/>
        </w:rPr>
        <w:t>2023 г.</w:t>
      </w:r>
    </w:p>
    <w:tbl>
      <w:tblPr>
        <w:tblpPr w:leftFromText="180" w:rightFromText="180" w:vertAnchor="page" w:horzAnchor="margin" w:tblpY="1596"/>
        <w:tblW w:w="10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35"/>
        <w:gridCol w:w="8290"/>
      </w:tblGrid>
      <w:tr w:rsidR="00481414" w:rsidRPr="00526532" w14:paraId="700732EE" w14:textId="77777777" w:rsidTr="00526532">
        <w:tc>
          <w:tcPr>
            <w:tcW w:w="2235" w:type="dxa"/>
          </w:tcPr>
          <w:p w14:paraId="7A1AE6BD" w14:textId="77777777" w:rsidR="00481414" w:rsidRPr="00526532" w:rsidRDefault="00481414" w:rsidP="00526532">
            <w:pPr>
              <w:widowControl/>
              <w:adjustRightInd w:val="0"/>
              <w:rPr>
                <w:rFonts w:ascii="Times New Roman" w:hAnsi="Times New Roman" w:cs="Times New Roman"/>
                <w:sz w:val="20"/>
                <w:szCs w:val="20"/>
                <w:lang w:val="ru-RU"/>
              </w:rPr>
            </w:pPr>
            <w:r w:rsidRPr="00526532">
              <w:rPr>
                <w:rFonts w:ascii="Times New Roman" w:hAnsi="Times New Roman" w:cs="Times New Roman"/>
                <w:sz w:val="20"/>
                <w:szCs w:val="20"/>
                <w:lang w:val="ru-RU"/>
              </w:rPr>
              <w:lastRenderedPageBreak/>
              <w:t>$</w:t>
            </w:r>
          </w:p>
        </w:tc>
        <w:tc>
          <w:tcPr>
            <w:tcW w:w="8290" w:type="dxa"/>
          </w:tcPr>
          <w:p w14:paraId="7512DF23" w14:textId="77777777" w:rsidR="00481414" w:rsidRPr="00526532" w:rsidRDefault="00481414" w:rsidP="00526532">
            <w:pPr>
              <w:widowControl/>
              <w:tabs>
                <w:tab w:val="left" w:pos="567"/>
              </w:tabs>
              <w:autoSpaceDE/>
              <w:autoSpaceDN/>
              <w:rPr>
                <w:rFonts w:ascii="Times New Roman" w:hAnsi="Times New Roman" w:cs="Times New Roman"/>
                <w:sz w:val="20"/>
                <w:szCs w:val="20"/>
                <w:lang w:val="ru-RU"/>
              </w:rPr>
            </w:pPr>
            <w:r w:rsidRPr="00526532">
              <w:rPr>
                <w:rFonts w:ascii="Times New Roman" w:hAnsi="Times New Roman" w:cs="Times New Roman"/>
                <w:sz w:val="20"/>
                <w:szCs w:val="20"/>
                <w:lang w:val="ru-RU"/>
              </w:rPr>
              <w:t>Доллар США [USD]</w:t>
            </w:r>
          </w:p>
        </w:tc>
      </w:tr>
      <w:tr w:rsidR="00481414" w:rsidRPr="00EE0F29" w14:paraId="652CBE65" w14:textId="77777777" w:rsidTr="00526532">
        <w:tc>
          <w:tcPr>
            <w:tcW w:w="2235" w:type="dxa"/>
          </w:tcPr>
          <w:p w14:paraId="5F39BFFB" w14:textId="77777777" w:rsidR="00481414" w:rsidRPr="00526532" w:rsidRDefault="00481414" w:rsidP="00526532">
            <w:pPr>
              <w:widowControl/>
              <w:adjustRightInd w:val="0"/>
              <w:rPr>
                <w:rFonts w:ascii="Times New Roman" w:hAnsi="Times New Roman" w:cs="Times New Roman"/>
                <w:sz w:val="20"/>
                <w:szCs w:val="20"/>
                <w:lang w:val="ru-RU"/>
              </w:rPr>
            </w:pPr>
            <w:r w:rsidRPr="00526532">
              <w:rPr>
                <w:rFonts w:ascii="Times New Roman" w:hAnsi="Times New Roman" w:cs="Times New Roman"/>
                <w:sz w:val="20"/>
                <w:szCs w:val="20"/>
                <w:lang w:val="ru-RU"/>
              </w:rPr>
              <w:t>CERC</w:t>
            </w:r>
          </w:p>
        </w:tc>
        <w:tc>
          <w:tcPr>
            <w:tcW w:w="8290" w:type="dxa"/>
          </w:tcPr>
          <w:p w14:paraId="4586F333" w14:textId="77777777" w:rsidR="00481414" w:rsidRPr="00526532" w:rsidRDefault="00481414" w:rsidP="00526532">
            <w:pPr>
              <w:widowControl/>
              <w:tabs>
                <w:tab w:val="left" w:pos="567"/>
              </w:tabs>
              <w:autoSpaceDE/>
              <w:autoSpaceDN/>
              <w:rPr>
                <w:rFonts w:ascii="Times New Roman" w:hAnsi="Times New Roman" w:cs="Times New Roman"/>
                <w:sz w:val="20"/>
                <w:szCs w:val="20"/>
                <w:lang w:val="ru-RU"/>
              </w:rPr>
            </w:pPr>
            <w:r w:rsidRPr="00526532">
              <w:rPr>
                <w:rFonts w:ascii="Times New Roman" w:hAnsi="Times New Roman" w:cs="Times New Roman"/>
                <w:sz w:val="20"/>
                <w:szCs w:val="20"/>
                <w:lang w:val="ru-RU"/>
              </w:rPr>
              <w:t>Компонент реагирования на непредвиденные чрезвычайные ситуации [</w:t>
            </w:r>
            <w:r>
              <w:rPr>
                <w:rFonts w:ascii="Times New Roman" w:hAnsi="Times New Roman" w:cs="Times New Roman"/>
                <w:sz w:val="20"/>
                <w:szCs w:val="20"/>
              </w:rPr>
              <w:t>CERC</w:t>
            </w:r>
            <w:r w:rsidRPr="00526532">
              <w:rPr>
                <w:rFonts w:ascii="Times New Roman" w:hAnsi="Times New Roman" w:cs="Times New Roman"/>
                <w:sz w:val="20"/>
                <w:szCs w:val="20"/>
                <w:lang w:val="ru-RU"/>
              </w:rPr>
              <w:t>]</w:t>
            </w:r>
          </w:p>
        </w:tc>
      </w:tr>
      <w:tr w:rsidR="00481414" w:rsidRPr="00526532" w14:paraId="2BFF6395" w14:textId="77777777" w:rsidTr="00526532">
        <w:tc>
          <w:tcPr>
            <w:tcW w:w="2235" w:type="dxa"/>
          </w:tcPr>
          <w:p w14:paraId="009124DA" w14:textId="77777777" w:rsidR="00481414" w:rsidRPr="00526532" w:rsidRDefault="00481414" w:rsidP="00526532">
            <w:pPr>
              <w:widowControl/>
              <w:adjustRightInd w:val="0"/>
              <w:rPr>
                <w:rFonts w:ascii="Times New Roman" w:hAnsi="Times New Roman" w:cs="Times New Roman"/>
                <w:sz w:val="20"/>
                <w:szCs w:val="20"/>
                <w:lang w:val="ru-RU"/>
              </w:rPr>
            </w:pPr>
            <w:r w:rsidRPr="00526532">
              <w:rPr>
                <w:rFonts w:ascii="Times New Roman" w:hAnsi="Times New Roman" w:cs="Times New Roman"/>
                <w:sz w:val="20"/>
                <w:szCs w:val="20"/>
                <w:lang w:val="ru-RU"/>
              </w:rPr>
              <w:t>COVID-19</w:t>
            </w:r>
          </w:p>
        </w:tc>
        <w:tc>
          <w:tcPr>
            <w:tcW w:w="8290" w:type="dxa"/>
          </w:tcPr>
          <w:p w14:paraId="5B3F71D8" w14:textId="77777777" w:rsidR="00481414" w:rsidRPr="00526532" w:rsidRDefault="00481414" w:rsidP="00526532">
            <w:pPr>
              <w:widowControl/>
              <w:tabs>
                <w:tab w:val="left" w:pos="567"/>
              </w:tabs>
              <w:autoSpaceDE/>
              <w:autoSpaceDN/>
              <w:rPr>
                <w:rFonts w:ascii="Times New Roman" w:hAnsi="Times New Roman" w:cs="Times New Roman"/>
                <w:sz w:val="20"/>
                <w:szCs w:val="20"/>
                <w:lang w:val="ru-RU"/>
              </w:rPr>
            </w:pPr>
            <w:r w:rsidRPr="00526532">
              <w:rPr>
                <w:rFonts w:ascii="Times New Roman" w:hAnsi="Times New Roman" w:cs="Times New Roman"/>
                <w:sz w:val="20"/>
                <w:szCs w:val="20"/>
                <w:lang w:val="ru-RU"/>
              </w:rPr>
              <w:t>Коронавирусная инфекция [COVID-19]</w:t>
            </w:r>
          </w:p>
        </w:tc>
      </w:tr>
      <w:tr w:rsidR="00481414" w:rsidRPr="00EE0F29" w14:paraId="10F0297C" w14:textId="77777777" w:rsidTr="00526532">
        <w:trPr>
          <w:trHeight w:val="77"/>
        </w:trPr>
        <w:tc>
          <w:tcPr>
            <w:tcW w:w="2235" w:type="dxa"/>
          </w:tcPr>
          <w:p w14:paraId="7F9C1095" w14:textId="77777777" w:rsidR="00481414" w:rsidRPr="00526532" w:rsidRDefault="00481414" w:rsidP="00526532">
            <w:pPr>
              <w:widowControl/>
              <w:adjustRightInd w:val="0"/>
              <w:rPr>
                <w:rFonts w:ascii="Times New Roman" w:hAnsi="Times New Roman" w:cs="Times New Roman"/>
                <w:sz w:val="20"/>
                <w:szCs w:val="20"/>
                <w:lang w:val="ru-RU"/>
              </w:rPr>
            </w:pPr>
            <w:r w:rsidRPr="00526532">
              <w:rPr>
                <w:rFonts w:ascii="Times New Roman" w:hAnsi="Times New Roman" w:cs="Times New Roman"/>
                <w:sz w:val="20"/>
                <w:szCs w:val="20"/>
                <w:lang w:val="ru-RU"/>
              </w:rPr>
              <w:t>TEC-19</w:t>
            </w:r>
          </w:p>
        </w:tc>
        <w:tc>
          <w:tcPr>
            <w:tcW w:w="8290" w:type="dxa"/>
          </w:tcPr>
          <w:p w14:paraId="213532F2" w14:textId="77777777" w:rsidR="00481414" w:rsidRPr="00526532" w:rsidRDefault="00481414" w:rsidP="00526532">
            <w:pPr>
              <w:widowControl/>
              <w:tabs>
                <w:tab w:val="left" w:pos="567"/>
              </w:tabs>
              <w:autoSpaceDE/>
              <w:autoSpaceDN/>
              <w:rPr>
                <w:rFonts w:ascii="Times New Roman" w:hAnsi="Times New Roman" w:cs="Times New Roman"/>
                <w:sz w:val="20"/>
                <w:szCs w:val="20"/>
                <w:lang w:val="ru-RU"/>
              </w:rPr>
            </w:pPr>
            <w:r w:rsidRPr="00526532">
              <w:rPr>
                <w:rFonts w:ascii="Times New Roman" w:hAnsi="Times New Roman" w:cs="Times New Roman"/>
                <w:sz w:val="20"/>
                <w:szCs w:val="20"/>
                <w:lang w:val="ru-RU"/>
              </w:rPr>
              <w:t>Проект экстренного реагирования на угрозу коронавирусной инфекции COVID-19 в Таджикистане [TEC-19]</w:t>
            </w:r>
          </w:p>
        </w:tc>
      </w:tr>
      <w:tr w:rsidR="00481414" w:rsidRPr="00526532" w14:paraId="5E91D873" w14:textId="77777777" w:rsidTr="00526532">
        <w:tc>
          <w:tcPr>
            <w:tcW w:w="2235" w:type="dxa"/>
          </w:tcPr>
          <w:p w14:paraId="68743D08" w14:textId="77777777" w:rsidR="00481414" w:rsidRPr="00526532" w:rsidRDefault="00481414" w:rsidP="00526532">
            <w:pPr>
              <w:widowControl/>
              <w:adjustRightInd w:val="0"/>
              <w:rPr>
                <w:rFonts w:ascii="Times New Roman" w:hAnsi="Times New Roman" w:cs="Times New Roman"/>
                <w:sz w:val="20"/>
                <w:szCs w:val="20"/>
                <w:lang w:val="ru-RU"/>
              </w:rPr>
            </w:pPr>
            <w:r w:rsidRPr="00526532">
              <w:rPr>
                <w:rFonts w:ascii="Times New Roman" w:hAnsi="Times New Roman" w:cs="Times New Roman"/>
                <w:sz w:val="20"/>
                <w:szCs w:val="20"/>
                <w:lang w:val="ru-RU"/>
              </w:rPr>
              <w:t>АБР</w:t>
            </w:r>
          </w:p>
        </w:tc>
        <w:tc>
          <w:tcPr>
            <w:tcW w:w="8290" w:type="dxa"/>
          </w:tcPr>
          <w:p w14:paraId="4E564495" w14:textId="77777777" w:rsidR="00481414" w:rsidRPr="00526532" w:rsidRDefault="00481414" w:rsidP="00526532">
            <w:pPr>
              <w:widowControl/>
              <w:tabs>
                <w:tab w:val="left" w:pos="567"/>
              </w:tabs>
              <w:autoSpaceDE/>
              <w:autoSpaceDN/>
              <w:rPr>
                <w:rFonts w:ascii="Times New Roman" w:hAnsi="Times New Roman" w:cs="Times New Roman"/>
                <w:sz w:val="20"/>
                <w:szCs w:val="20"/>
                <w:lang w:val="ru-RU"/>
              </w:rPr>
            </w:pPr>
            <w:r w:rsidRPr="00526532">
              <w:rPr>
                <w:rFonts w:ascii="Times New Roman" w:hAnsi="Times New Roman" w:cs="Times New Roman"/>
                <w:sz w:val="20"/>
                <w:szCs w:val="20"/>
                <w:lang w:val="ru-RU"/>
              </w:rPr>
              <w:t>Азиатский банк развития [ADB]</w:t>
            </w:r>
          </w:p>
        </w:tc>
      </w:tr>
      <w:tr w:rsidR="00481414" w:rsidRPr="00526532" w14:paraId="641C9BB1" w14:textId="77777777" w:rsidTr="00526532">
        <w:tc>
          <w:tcPr>
            <w:tcW w:w="2235" w:type="dxa"/>
          </w:tcPr>
          <w:p w14:paraId="1C29A931" w14:textId="77777777" w:rsidR="00481414" w:rsidRPr="00526532" w:rsidRDefault="00481414" w:rsidP="00526532">
            <w:pPr>
              <w:widowControl/>
              <w:adjustRightInd w:val="0"/>
              <w:rPr>
                <w:rFonts w:ascii="Times New Roman" w:hAnsi="Times New Roman" w:cs="Times New Roman"/>
                <w:sz w:val="20"/>
                <w:szCs w:val="20"/>
                <w:lang w:val="ru-RU"/>
              </w:rPr>
            </w:pPr>
            <w:r w:rsidRPr="00526532">
              <w:rPr>
                <w:rFonts w:ascii="Times New Roman" w:hAnsi="Times New Roman" w:cs="Times New Roman"/>
                <w:sz w:val="20"/>
                <w:szCs w:val="20"/>
                <w:lang w:val="ru-RU"/>
              </w:rPr>
              <w:t>ВБ</w:t>
            </w:r>
          </w:p>
        </w:tc>
        <w:tc>
          <w:tcPr>
            <w:tcW w:w="8290" w:type="dxa"/>
          </w:tcPr>
          <w:p w14:paraId="054C887B" w14:textId="77777777" w:rsidR="00481414" w:rsidRPr="00526532" w:rsidRDefault="00481414" w:rsidP="00526532">
            <w:pPr>
              <w:widowControl/>
              <w:adjustRightInd w:val="0"/>
              <w:rPr>
                <w:rFonts w:ascii="Times New Roman" w:hAnsi="Times New Roman" w:cs="Times New Roman"/>
                <w:sz w:val="20"/>
                <w:szCs w:val="20"/>
                <w:lang w:val="ru-RU"/>
              </w:rPr>
            </w:pPr>
            <w:r w:rsidRPr="00526532">
              <w:rPr>
                <w:rFonts w:ascii="Times New Roman" w:hAnsi="Times New Roman" w:cs="Times New Roman"/>
                <w:sz w:val="20"/>
                <w:szCs w:val="20"/>
                <w:lang w:val="ru-RU"/>
              </w:rPr>
              <w:t>Всемирный банк [WB]</w:t>
            </w:r>
          </w:p>
        </w:tc>
      </w:tr>
      <w:tr w:rsidR="00481414" w:rsidRPr="00526532" w14:paraId="663845D9" w14:textId="77777777" w:rsidTr="00526532">
        <w:tc>
          <w:tcPr>
            <w:tcW w:w="2235" w:type="dxa"/>
          </w:tcPr>
          <w:p w14:paraId="388DBA4E" w14:textId="77777777" w:rsidR="00481414" w:rsidRPr="00526532" w:rsidRDefault="00481414" w:rsidP="00526532">
            <w:pPr>
              <w:widowControl/>
              <w:adjustRightInd w:val="0"/>
              <w:rPr>
                <w:rFonts w:ascii="Times New Roman" w:hAnsi="Times New Roman" w:cs="Times New Roman"/>
                <w:sz w:val="20"/>
                <w:szCs w:val="20"/>
                <w:lang w:val="ru-RU"/>
              </w:rPr>
            </w:pPr>
            <w:r w:rsidRPr="00526532">
              <w:rPr>
                <w:rFonts w:ascii="Times New Roman" w:hAnsi="Times New Roman" w:cs="Times New Roman"/>
                <w:sz w:val="20"/>
                <w:szCs w:val="20"/>
                <w:lang w:val="ru-RU"/>
              </w:rPr>
              <w:t>ВОЗ</w:t>
            </w:r>
          </w:p>
        </w:tc>
        <w:tc>
          <w:tcPr>
            <w:tcW w:w="8290" w:type="dxa"/>
          </w:tcPr>
          <w:p w14:paraId="3031167B" w14:textId="77777777" w:rsidR="00481414" w:rsidRPr="00526532" w:rsidRDefault="00481414" w:rsidP="00526532">
            <w:pPr>
              <w:widowControl/>
              <w:adjustRightInd w:val="0"/>
              <w:rPr>
                <w:rFonts w:ascii="Times New Roman" w:hAnsi="Times New Roman" w:cs="Times New Roman"/>
                <w:sz w:val="20"/>
                <w:szCs w:val="20"/>
                <w:lang w:val="ru-RU"/>
              </w:rPr>
            </w:pPr>
            <w:r w:rsidRPr="00526532">
              <w:rPr>
                <w:rFonts w:ascii="Times New Roman" w:eastAsia="MS Mincho" w:hAnsi="Times New Roman" w:cs="Times New Roman"/>
                <w:sz w:val="20"/>
                <w:szCs w:val="20"/>
                <w:lang w:val="ru-RU"/>
              </w:rPr>
              <w:t>Всемирная организация здравоохранения [WHO]</w:t>
            </w:r>
          </w:p>
        </w:tc>
      </w:tr>
      <w:tr w:rsidR="00481414" w:rsidRPr="00EE0F29" w14:paraId="17227A65" w14:textId="77777777" w:rsidTr="00526532">
        <w:tc>
          <w:tcPr>
            <w:tcW w:w="2235" w:type="dxa"/>
          </w:tcPr>
          <w:p w14:paraId="17DC7585" w14:textId="77777777" w:rsidR="00481414" w:rsidRPr="00526532" w:rsidRDefault="00481414" w:rsidP="00526532">
            <w:pPr>
              <w:widowControl/>
              <w:adjustRightInd w:val="0"/>
              <w:rPr>
                <w:rFonts w:ascii="Times New Roman" w:hAnsi="Times New Roman" w:cs="Times New Roman"/>
                <w:sz w:val="20"/>
                <w:szCs w:val="20"/>
                <w:lang w:val="ru-RU"/>
              </w:rPr>
            </w:pPr>
            <w:r w:rsidRPr="00526532">
              <w:rPr>
                <w:rFonts w:ascii="Times New Roman" w:hAnsi="Times New Roman" w:cs="Times New Roman"/>
                <w:sz w:val="20"/>
                <w:szCs w:val="20"/>
                <w:lang w:val="ru-RU"/>
              </w:rPr>
              <w:t>ГАСЗН</w:t>
            </w:r>
          </w:p>
        </w:tc>
        <w:tc>
          <w:tcPr>
            <w:tcW w:w="8290" w:type="dxa"/>
          </w:tcPr>
          <w:p w14:paraId="7F952111" w14:textId="77777777" w:rsidR="00481414" w:rsidRPr="00526532" w:rsidRDefault="00481414" w:rsidP="00526532">
            <w:pPr>
              <w:widowControl/>
              <w:adjustRightInd w:val="0"/>
              <w:rPr>
                <w:rFonts w:ascii="Times New Roman" w:hAnsi="Times New Roman" w:cs="Times New Roman"/>
                <w:sz w:val="20"/>
                <w:szCs w:val="20"/>
                <w:lang w:val="ru-RU"/>
              </w:rPr>
            </w:pPr>
            <w:r w:rsidRPr="00526532">
              <w:rPr>
                <w:rFonts w:ascii="Times New Roman" w:hAnsi="Times New Roman" w:cs="Times New Roman"/>
                <w:sz w:val="20"/>
                <w:szCs w:val="20"/>
                <w:lang w:val="ru-RU"/>
              </w:rPr>
              <w:t>Государственное агентство социальной защиты населения Министерства здравоохранения и социальной защиты населения Республики Таджикистан [SASP]</w:t>
            </w:r>
          </w:p>
        </w:tc>
      </w:tr>
      <w:tr w:rsidR="00481414" w:rsidRPr="00526532" w14:paraId="66C873D4" w14:textId="77777777" w:rsidTr="00526532">
        <w:tc>
          <w:tcPr>
            <w:tcW w:w="2235" w:type="dxa"/>
          </w:tcPr>
          <w:p w14:paraId="20BE39DA" w14:textId="77777777" w:rsidR="00481414" w:rsidRPr="00526532" w:rsidRDefault="00481414" w:rsidP="00526532">
            <w:pPr>
              <w:widowControl/>
              <w:adjustRightInd w:val="0"/>
              <w:rPr>
                <w:rFonts w:ascii="Times New Roman" w:eastAsia="MS Mincho" w:hAnsi="Times New Roman" w:cs="Times New Roman"/>
                <w:sz w:val="20"/>
                <w:szCs w:val="20"/>
                <w:lang w:val="ru-RU"/>
              </w:rPr>
            </w:pPr>
            <w:r w:rsidRPr="00526532">
              <w:rPr>
                <w:rFonts w:ascii="Times New Roman" w:eastAsia="MS Mincho" w:hAnsi="Times New Roman" w:cs="Times New Roman"/>
                <w:sz w:val="20"/>
                <w:szCs w:val="20"/>
                <w:lang w:val="ru-RU"/>
              </w:rPr>
              <w:t>ГН</w:t>
            </w:r>
          </w:p>
        </w:tc>
        <w:tc>
          <w:tcPr>
            <w:tcW w:w="8290" w:type="dxa"/>
          </w:tcPr>
          <w:p w14:paraId="3CBE2CC6" w14:textId="77777777" w:rsidR="00481414" w:rsidRPr="00526532" w:rsidRDefault="00481414" w:rsidP="00526532">
            <w:pPr>
              <w:widowControl/>
              <w:adjustRightInd w:val="0"/>
              <w:rPr>
                <w:rFonts w:ascii="Times New Roman" w:eastAsia="MS Mincho" w:hAnsi="Times New Roman" w:cs="Times New Roman"/>
                <w:sz w:val="20"/>
                <w:szCs w:val="20"/>
                <w:lang w:val="ru-RU"/>
              </w:rPr>
            </w:pPr>
            <w:r w:rsidRPr="00526532">
              <w:rPr>
                <w:rFonts w:ascii="Times New Roman" w:eastAsia="MS Mincho" w:hAnsi="Times New Roman" w:cs="Times New Roman"/>
                <w:sz w:val="20"/>
                <w:szCs w:val="20"/>
                <w:lang w:val="ru-RU"/>
              </w:rPr>
              <w:t>Гендерное насилие [GBV]</w:t>
            </w:r>
          </w:p>
        </w:tc>
      </w:tr>
      <w:tr w:rsidR="00481414" w:rsidRPr="00526532" w14:paraId="496666BC" w14:textId="77777777" w:rsidTr="00526532">
        <w:tc>
          <w:tcPr>
            <w:tcW w:w="2235" w:type="dxa"/>
          </w:tcPr>
          <w:p w14:paraId="33108C4B" w14:textId="77777777" w:rsidR="00481414" w:rsidRPr="00526532" w:rsidRDefault="00481414" w:rsidP="00526532">
            <w:pPr>
              <w:widowControl/>
              <w:adjustRightInd w:val="0"/>
              <w:rPr>
                <w:rFonts w:ascii="Times New Roman" w:hAnsi="Times New Roman" w:cs="Times New Roman"/>
                <w:sz w:val="20"/>
                <w:szCs w:val="20"/>
                <w:lang w:val="ru-RU"/>
              </w:rPr>
            </w:pPr>
            <w:r w:rsidRPr="00526532">
              <w:rPr>
                <w:rFonts w:ascii="Times New Roman" w:hAnsi="Times New Roman" w:cs="Times New Roman"/>
                <w:sz w:val="20"/>
                <w:szCs w:val="20"/>
                <w:lang w:val="ru-RU"/>
              </w:rPr>
              <w:t>ГПП</w:t>
            </w:r>
          </w:p>
        </w:tc>
        <w:tc>
          <w:tcPr>
            <w:tcW w:w="8290" w:type="dxa"/>
          </w:tcPr>
          <w:p w14:paraId="1CE2F1E4" w14:textId="77777777" w:rsidR="00481414" w:rsidRPr="00526532" w:rsidRDefault="00481414" w:rsidP="00526532">
            <w:pPr>
              <w:widowControl/>
              <w:adjustRightInd w:val="0"/>
              <w:rPr>
                <w:rFonts w:ascii="Times New Roman" w:hAnsi="Times New Roman" w:cs="Times New Roman"/>
                <w:sz w:val="20"/>
                <w:szCs w:val="20"/>
                <w:lang w:val="ru-RU"/>
              </w:rPr>
            </w:pPr>
            <w:r w:rsidRPr="00526532">
              <w:rPr>
                <w:rFonts w:ascii="Times New Roman" w:hAnsi="Times New Roman" w:cs="Times New Roman"/>
                <w:sz w:val="20"/>
                <w:szCs w:val="20"/>
                <w:lang w:val="ru-RU"/>
              </w:rPr>
              <w:t>Группа подготовки проекта [PPG]</w:t>
            </w:r>
          </w:p>
        </w:tc>
      </w:tr>
      <w:tr w:rsidR="00481414" w:rsidRPr="00EE0F29" w14:paraId="191D27C2" w14:textId="77777777" w:rsidTr="00526532">
        <w:tc>
          <w:tcPr>
            <w:tcW w:w="2235" w:type="dxa"/>
          </w:tcPr>
          <w:p w14:paraId="788008E5" w14:textId="77777777" w:rsidR="00481414" w:rsidRPr="00526532" w:rsidRDefault="00481414" w:rsidP="00526532">
            <w:pPr>
              <w:widowControl/>
              <w:adjustRightInd w:val="0"/>
              <w:rPr>
                <w:rFonts w:ascii="Times New Roman" w:hAnsi="Times New Roman" w:cs="Times New Roman"/>
                <w:sz w:val="20"/>
                <w:szCs w:val="20"/>
                <w:lang w:val="ru-RU"/>
              </w:rPr>
            </w:pPr>
            <w:r w:rsidRPr="00526532">
              <w:rPr>
                <w:rFonts w:ascii="Times New Roman" w:hAnsi="Times New Roman" w:cs="Times New Roman"/>
                <w:sz w:val="20"/>
                <w:szCs w:val="20"/>
                <w:lang w:val="ru-RU"/>
              </w:rPr>
              <w:t>ГРЧС</w:t>
            </w:r>
          </w:p>
        </w:tc>
        <w:tc>
          <w:tcPr>
            <w:tcW w:w="8290" w:type="dxa"/>
          </w:tcPr>
          <w:p w14:paraId="62E227C9" w14:textId="77777777" w:rsidR="00481414" w:rsidRPr="00526532" w:rsidRDefault="00481414" w:rsidP="00526532">
            <w:pPr>
              <w:widowControl/>
              <w:adjustRightInd w:val="0"/>
              <w:rPr>
                <w:rFonts w:ascii="Times New Roman" w:hAnsi="Times New Roman" w:cs="Times New Roman"/>
                <w:sz w:val="20"/>
                <w:szCs w:val="20"/>
                <w:lang w:val="ru-RU"/>
              </w:rPr>
            </w:pPr>
            <w:r w:rsidRPr="00526532">
              <w:rPr>
                <w:rFonts w:ascii="Times New Roman" w:hAnsi="Times New Roman" w:cs="Times New Roman"/>
                <w:sz w:val="20"/>
                <w:szCs w:val="20"/>
                <w:lang w:val="ru-RU"/>
              </w:rPr>
              <w:t>Готовность к чрезвычайным ситуациям и реагирование на них [HEPR]</w:t>
            </w:r>
          </w:p>
        </w:tc>
      </w:tr>
      <w:tr w:rsidR="00481414" w:rsidRPr="00526532" w14:paraId="21971971" w14:textId="77777777" w:rsidTr="00526532">
        <w:tc>
          <w:tcPr>
            <w:tcW w:w="2235" w:type="dxa"/>
          </w:tcPr>
          <w:p w14:paraId="0E8AF9DF" w14:textId="77777777" w:rsidR="00481414" w:rsidRPr="00526532" w:rsidRDefault="00481414" w:rsidP="00526532">
            <w:pPr>
              <w:widowControl/>
              <w:adjustRightInd w:val="0"/>
              <w:rPr>
                <w:rFonts w:ascii="Times New Roman" w:hAnsi="Times New Roman" w:cs="Times New Roman"/>
                <w:sz w:val="20"/>
                <w:szCs w:val="20"/>
                <w:lang w:val="ru-RU" w:eastAsia="en-GB"/>
              </w:rPr>
            </w:pPr>
            <w:r w:rsidRPr="00526532">
              <w:rPr>
                <w:rFonts w:ascii="Times New Roman" w:hAnsi="Times New Roman" w:cs="Times New Roman"/>
                <w:sz w:val="20"/>
                <w:szCs w:val="20"/>
                <w:lang w:val="ru-RU"/>
              </w:rPr>
              <w:t>ГТП</w:t>
            </w:r>
          </w:p>
        </w:tc>
        <w:tc>
          <w:tcPr>
            <w:tcW w:w="8290" w:type="dxa"/>
          </w:tcPr>
          <w:p w14:paraId="04A0A2ED" w14:textId="77777777" w:rsidR="00481414" w:rsidRPr="00526532" w:rsidRDefault="00481414" w:rsidP="00526532">
            <w:pPr>
              <w:widowControl/>
              <w:adjustRightInd w:val="0"/>
              <w:rPr>
                <w:rFonts w:ascii="Times New Roman" w:hAnsi="Times New Roman" w:cs="Times New Roman"/>
                <w:sz w:val="20"/>
                <w:szCs w:val="20"/>
                <w:lang w:val="ru-RU" w:eastAsia="en-GB"/>
              </w:rPr>
            </w:pPr>
            <w:r w:rsidRPr="00526532">
              <w:rPr>
                <w:rFonts w:ascii="Times New Roman" w:hAnsi="Times New Roman" w:cs="Times New Roman"/>
                <w:sz w:val="20"/>
                <w:szCs w:val="20"/>
                <w:lang w:val="ru-RU"/>
              </w:rPr>
              <w:t>Группа технической поддержки [TSG]</w:t>
            </w:r>
          </w:p>
        </w:tc>
      </w:tr>
      <w:tr w:rsidR="00481414" w:rsidRPr="00526532" w14:paraId="3E5150C3" w14:textId="77777777" w:rsidTr="00526532">
        <w:tc>
          <w:tcPr>
            <w:tcW w:w="2235" w:type="dxa"/>
          </w:tcPr>
          <w:p w14:paraId="3CB7D87F" w14:textId="77777777" w:rsidR="00481414" w:rsidRPr="00526532" w:rsidRDefault="00481414" w:rsidP="00526532">
            <w:pPr>
              <w:widowControl/>
              <w:adjustRightInd w:val="0"/>
              <w:rPr>
                <w:rFonts w:ascii="Times New Roman" w:hAnsi="Times New Roman" w:cs="Times New Roman"/>
                <w:sz w:val="20"/>
                <w:szCs w:val="20"/>
                <w:lang w:val="ru-RU"/>
              </w:rPr>
            </w:pPr>
            <w:r w:rsidRPr="00526532">
              <w:rPr>
                <w:rFonts w:ascii="Times New Roman" w:hAnsi="Times New Roman" w:cs="Times New Roman"/>
                <w:sz w:val="20"/>
                <w:szCs w:val="20"/>
                <w:lang w:val="ru-RU"/>
              </w:rPr>
              <w:t>ГЦЗ</w:t>
            </w:r>
          </w:p>
        </w:tc>
        <w:tc>
          <w:tcPr>
            <w:tcW w:w="8290" w:type="dxa"/>
          </w:tcPr>
          <w:p w14:paraId="73F94ECF" w14:textId="77777777" w:rsidR="00481414" w:rsidRPr="00481414" w:rsidRDefault="00481414" w:rsidP="00526532">
            <w:pPr>
              <w:widowControl/>
              <w:tabs>
                <w:tab w:val="left" w:pos="567"/>
              </w:tabs>
              <w:autoSpaceDE/>
              <w:autoSpaceDN/>
              <w:rPr>
                <w:rFonts w:ascii="Times New Roman" w:hAnsi="Times New Roman" w:cs="Times New Roman"/>
                <w:sz w:val="20"/>
                <w:szCs w:val="20"/>
              </w:rPr>
            </w:pPr>
            <w:r w:rsidRPr="00481414">
              <w:rPr>
                <w:rFonts w:ascii="Times New Roman" w:hAnsi="Times New Roman" w:cs="Times New Roman"/>
                <w:sz w:val="20"/>
                <w:szCs w:val="20"/>
                <w:lang w:val="ru-RU"/>
              </w:rPr>
              <w:t>Городской центр здоровья</w:t>
            </w:r>
            <w:r>
              <w:rPr>
                <w:rFonts w:ascii="Times New Roman" w:hAnsi="Times New Roman" w:cs="Times New Roman"/>
                <w:sz w:val="20"/>
                <w:szCs w:val="20"/>
              </w:rPr>
              <w:t xml:space="preserve"> [CHC]</w:t>
            </w:r>
          </w:p>
        </w:tc>
      </w:tr>
      <w:tr w:rsidR="00481414" w:rsidRPr="00526532" w14:paraId="610369B5" w14:textId="77777777" w:rsidTr="00526532">
        <w:tc>
          <w:tcPr>
            <w:tcW w:w="2235" w:type="dxa"/>
          </w:tcPr>
          <w:p w14:paraId="50942287" w14:textId="77777777" w:rsidR="00481414" w:rsidRPr="00526532" w:rsidRDefault="00481414" w:rsidP="00526532">
            <w:pPr>
              <w:widowControl/>
              <w:adjustRightInd w:val="0"/>
              <w:rPr>
                <w:rFonts w:ascii="Times New Roman" w:eastAsia="MS Mincho" w:hAnsi="Times New Roman" w:cs="Times New Roman"/>
                <w:sz w:val="20"/>
                <w:szCs w:val="20"/>
                <w:lang w:val="ru-RU"/>
              </w:rPr>
            </w:pPr>
            <w:r w:rsidRPr="00526532">
              <w:rPr>
                <w:rFonts w:ascii="Times New Roman" w:eastAsia="MS Mincho" w:hAnsi="Times New Roman" w:cs="Times New Roman"/>
                <w:sz w:val="20"/>
                <w:szCs w:val="20"/>
                <w:lang w:val="ru-RU"/>
              </w:rPr>
              <w:t>ЛВС</w:t>
            </w:r>
          </w:p>
        </w:tc>
        <w:tc>
          <w:tcPr>
            <w:tcW w:w="8290" w:type="dxa"/>
          </w:tcPr>
          <w:p w14:paraId="5DFD7F24" w14:textId="77777777" w:rsidR="00481414" w:rsidRPr="00526532" w:rsidDel="00154E75" w:rsidRDefault="00481414" w:rsidP="00526532">
            <w:pPr>
              <w:widowControl/>
              <w:adjustRightInd w:val="0"/>
              <w:rPr>
                <w:rFonts w:ascii="Times New Roman" w:eastAsia="MS Mincho" w:hAnsi="Times New Roman" w:cs="Times New Roman"/>
                <w:sz w:val="20"/>
                <w:szCs w:val="20"/>
                <w:lang w:val="ru-RU"/>
              </w:rPr>
            </w:pPr>
            <w:r w:rsidRPr="00526532">
              <w:rPr>
                <w:rFonts w:ascii="Times New Roman" w:eastAsia="MS Mincho" w:hAnsi="Times New Roman" w:cs="Times New Roman"/>
                <w:sz w:val="20"/>
                <w:szCs w:val="20"/>
                <w:lang w:val="ru-RU"/>
              </w:rPr>
              <w:t>Локальная вычислительная сеть [LAN]</w:t>
            </w:r>
          </w:p>
        </w:tc>
      </w:tr>
      <w:tr w:rsidR="00481414" w:rsidRPr="00EE0F29" w14:paraId="6F6F5246" w14:textId="77777777" w:rsidTr="00526532">
        <w:tc>
          <w:tcPr>
            <w:tcW w:w="2235" w:type="dxa"/>
          </w:tcPr>
          <w:p w14:paraId="5AFB3897" w14:textId="77777777" w:rsidR="00481414" w:rsidRPr="00526532" w:rsidRDefault="00481414" w:rsidP="00526532">
            <w:pPr>
              <w:widowControl/>
              <w:adjustRightInd w:val="0"/>
              <w:rPr>
                <w:rFonts w:ascii="Times New Roman" w:hAnsi="Times New Roman" w:cs="Times New Roman"/>
                <w:sz w:val="20"/>
                <w:szCs w:val="20"/>
                <w:lang w:val="ru-RU" w:eastAsia="en-GB"/>
              </w:rPr>
            </w:pPr>
            <w:r w:rsidRPr="00526532">
              <w:rPr>
                <w:rFonts w:ascii="Times New Roman" w:hAnsi="Times New Roman" w:cs="Times New Roman"/>
                <w:sz w:val="20"/>
                <w:szCs w:val="20"/>
                <w:lang w:val="ru-RU" w:eastAsia="en-GB"/>
              </w:rPr>
              <w:t>ЛПВП</w:t>
            </w:r>
          </w:p>
        </w:tc>
        <w:tc>
          <w:tcPr>
            <w:tcW w:w="8290" w:type="dxa"/>
          </w:tcPr>
          <w:p w14:paraId="72B6F203" w14:textId="77777777" w:rsidR="00481414" w:rsidRPr="00526532" w:rsidRDefault="00481414" w:rsidP="00526532">
            <w:pPr>
              <w:widowControl/>
              <w:adjustRightInd w:val="0"/>
              <w:rPr>
                <w:rFonts w:ascii="Times New Roman" w:hAnsi="Times New Roman" w:cs="Times New Roman"/>
                <w:sz w:val="20"/>
                <w:szCs w:val="20"/>
                <w:lang w:val="ru-RU" w:eastAsia="en-GB"/>
              </w:rPr>
            </w:pPr>
            <w:r w:rsidRPr="00526532">
              <w:rPr>
                <w:rFonts w:ascii="Times New Roman" w:hAnsi="Times New Roman" w:cs="Times New Roman"/>
                <w:sz w:val="20"/>
                <w:szCs w:val="20"/>
                <w:lang w:val="ru-RU" w:eastAsia="en-GB"/>
              </w:rPr>
              <w:t>Лица, подверженные воздействию Проекта [PAP]</w:t>
            </w:r>
          </w:p>
        </w:tc>
      </w:tr>
      <w:tr w:rsidR="00481414" w:rsidRPr="00526532" w14:paraId="083E7822" w14:textId="77777777" w:rsidTr="00526532">
        <w:tc>
          <w:tcPr>
            <w:tcW w:w="2235" w:type="dxa"/>
          </w:tcPr>
          <w:p w14:paraId="1CB44AEE" w14:textId="77777777" w:rsidR="00481414" w:rsidRPr="00526532" w:rsidRDefault="00481414" w:rsidP="00526532">
            <w:pPr>
              <w:widowControl/>
              <w:adjustRightInd w:val="0"/>
              <w:rPr>
                <w:rFonts w:ascii="Times New Roman" w:hAnsi="Times New Roman" w:cs="Times New Roman"/>
                <w:sz w:val="20"/>
                <w:szCs w:val="20"/>
                <w:lang w:val="ru-RU"/>
              </w:rPr>
            </w:pPr>
            <w:r w:rsidRPr="00526532">
              <w:rPr>
                <w:rFonts w:ascii="Times New Roman" w:hAnsi="Times New Roman" w:cs="Times New Roman"/>
                <w:sz w:val="20"/>
                <w:szCs w:val="20"/>
                <w:lang w:val="ru-RU"/>
              </w:rPr>
              <w:t>ЛПУ</w:t>
            </w:r>
          </w:p>
        </w:tc>
        <w:tc>
          <w:tcPr>
            <w:tcW w:w="8290" w:type="dxa"/>
          </w:tcPr>
          <w:p w14:paraId="4BAB5DE8" w14:textId="77777777" w:rsidR="00481414" w:rsidRPr="00526532" w:rsidRDefault="00481414" w:rsidP="00526532">
            <w:pPr>
              <w:widowControl/>
              <w:tabs>
                <w:tab w:val="left" w:pos="567"/>
              </w:tabs>
              <w:autoSpaceDE/>
              <w:autoSpaceDN/>
              <w:rPr>
                <w:rFonts w:ascii="Times New Roman" w:hAnsi="Times New Roman" w:cs="Times New Roman"/>
                <w:sz w:val="20"/>
                <w:szCs w:val="20"/>
                <w:lang w:val="ru-RU"/>
              </w:rPr>
            </w:pPr>
            <w:r w:rsidRPr="00526532">
              <w:rPr>
                <w:rFonts w:ascii="Times New Roman" w:hAnsi="Times New Roman" w:cs="Times New Roman"/>
                <w:sz w:val="20"/>
                <w:szCs w:val="20"/>
                <w:lang w:val="ru-RU"/>
              </w:rPr>
              <w:t>Лечебно-профилактическое учреждение [HCF]</w:t>
            </w:r>
          </w:p>
        </w:tc>
      </w:tr>
      <w:tr w:rsidR="00481414" w:rsidRPr="00EE0F29" w14:paraId="1F2D953C" w14:textId="77777777" w:rsidTr="00526532">
        <w:tc>
          <w:tcPr>
            <w:tcW w:w="2235" w:type="dxa"/>
          </w:tcPr>
          <w:p w14:paraId="5F936493" w14:textId="77777777" w:rsidR="00481414" w:rsidRPr="00526532" w:rsidRDefault="00481414" w:rsidP="00526532">
            <w:pPr>
              <w:widowControl/>
              <w:adjustRightInd w:val="0"/>
              <w:rPr>
                <w:rFonts w:ascii="Times New Roman" w:hAnsi="Times New Roman" w:cs="Times New Roman"/>
                <w:sz w:val="20"/>
                <w:szCs w:val="20"/>
                <w:lang w:val="ru-RU" w:eastAsia="en-GB"/>
              </w:rPr>
            </w:pPr>
            <w:r w:rsidRPr="00526532">
              <w:rPr>
                <w:rFonts w:ascii="Times New Roman" w:hAnsi="Times New Roman" w:cs="Times New Roman"/>
                <w:sz w:val="20"/>
                <w:szCs w:val="20"/>
                <w:lang w:val="ru-RU" w:eastAsia="en-GB"/>
              </w:rPr>
              <w:t>МЗСЗН</w:t>
            </w:r>
          </w:p>
        </w:tc>
        <w:tc>
          <w:tcPr>
            <w:tcW w:w="8290" w:type="dxa"/>
          </w:tcPr>
          <w:p w14:paraId="34864C65" w14:textId="77777777" w:rsidR="00481414" w:rsidRPr="00526532" w:rsidRDefault="00481414" w:rsidP="00526532">
            <w:pPr>
              <w:widowControl/>
              <w:adjustRightInd w:val="0"/>
              <w:rPr>
                <w:rFonts w:ascii="Times New Roman" w:hAnsi="Times New Roman" w:cs="Times New Roman"/>
                <w:sz w:val="20"/>
                <w:szCs w:val="20"/>
                <w:lang w:val="ru-RU" w:eastAsia="en-GB"/>
              </w:rPr>
            </w:pPr>
            <w:r w:rsidRPr="00526532">
              <w:rPr>
                <w:rFonts w:ascii="Times New Roman" w:hAnsi="Times New Roman" w:cs="Times New Roman"/>
                <w:sz w:val="20"/>
                <w:szCs w:val="20"/>
                <w:lang w:val="ru-RU" w:eastAsia="en-GB"/>
              </w:rPr>
              <w:t>Министерство здравоохранения и социальной защиты населения[MoHSPP]</w:t>
            </w:r>
          </w:p>
        </w:tc>
      </w:tr>
      <w:tr w:rsidR="00481414" w:rsidRPr="00526532" w14:paraId="1835AD56" w14:textId="77777777" w:rsidTr="00526532">
        <w:tc>
          <w:tcPr>
            <w:tcW w:w="2235" w:type="dxa"/>
          </w:tcPr>
          <w:p w14:paraId="32C2F0C5" w14:textId="77777777" w:rsidR="00481414" w:rsidRPr="00526532" w:rsidRDefault="00481414" w:rsidP="00526532">
            <w:pPr>
              <w:widowControl/>
              <w:adjustRightInd w:val="0"/>
              <w:rPr>
                <w:rFonts w:ascii="Times New Roman" w:eastAsia="MS Mincho" w:hAnsi="Times New Roman" w:cs="Times New Roman"/>
                <w:sz w:val="20"/>
                <w:szCs w:val="20"/>
                <w:lang w:val="ru-RU"/>
              </w:rPr>
            </w:pPr>
            <w:r w:rsidRPr="00526532">
              <w:rPr>
                <w:rFonts w:ascii="Times New Roman" w:eastAsia="MS Mincho" w:hAnsi="Times New Roman" w:cs="Times New Roman"/>
                <w:sz w:val="20"/>
                <w:szCs w:val="20"/>
                <w:lang w:val="ru-RU"/>
              </w:rPr>
              <w:t>МК</w:t>
            </w:r>
          </w:p>
        </w:tc>
        <w:tc>
          <w:tcPr>
            <w:tcW w:w="8290" w:type="dxa"/>
          </w:tcPr>
          <w:p w14:paraId="7B9B8476" w14:textId="77777777" w:rsidR="00481414" w:rsidRPr="00526532" w:rsidRDefault="00481414" w:rsidP="00526532">
            <w:pPr>
              <w:widowControl/>
              <w:tabs>
                <w:tab w:val="left" w:pos="567"/>
              </w:tabs>
              <w:autoSpaceDE/>
              <w:autoSpaceDN/>
              <w:rPr>
                <w:rFonts w:ascii="Times New Roman" w:eastAsia="MS Mincho" w:hAnsi="Times New Roman" w:cs="Times New Roman"/>
                <w:sz w:val="20"/>
                <w:szCs w:val="20"/>
                <w:lang w:val="ru-RU"/>
              </w:rPr>
            </w:pPr>
            <w:r w:rsidRPr="00526532">
              <w:rPr>
                <w:rFonts w:ascii="Times New Roman" w:eastAsia="MS Mincho" w:hAnsi="Times New Roman" w:cs="Times New Roman"/>
                <w:sz w:val="20"/>
                <w:szCs w:val="20"/>
                <w:lang w:val="ru-RU"/>
              </w:rPr>
              <w:t>Межотраслевой комитет [IC]</w:t>
            </w:r>
          </w:p>
        </w:tc>
      </w:tr>
      <w:tr w:rsidR="00481414" w:rsidRPr="00526532" w14:paraId="3A4C66BB" w14:textId="77777777" w:rsidTr="00526532">
        <w:tc>
          <w:tcPr>
            <w:tcW w:w="2235" w:type="dxa"/>
          </w:tcPr>
          <w:p w14:paraId="5E47897E" w14:textId="77777777" w:rsidR="00481414" w:rsidRPr="00526532" w:rsidRDefault="00481414" w:rsidP="00526532">
            <w:pPr>
              <w:widowControl/>
              <w:adjustRightInd w:val="0"/>
              <w:rPr>
                <w:rFonts w:ascii="Times New Roman" w:hAnsi="Times New Roman" w:cs="Times New Roman"/>
                <w:sz w:val="20"/>
                <w:szCs w:val="20"/>
                <w:lang w:val="ru-RU"/>
              </w:rPr>
            </w:pPr>
            <w:r w:rsidRPr="00526532">
              <w:rPr>
                <w:rFonts w:ascii="Times New Roman" w:hAnsi="Times New Roman" w:cs="Times New Roman"/>
                <w:sz w:val="20"/>
                <w:szCs w:val="20"/>
                <w:lang w:val="ru-RU"/>
              </w:rPr>
              <w:t>МРЖ</w:t>
            </w:r>
          </w:p>
        </w:tc>
        <w:tc>
          <w:tcPr>
            <w:tcW w:w="8290" w:type="dxa"/>
          </w:tcPr>
          <w:p w14:paraId="79728B06" w14:textId="77777777" w:rsidR="00481414" w:rsidRPr="00526532" w:rsidRDefault="00481414" w:rsidP="00526532">
            <w:pPr>
              <w:widowControl/>
              <w:tabs>
                <w:tab w:val="left" w:pos="567"/>
              </w:tabs>
              <w:autoSpaceDE/>
              <w:autoSpaceDN/>
              <w:rPr>
                <w:rFonts w:ascii="Times New Roman" w:hAnsi="Times New Roman" w:cs="Times New Roman"/>
                <w:sz w:val="20"/>
                <w:szCs w:val="20"/>
                <w:lang w:val="ru-RU"/>
              </w:rPr>
            </w:pPr>
            <w:r w:rsidRPr="00526532">
              <w:rPr>
                <w:rFonts w:ascii="Times New Roman" w:hAnsi="Times New Roman" w:cs="Times New Roman"/>
                <w:sz w:val="20"/>
                <w:szCs w:val="20"/>
                <w:lang w:val="ru-RU"/>
              </w:rPr>
              <w:t>Механизм рассмотрения жалоб [GM]</w:t>
            </w:r>
          </w:p>
        </w:tc>
      </w:tr>
      <w:tr w:rsidR="00481414" w:rsidRPr="00EE0F29" w14:paraId="7A49D40D" w14:textId="77777777" w:rsidTr="00526532">
        <w:tc>
          <w:tcPr>
            <w:tcW w:w="2235" w:type="dxa"/>
          </w:tcPr>
          <w:p w14:paraId="200DF006" w14:textId="77777777" w:rsidR="00481414" w:rsidRPr="00526532" w:rsidRDefault="00481414" w:rsidP="00526532">
            <w:pPr>
              <w:widowControl/>
              <w:adjustRightInd w:val="0"/>
              <w:rPr>
                <w:rFonts w:ascii="Times New Roman" w:hAnsi="Times New Roman" w:cs="Times New Roman"/>
                <w:sz w:val="20"/>
                <w:szCs w:val="20"/>
                <w:lang w:val="ru-RU"/>
              </w:rPr>
            </w:pPr>
            <w:r w:rsidRPr="00526532">
              <w:rPr>
                <w:rFonts w:ascii="Times New Roman" w:eastAsia="MS Mincho" w:hAnsi="Times New Roman" w:cs="Times New Roman"/>
                <w:sz w:val="20"/>
                <w:szCs w:val="20"/>
                <w:lang w:val="ru-RU"/>
              </w:rPr>
              <w:t>НАВ</w:t>
            </w:r>
          </w:p>
        </w:tc>
        <w:tc>
          <w:tcPr>
            <w:tcW w:w="8290" w:type="dxa"/>
          </w:tcPr>
          <w:p w14:paraId="51BDD2B9" w14:textId="77777777" w:rsidR="00481414" w:rsidRPr="00526532" w:rsidRDefault="00481414" w:rsidP="00526532">
            <w:pPr>
              <w:widowControl/>
              <w:adjustRightInd w:val="0"/>
              <w:rPr>
                <w:rFonts w:ascii="Times New Roman" w:hAnsi="Times New Roman" w:cs="Times New Roman"/>
                <w:sz w:val="20"/>
                <w:szCs w:val="20"/>
                <w:lang w:val="ru-RU"/>
              </w:rPr>
            </w:pPr>
            <w:r w:rsidRPr="00526532">
              <w:rPr>
                <w:rFonts w:ascii="Times New Roman" w:eastAsia="MS Mincho" w:hAnsi="Times New Roman" w:cs="Times New Roman"/>
                <w:sz w:val="20"/>
                <w:szCs w:val="20"/>
                <w:lang w:val="ru-RU"/>
              </w:rPr>
              <w:t>Независимое агентство по верификации [IVA]</w:t>
            </w:r>
          </w:p>
        </w:tc>
      </w:tr>
      <w:tr w:rsidR="00481414" w:rsidRPr="00526532" w14:paraId="23741452" w14:textId="77777777" w:rsidTr="00526532">
        <w:tc>
          <w:tcPr>
            <w:tcW w:w="2235" w:type="dxa"/>
          </w:tcPr>
          <w:p w14:paraId="7D58F68C" w14:textId="77777777" w:rsidR="00481414" w:rsidRPr="00526532" w:rsidRDefault="00481414" w:rsidP="00526532">
            <w:pPr>
              <w:widowControl/>
              <w:adjustRightInd w:val="0"/>
              <w:rPr>
                <w:rFonts w:ascii="Times New Roman" w:hAnsi="Times New Roman" w:cs="Times New Roman"/>
                <w:sz w:val="20"/>
                <w:szCs w:val="20"/>
                <w:lang w:val="ru-RU"/>
              </w:rPr>
            </w:pPr>
            <w:r w:rsidRPr="00526532">
              <w:rPr>
                <w:rFonts w:ascii="Times New Roman" w:hAnsi="Times New Roman" w:cs="Times New Roman"/>
                <w:sz w:val="20"/>
                <w:szCs w:val="20"/>
                <w:lang w:val="ru-RU"/>
              </w:rPr>
              <w:t>НМО</w:t>
            </w:r>
          </w:p>
        </w:tc>
        <w:tc>
          <w:tcPr>
            <w:tcW w:w="8290" w:type="dxa"/>
          </w:tcPr>
          <w:p w14:paraId="58F75491" w14:textId="77777777" w:rsidR="00481414" w:rsidRPr="00526532" w:rsidRDefault="00481414" w:rsidP="00526532">
            <w:pPr>
              <w:widowControl/>
              <w:tabs>
                <w:tab w:val="left" w:pos="567"/>
              </w:tabs>
              <w:autoSpaceDE/>
              <w:autoSpaceDN/>
              <w:rPr>
                <w:rFonts w:ascii="Times New Roman" w:hAnsi="Times New Roman" w:cs="Times New Roman"/>
                <w:sz w:val="20"/>
                <w:szCs w:val="20"/>
                <w:lang w:val="ru-RU"/>
              </w:rPr>
            </w:pPr>
            <w:r w:rsidRPr="00526532">
              <w:rPr>
                <w:rFonts w:ascii="Times New Roman" w:hAnsi="Times New Roman" w:cs="Times New Roman"/>
                <w:sz w:val="20"/>
                <w:szCs w:val="20"/>
                <w:lang w:val="ru-RU"/>
              </w:rPr>
              <w:t>Непрерывное медицинское образование [CME]</w:t>
            </w:r>
          </w:p>
        </w:tc>
      </w:tr>
      <w:tr w:rsidR="00481414" w:rsidRPr="00526532" w14:paraId="66B34AD2" w14:textId="77777777" w:rsidTr="00526532">
        <w:tc>
          <w:tcPr>
            <w:tcW w:w="2235" w:type="dxa"/>
          </w:tcPr>
          <w:p w14:paraId="373C58DE" w14:textId="77777777" w:rsidR="00481414" w:rsidRPr="00526532" w:rsidRDefault="00481414" w:rsidP="00526532">
            <w:pPr>
              <w:widowControl/>
              <w:adjustRightInd w:val="0"/>
              <w:rPr>
                <w:rFonts w:ascii="Times New Roman" w:hAnsi="Times New Roman" w:cs="Times New Roman"/>
                <w:sz w:val="20"/>
                <w:szCs w:val="20"/>
                <w:lang w:val="ru-RU" w:eastAsia="en-GB"/>
              </w:rPr>
            </w:pPr>
            <w:r w:rsidRPr="00526532">
              <w:rPr>
                <w:rFonts w:ascii="Times New Roman" w:hAnsi="Times New Roman" w:cs="Times New Roman"/>
                <w:sz w:val="20"/>
                <w:szCs w:val="20"/>
                <w:lang w:val="ru-RU" w:eastAsia="en-GB"/>
              </w:rPr>
              <w:t>НПО</w:t>
            </w:r>
          </w:p>
        </w:tc>
        <w:tc>
          <w:tcPr>
            <w:tcW w:w="8290" w:type="dxa"/>
          </w:tcPr>
          <w:p w14:paraId="212A16A4" w14:textId="77777777" w:rsidR="00481414" w:rsidRPr="00526532" w:rsidRDefault="00481414" w:rsidP="00526532">
            <w:pPr>
              <w:widowControl/>
              <w:adjustRightInd w:val="0"/>
              <w:rPr>
                <w:rFonts w:ascii="Times New Roman" w:hAnsi="Times New Roman" w:cs="Times New Roman"/>
                <w:sz w:val="20"/>
                <w:szCs w:val="20"/>
                <w:lang w:val="ru-RU" w:eastAsia="en-GB"/>
              </w:rPr>
            </w:pPr>
            <w:r w:rsidRPr="00526532">
              <w:rPr>
                <w:rFonts w:ascii="Times New Roman" w:hAnsi="Times New Roman" w:cs="Times New Roman"/>
                <w:sz w:val="20"/>
                <w:szCs w:val="20"/>
                <w:lang w:val="ru-RU" w:eastAsia="en-GB"/>
              </w:rPr>
              <w:t>Неправительственные организации [NGO]</w:t>
            </w:r>
          </w:p>
        </w:tc>
      </w:tr>
      <w:tr w:rsidR="00481414" w:rsidRPr="00526532" w14:paraId="761EA47C" w14:textId="77777777" w:rsidTr="00526532">
        <w:tc>
          <w:tcPr>
            <w:tcW w:w="2235" w:type="dxa"/>
          </w:tcPr>
          <w:p w14:paraId="074A51CE" w14:textId="77777777" w:rsidR="00481414" w:rsidRPr="00526532" w:rsidRDefault="00481414" w:rsidP="00526532">
            <w:pPr>
              <w:widowControl/>
              <w:adjustRightInd w:val="0"/>
              <w:rPr>
                <w:rFonts w:ascii="Times New Roman" w:eastAsia="MS Mincho" w:hAnsi="Times New Roman" w:cs="Times New Roman"/>
                <w:sz w:val="20"/>
                <w:szCs w:val="20"/>
                <w:lang w:val="ru-RU"/>
              </w:rPr>
            </w:pPr>
            <w:r w:rsidRPr="00526532">
              <w:rPr>
                <w:rFonts w:ascii="Times New Roman" w:hAnsi="Times New Roman" w:cs="Times New Roman"/>
                <w:sz w:val="20"/>
                <w:szCs w:val="20"/>
                <w:lang w:val="ru-RU" w:eastAsia="en-GB"/>
              </w:rPr>
              <w:t>НФЗ</w:t>
            </w:r>
          </w:p>
        </w:tc>
        <w:tc>
          <w:tcPr>
            <w:tcW w:w="8290" w:type="dxa"/>
          </w:tcPr>
          <w:p w14:paraId="4930F472" w14:textId="77777777" w:rsidR="00481414" w:rsidRPr="00526532" w:rsidRDefault="00481414" w:rsidP="00526532">
            <w:pPr>
              <w:widowControl/>
              <w:adjustRightInd w:val="0"/>
              <w:rPr>
                <w:rFonts w:ascii="Times New Roman" w:eastAsia="MS Mincho" w:hAnsi="Times New Roman" w:cs="Times New Roman"/>
                <w:sz w:val="20"/>
                <w:szCs w:val="20"/>
                <w:lang w:val="ru-RU"/>
              </w:rPr>
            </w:pPr>
            <w:r w:rsidRPr="00526532">
              <w:rPr>
                <w:rFonts w:ascii="Times New Roman" w:hAnsi="Times New Roman" w:cs="Times New Roman"/>
                <w:sz w:val="20"/>
                <w:szCs w:val="20"/>
                <w:lang w:val="ru-RU" w:eastAsia="en-GB"/>
              </w:rPr>
              <w:t>Национальный фонд здравоохранения [NHF]</w:t>
            </w:r>
          </w:p>
        </w:tc>
      </w:tr>
      <w:tr w:rsidR="00481414" w:rsidRPr="00EE0F29" w14:paraId="68F3F281" w14:textId="77777777" w:rsidTr="00526532">
        <w:tc>
          <w:tcPr>
            <w:tcW w:w="2235" w:type="dxa"/>
          </w:tcPr>
          <w:p w14:paraId="1099188B" w14:textId="77777777" w:rsidR="00481414" w:rsidRPr="00526532" w:rsidRDefault="00481414" w:rsidP="00526532">
            <w:pPr>
              <w:widowControl/>
              <w:adjustRightInd w:val="0"/>
              <w:rPr>
                <w:rFonts w:ascii="Times New Roman" w:hAnsi="Times New Roman" w:cs="Times New Roman"/>
                <w:sz w:val="20"/>
                <w:szCs w:val="20"/>
                <w:lang w:val="ru-RU"/>
              </w:rPr>
            </w:pPr>
            <w:r w:rsidRPr="00526532">
              <w:rPr>
                <w:rFonts w:ascii="Times New Roman" w:hAnsi="Times New Roman" w:cs="Times New Roman"/>
                <w:sz w:val="20"/>
                <w:szCs w:val="20"/>
                <w:lang w:val="ru-RU"/>
              </w:rPr>
              <w:t>ОАПЗ</w:t>
            </w:r>
          </w:p>
        </w:tc>
        <w:tc>
          <w:tcPr>
            <w:tcW w:w="8290" w:type="dxa"/>
          </w:tcPr>
          <w:p w14:paraId="5C4F4AC3" w14:textId="77777777" w:rsidR="00481414" w:rsidRPr="00526532" w:rsidRDefault="00481414" w:rsidP="00526532">
            <w:pPr>
              <w:widowControl/>
              <w:adjustRightInd w:val="0"/>
              <w:rPr>
                <w:rFonts w:ascii="Times New Roman" w:hAnsi="Times New Roman" w:cs="Times New Roman"/>
                <w:sz w:val="20"/>
                <w:szCs w:val="20"/>
                <w:lang w:val="ru-RU"/>
              </w:rPr>
            </w:pPr>
            <w:r w:rsidRPr="00526532">
              <w:rPr>
                <w:rFonts w:ascii="Times New Roman" w:hAnsi="Times New Roman" w:cs="Times New Roman"/>
                <w:sz w:val="20"/>
                <w:szCs w:val="20"/>
                <w:lang w:val="ru-RU"/>
              </w:rPr>
              <w:t>Отдел анализа политики здравоохранения [HPAU]</w:t>
            </w:r>
          </w:p>
        </w:tc>
      </w:tr>
      <w:tr w:rsidR="00481414" w:rsidRPr="00526532" w14:paraId="6DDDDD1E" w14:textId="77777777" w:rsidTr="00526532">
        <w:tc>
          <w:tcPr>
            <w:tcW w:w="2235" w:type="dxa"/>
          </w:tcPr>
          <w:p w14:paraId="71AB2CA1" w14:textId="77777777" w:rsidR="00481414" w:rsidRPr="00526532" w:rsidRDefault="00481414" w:rsidP="00526532">
            <w:pPr>
              <w:widowControl/>
              <w:adjustRightInd w:val="0"/>
              <w:rPr>
                <w:rFonts w:ascii="Times New Roman" w:hAnsi="Times New Roman" w:cs="Times New Roman"/>
                <w:sz w:val="20"/>
                <w:szCs w:val="20"/>
                <w:lang w:val="ru-RU" w:eastAsia="en-GB"/>
              </w:rPr>
            </w:pPr>
            <w:r w:rsidRPr="00526532">
              <w:rPr>
                <w:rFonts w:ascii="Times New Roman" w:hAnsi="Times New Roman" w:cs="Times New Roman"/>
                <w:sz w:val="20"/>
                <w:szCs w:val="20"/>
                <w:lang w:val="ru-RU"/>
              </w:rPr>
              <w:t>ОРП</w:t>
            </w:r>
          </w:p>
        </w:tc>
        <w:tc>
          <w:tcPr>
            <w:tcW w:w="8290" w:type="dxa"/>
          </w:tcPr>
          <w:p w14:paraId="4EDC20A9" w14:textId="77777777" w:rsidR="00481414" w:rsidRPr="00526532" w:rsidRDefault="00481414" w:rsidP="00526532">
            <w:pPr>
              <w:widowControl/>
              <w:adjustRightInd w:val="0"/>
              <w:rPr>
                <w:rFonts w:ascii="Times New Roman" w:hAnsi="Times New Roman" w:cs="Times New Roman"/>
                <w:sz w:val="20"/>
                <w:szCs w:val="20"/>
                <w:lang w:val="ru-RU" w:eastAsia="en-GB"/>
              </w:rPr>
            </w:pPr>
            <w:r w:rsidRPr="00526532">
              <w:rPr>
                <w:rFonts w:ascii="Times New Roman" w:hAnsi="Times New Roman" w:cs="Times New Roman"/>
                <w:sz w:val="20"/>
                <w:szCs w:val="20"/>
                <w:lang w:val="ru-RU"/>
              </w:rPr>
              <w:t>Операционное руководство проекта [POM]</w:t>
            </w:r>
          </w:p>
        </w:tc>
      </w:tr>
      <w:tr w:rsidR="00481414" w:rsidRPr="00EE0F29" w14:paraId="77854892" w14:textId="77777777" w:rsidTr="00526532">
        <w:tc>
          <w:tcPr>
            <w:tcW w:w="2235" w:type="dxa"/>
          </w:tcPr>
          <w:p w14:paraId="7378AD0D" w14:textId="77777777" w:rsidR="00481414" w:rsidRPr="00526532" w:rsidRDefault="00481414" w:rsidP="00526532">
            <w:pPr>
              <w:widowControl/>
              <w:adjustRightInd w:val="0"/>
              <w:rPr>
                <w:rFonts w:ascii="Times New Roman" w:hAnsi="Times New Roman" w:cs="Times New Roman"/>
                <w:sz w:val="20"/>
                <w:szCs w:val="20"/>
                <w:lang w:val="ru-RU" w:eastAsia="en-GB"/>
              </w:rPr>
            </w:pPr>
            <w:r w:rsidRPr="00526532">
              <w:rPr>
                <w:rFonts w:ascii="Times New Roman" w:hAnsi="Times New Roman" w:cs="Times New Roman"/>
                <w:sz w:val="20"/>
                <w:szCs w:val="20"/>
                <w:lang w:val="ru-RU" w:eastAsia="en-GB"/>
              </w:rPr>
              <w:t>ОТ и ТБ</w:t>
            </w:r>
          </w:p>
        </w:tc>
        <w:tc>
          <w:tcPr>
            <w:tcW w:w="8290" w:type="dxa"/>
          </w:tcPr>
          <w:p w14:paraId="7793ADF3" w14:textId="77777777" w:rsidR="00481414" w:rsidRPr="00526532" w:rsidRDefault="00481414" w:rsidP="00526532">
            <w:pPr>
              <w:widowControl/>
              <w:adjustRightInd w:val="0"/>
              <w:rPr>
                <w:rFonts w:ascii="Times New Roman" w:hAnsi="Times New Roman" w:cs="Times New Roman"/>
                <w:sz w:val="20"/>
                <w:szCs w:val="20"/>
                <w:lang w:val="ru-RU" w:eastAsia="en-GB"/>
              </w:rPr>
            </w:pPr>
            <w:r w:rsidRPr="00526532">
              <w:rPr>
                <w:rFonts w:ascii="Times New Roman" w:hAnsi="Times New Roman" w:cs="Times New Roman"/>
                <w:sz w:val="20"/>
                <w:szCs w:val="20"/>
                <w:lang w:val="ru-RU" w:eastAsia="en-GB"/>
              </w:rPr>
              <w:t>Охрана труда и техника безопасности [OHS]</w:t>
            </w:r>
          </w:p>
        </w:tc>
      </w:tr>
      <w:tr w:rsidR="00481414" w:rsidRPr="00EE0F29" w14:paraId="796F3C8C" w14:textId="77777777" w:rsidTr="00526532">
        <w:tc>
          <w:tcPr>
            <w:tcW w:w="2235" w:type="dxa"/>
          </w:tcPr>
          <w:p w14:paraId="4F3E0EA3" w14:textId="77777777" w:rsidR="00481414" w:rsidRPr="00526532" w:rsidRDefault="00481414" w:rsidP="00526532">
            <w:pPr>
              <w:widowControl/>
              <w:adjustRightInd w:val="0"/>
              <w:rPr>
                <w:rFonts w:ascii="Times New Roman" w:hAnsi="Times New Roman" w:cs="Times New Roman"/>
                <w:sz w:val="20"/>
                <w:szCs w:val="20"/>
                <w:lang w:val="ru-RU"/>
              </w:rPr>
            </w:pPr>
            <w:r w:rsidRPr="00526532">
              <w:rPr>
                <w:rFonts w:ascii="Times New Roman" w:hAnsi="Times New Roman" w:cs="Times New Roman"/>
                <w:sz w:val="20"/>
                <w:szCs w:val="20"/>
                <w:lang w:val="ru-RU"/>
              </w:rPr>
              <w:t>ПВЗС</w:t>
            </w:r>
          </w:p>
        </w:tc>
        <w:tc>
          <w:tcPr>
            <w:tcW w:w="8290" w:type="dxa"/>
          </w:tcPr>
          <w:p w14:paraId="1AC457F6" w14:textId="77777777" w:rsidR="00481414" w:rsidRPr="00526532" w:rsidRDefault="00481414" w:rsidP="00526532">
            <w:pPr>
              <w:widowControl/>
              <w:adjustRightInd w:val="0"/>
              <w:rPr>
                <w:rFonts w:ascii="Times New Roman" w:hAnsi="Times New Roman" w:cs="Times New Roman"/>
                <w:sz w:val="20"/>
                <w:szCs w:val="20"/>
                <w:lang w:val="ru-RU"/>
              </w:rPr>
            </w:pPr>
            <w:r w:rsidRPr="00526532">
              <w:rPr>
                <w:rFonts w:ascii="Times New Roman" w:hAnsi="Times New Roman" w:cs="Times New Roman"/>
                <w:sz w:val="20"/>
                <w:szCs w:val="20"/>
                <w:lang w:val="ru-RU"/>
              </w:rPr>
              <w:t>План взаимодействия с заинтересованными сторонами [SEP]</w:t>
            </w:r>
          </w:p>
        </w:tc>
      </w:tr>
      <w:tr w:rsidR="00481414" w:rsidRPr="00EE0F29" w14:paraId="321E93E8" w14:textId="77777777" w:rsidTr="00526532">
        <w:tc>
          <w:tcPr>
            <w:tcW w:w="2235" w:type="dxa"/>
          </w:tcPr>
          <w:p w14:paraId="3B72D24D" w14:textId="77777777" w:rsidR="00481414" w:rsidRPr="00526532" w:rsidRDefault="00481414" w:rsidP="00526532">
            <w:pPr>
              <w:widowControl/>
              <w:adjustRightInd w:val="0"/>
              <w:rPr>
                <w:rFonts w:ascii="Times New Roman" w:hAnsi="Times New Roman" w:cs="Times New Roman"/>
                <w:sz w:val="20"/>
                <w:szCs w:val="20"/>
                <w:lang w:val="ru-RU" w:eastAsia="en-GB"/>
              </w:rPr>
            </w:pPr>
            <w:r w:rsidRPr="00526532">
              <w:rPr>
                <w:rFonts w:ascii="Times New Roman" w:hAnsi="Times New Roman" w:cs="Times New Roman"/>
                <w:sz w:val="20"/>
                <w:szCs w:val="20"/>
                <w:lang w:val="ru-RU" w:eastAsia="en-GB"/>
              </w:rPr>
              <w:t>ПМСП</w:t>
            </w:r>
          </w:p>
        </w:tc>
        <w:tc>
          <w:tcPr>
            <w:tcW w:w="8290" w:type="dxa"/>
          </w:tcPr>
          <w:p w14:paraId="3EFAAF29" w14:textId="77777777" w:rsidR="00481414" w:rsidRPr="00526532" w:rsidRDefault="00481414" w:rsidP="00526532">
            <w:pPr>
              <w:widowControl/>
              <w:adjustRightInd w:val="0"/>
              <w:rPr>
                <w:rFonts w:ascii="Times New Roman" w:hAnsi="Times New Roman" w:cs="Times New Roman"/>
                <w:sz w:val="20"/>
                <w:szCs w:val="20"/>
                <w:lang w:val="ru-RU" w:eastAsia="en-GB"/>
              </w:rPr>
            </w:pPr>
            <w:r w:rsidRPr="00526532">
              <w:rPr>
                <w:rFonts w:ascii="Times New Roman" w:hAnsi="Times New Roman" w:cs="Times New Roman"/>
                <w:sz w:val="20"/>
                <w:szCs w:val="20"/>
                <w:lang w:val="ru-RU" w:eastAsia="en-GB"/>
              </w:rPr>
              <w:t>Первичная медико-санитарная помощь [PHC]</w:t>
            </w:r>
          </w:p>
        </w:tc>
      </w:tr>
      <w:tr w:rsidR="00481414" w:rsidRPr="00526532" w14:paraId="003A0A28" w14:textId="77777777" w:rsidTr="00526532">
        <w:tc>
          <w:tcPr>
            <w:tcW w:w="2235" w:type="dxa"/>
          </w:tcPr>
          <w:p w14:paraId="5A1D0738" w14:textId="77777777" w:rsidR="00481414" w:rsidRPr="00526532" w:rsidRDefault="00481414" w:rsidP="00526532">
            <w:pPr>
              <w:widowControl/>
              <w:adjustRightInd w:val="0"/>
              <w:rPr>
                <w:rFonts w:ascii="Times New Roman" w:hAnsi="Times New Roman" w:cs="Times New Roman"/>
                <w:sz w:val="20"/>
                <w:szCs w:val="20"/>
                <w:lang w:val="ru-RU"/>
              </w:rPr>
            </w:pPr>
            <w:r w:rsidRPr="00526532">
              <w:rPr>
                <w:rFonts w:ascii="Times New Roman" w:hAnsi="Times New Roman" w:cs="Times New Roman"/>
                <w:sz w:val="20"/>
                <w:szCs w:val="20"/>
                <w:lang w:val="ru-RU"/>
              </w:rPr>
              <w:t>ППУ</w:t>
            </w:r>
          </w:p>
        </w:tc>
        <w:tc>
          <w:tcPr>
            <w:tcW w:w="8290" w:type="dxa"/>
          </w:tcPr>
          <w:p w14:paraId="26AAC450" w14:textId="77777777" w:rsidR="00481414" w:rsidRPr="00526532" w:rsidRDefault="00481414" w:rsidP="00526532">
            <w:pPr>
              <w:widowControl/>
              <w:adjustRightInd w:val="0"/>
              <w:rPr>
                <w:rFonts w:ascii="Times New Roman" w:hAnsi="Times New Roman" w:cs="Times New Roman"/>
                <w:sz w:val="20"/>
                <w:szCs w:val="20"/>
                <w:lang w:val="ru-RU"/>
              </w:rPr>
            </w:pPr>
            <w:r w:rsidRPr="00526532">
              <w:rPr>
                <w:rFonts w:ascii="Times New Roman" w:hAnsi="Times New Roman" w:cs="Times New Roman"/>
                <w:sz w:val="20"/>
                <w:szCs w:val="20"/>
                <w:lang w:val="ru-RU"/>
              </w:rPr>
              <w:t>Показатель предоставления услуг [SDI]</w:t>
            </w:r>
          </w:p>
        </w:tc>
      </w:tr>
      <w:tr w:rsidR="00481414" w:rsidRPr="00EE0F29" w14:paraId="5F3DD678" w14:textId="77777777" w:rsidTr="00526532">
        <w:tc>
          <w:tcPr>
            <w:tcW w:w="2235" w:type="dxa"/>
          </w:tcPr>
          <w:p w14:paraId="4DA452E2" w14:textId="77777777" w:rsidR="00481414" w:rsidRPr="00526532" w:rsidRDefault="00481414" w:rsidP="00526532">
            <w:pPr>
              <w:widowControl/>
              <w:adjustRightInd w:val="0"/>
              <w:rPr>
                <w:rFonts w:ascii="Times New Roman" w:hAnsi="Times New Roman" w:cs="Times New Roman"/>
                <w:sz w:val="20"/>
                <w:szCs w:val="20"/>
                <w:lang w:val="ru-RU"/>
              </w:rPr>
            </w:pPr>
            <w:r w:rsidRPr="00526532">
              <w:rPr>
                <w:rFonts w:ascii="Times New Roman" w:hAnsi="Times New Roman" w:cs="Times New Roman"/>
                <w:sz w:val="20"/>
                <w:szCs w:val="20"/>
                <w:lang w:val="ru-RU"/>
              </w:rPr>
              <w:t>ПУМУ</w:t>
            </w:r>
          </w:p>
        </w:tc>
        <w:tc>
          <w:tcPr>
            <w:tcW w:w="8290" w:type="dxa"/>
          </w:tcPr>
          <w:p w14:paraId="340C8457" w14:textId="77777777" w:rsidR="00481414" w:rsidRPr="00526532" w:rsidRDefault="00481414" w:rsidP="00526532">
            <w:pPr>
              <w:widowControl/>
              <w:tabs>
                <w:tab w:val="left" w:pos="567"/>
              </w:tabs>
              <w:autoSpaceDE/>
              <w:autoSpaceDN/>
              <w:rPr>
                <w:rFonts w:ascii="Times New Roman" w:hAnsi="Times New Roman" w:cs="Times New Roman"/>
                <w:sz w:val="20"/>
                <w:szCs w:val="20"/>
                <w:lang w:val="ru-RU"/>
              </w:rPr>
            </w:pPr>
            <w:r w:rsidRPr="00526532">
              <w:rPr>
                <w:rFonts w:ascii="Times New Roman" w:hAnsi="Times New Roman" w:cs="Times New Roman"/>
                <w:sz w:val="20"/>
                <w:szCs w:val="20"/>
                <w:lang w:val="ru-RU"/>
              </w:rPr>
              <w:t>Проект по улучшению медицинских услуг [HSIP]</w:t>
            </w:r>
          </w:p>
        </w:tc>
      </w:tr>
      <w:tr w:rsidR="00481414" w:rsidRPr="00EE0F29" w14:paraId="42C96E31" w14:textId="77777777" w:rsidTr="00526532">
        <w:tc>
          <w:tcPr>
            <w:tcW w:w="2235" w:type="dxa"/>
          </w:tcPr>
          <w:p w14:paraId="6259A3C4" w14:textId="77777777" w:rsidR="00481414" w:rsidRPr="00526532" w:rsidRDefault="00481414" w:rsidP="00526532">
            <w:pPr>
              <w:widowControl/>
              <w:adjustRightInd w:val="0"/>
              <w:rPr>
                <w:rFonts w:ascii="Times New Roman" w:hAnsi="Times New Roman" w:cs="Times New Roman"/>
                <w:sz w:val="20"/>
                <w:szCs w:val="20"/>
                <w:lang w:val="ru-RU"/>
              </w:rPr>
            </w:pPr>
            <w:r w:rsidRPr="00526532">
              <w:rPr>
                <w:rFonts w:ascii="Times New Roman" w:hAnsi="Times New Roman" w:cs="Times New Roman"/>
                <w:sz w:val="20"/>
                <w:szCs w:val="20"/>
                <w:lang w:val="ru-RU"/>
              </w:rPr>
              <w:t>ПУОСС</w:t>
            </w:r>
          </w:p>
        </w:tc>
        <w:tc>
          <w:tcPr>
            <w:tcW w:w="8290" w:type="dxa"/>
          </w:tcPr>
          <w:p w14:paraId="23EC7ECE" w14:textId="77777777" w:rsidR="00481414" w:rsidRPr="00526532" w:rsidRDefault="00481414" w:rsidP="00526532">
            <w:pPr>
              <w:widowControl/>
              <w:tabs>
                <w:tab w:val="left" w:pos="567"/>
              </w:tabs>
              <w:autoSpaceDE/>
              <w:autoSpaceDN/>
              <w:rPr>
                <w:rFonts w:ascii="Times New Roman" w:hAnsi="Times New Roman" w:cs="Times New Roman"/>
                <w:sz w:val="20"/>
                <w:szCs w:val="20"/>
                <w:lang w:val="ru-RU"/>
              </w:rPr>
            </w:pPr>
            <w:r w:rsidRPr="00526532">
              <w:rPr>
                <w:rFonts w:ascii="Times New Roman" w:hAnsi="Times New Roman" w:cs="Times New Roman"/>
                <w:sz w:val="20"/>
                <w:szCs w:val="20"/>
                <w:lang w:val="ru-RU"/>
              </w:rPr>
              <w:t>План управления окружающей и социальной средой [ESMP]</w:t>
            </w:r>
          </w:p>
        </w:tc>
      </w:tr>
      <w:tr w:rsidR="00481414" w:rsidRPr="00EE0F29" w14:paraId="3E15F05F" w14:textId="77777777" w:rsidTr="00526532">
        <w:tc>
          <w:tcPr>
            <w:tcW w:w="2235" w:type="dxa"/>
          </w:tcPr>
          <w:p w14:paraId="449520F9" w14:textId="77777777" w:rsidR="00481414" w:rsidRPr="00526532" w:rsidRDefault="00481414" w:rsidP="00526532">
            <w:pPr>
              <w:widowControl/>
              <w:adjustRightInd w:val="0"/>
              <w:rPr>
                <w:rFonts w:ascii="Times New Roman" w:hAnsi="Times New Roman" w:cs="Times New Roman"/>
                <w:sz w:val="20"/>
                <w:szCs w:val="20"/>
                <w:lang w:val="ru-RU"/>
              </w:rPr>
            </w:pPr>
            <w:r w:rsidRPr="00526532">
              <w:rPr>
                <w:rFonts w:ascii="Times New Roman" w:hAnsi="Times New Roman" w:cs="Times New Roman"/>
                <w:sz w:val="20"/>
                <w:szCs w:val="20"/>
                <w:lang w:val="ru-RU"/>
              </w:rPr>
              <w:t>РДУОССВ</w:t>
            </w:r>
          </w:p>
        </w:tc>
        <w:tc>
          <w:tcPr>
            <w:tcW w:w="8290" w:type="dxa"/>
          </w:tcPr>
          <w:p w14:paraId="281EBBC3" w14:textId="77777777" w:rsidR="00481414" w:rsidRPr="00526532" w:rsidRDefault="00481414" w:rsidP="00526532">
            <w:pPr>
              <w:widowControl/>
              <w:tabs>
                <w:tab w:val="left" w:pos="567"/>
              </w:tabs>
              <w:autoSpaceDE/>
              <w:autoSpaceDN/>
              <w:rPr>
                <w:rFonts w:ascii="Times New Roman" w:hAnsi="Times New Roman" w:cs="Times New Roman"/>
                <w:sz w:val="20"/>
                <w:szCs w:val="20"/>
                <w:lang w:val="ru-RU"/>
              </w:rPr>
            </w:pPr>
            <w:r w:rsidRPr="00526532">
              <w:rPr>
                <w:rFonts w:ascii="Times New Roman" w:hAnsi="Times New Roman" w:cs="Times New Roman"/>
                <w:sz w:val="20"/>
                <w:szCs w:val="20"/>
                <w:lang w:val="ru-RU"/>
              </w:rPr>
              <w:t>Рамочный документ по управлению окружающей средой и социальными вопросами [ESMF]</w:t>
            </w:r>
          </w:p>
        </w:tc>
      </w:tr>
      <w:tr w:rsidR="00481414" w:rsidRPr="00EE0F29" w14:paraId="4E78D529" w14:textId="77777777" w:rsidTr="00526532">
        <w:tc>
          <w:tcPr>
            <w:tcW w:w="2235" w:type="dxa"/>
          </w:tcPr>
          <w:p w14:paraId="6AB33FC1" w14:textId="77777777" w:rsidR="00481414" w:rsidRPr="00526532" w:rsidRDefault="00481414" w:rsidP="00526532">
            <w:pPr>
              <w:widowControl/>
              <w:adjustRightInd w:val="0"/>
              <w:rPr>
                <w:rFonts w:ascii="Times New Roman" w:hAnsi="Times New Roman" w:cs="Times New Roman"/>
                <w:sz w:val="20"/>
                <w:szCs w:val="20"/>
                <w:lang w:val="ru-RU"/>
              </w:rPr>
            </w:pPr>
            <w:r w:rsidRPr="00526532">
              <w:rPr>
                <w:rFonts w:ascii="Times New Roman" w:hAnsi="Times New Roman" w:cs="Times New Roman"/>
                <w:sz w:val="20"/>
                <w:szCs w:val="20"/>
                <w:lang w:val="ru-RU"/>
              </w:rPr>
              <w:t>РРД</w:t>
            </w:r>
          </w:p>
        </w:tc>
        <w:tc>
          <w:tcPr>
            <w:tcW w:w="8290" w:type="dxa"/>
          </w:tcPr>
          <w:p w14:paraId="79A1C7BF" w14:textId="77777777" w:rsidR="00481414" w:rsidRPr="00526532" w:rsidRDefault="00481414" w:rsidP="00526532">
            <w:pPr>
              <w:widowControl/>
              <w:adjustRightInd w:val="0"/>
              <w:rPr>
                <w:rFonts w:ascii="Times New Roman" w:hAnsi="Times New Roman" w:cs="Times New Roman"/>
                <w:sz w:val="20"/>
                <w:szCs w:val="20"/>
                <w:lang w:val="ru-RU"/>
              </w:rPr>
            </w:pPr>
            <w:r w:rsidRPr="00526532">
              <w:rPr>
                <w:rFonts w:ascii="Times New Roman" w:hAnsi="Times New Roman" w:cs="Times New Roman"/>
                <w:sz w:val="20"/>
                <w:szCs w:val="20"/>
                <w:lang w:val="ru-RU"/>
              </w:rPr>
              <w:t>Проект "Ранее развитие детей" [ECDP]</w:t>
            </w:r>
          </w:p>
        </w:tc>
      </w:tr>
      <w:tr w:rsidR="00481414" w:rsidRPr="00526532" w14:paraId="03499874" w14:textId="77777777" w:rsidTr="00526532">
        <w:tc>
          <w:tcPr>
            <w:tcW w:w="2235" w:type="dxa"/>
          </w:tcPr>
          <w:p w14:paraId="0C965998" w14:textId="77777777" w:rsidR="00481414" w:rsidRPr="00526532" w:rsidRDefault="00481414" w:rsidP="00526532">
            <w:pPr>
              <w:widowControl/>
              <w:adjustRightInd w:val="0"/>
              <w:rPr>
                <w:rFonts w:ascii="Times New Roman" w:hAnsi="Times New Roman" w:cs="Times New Roman"/>
                <w:sz w:val="20"/>
                <w:szCs w:val="20"/>
                <w:lang w:val="ru-RU"/>
              </w:rPr>
            </w:pPr>
            <w:r w:rsidRPr="00526532">
              <w:rPr>
                <w:rFonts w:ascii="Times New Roman" w:hAnsi="Times New Roman" w:cs="Times New Roman"/>
                <w:sz w:val="20"/>
                <w:szCs w:val="20"/>
                <w:lang w:val="ru-RU"/>
              </w:rPr>
              <w:t>РЦЗ</w:t>
            </w:r>
          </w:p>
        </w:tc>
        <w:tc>
          <w:tcPr>
            <w:tcW w:w="8290" w:type="dxa"/>
          </w:tcPr>
          <w:p w14:paraId="7EF7CB92" w14:textId="77777777" w:rsidR="00481414" w:rsidRPr="00526532" w:rsidRDefault="00481414" w:rsidP="00526532">
            <w:pPr>
              <w:widowControl/>
              <w:adjustRightInd w:val="0"/>
              <w:rPr>
                <w:rFonts w:ascii="Times New Roman" w:hAnsi="Times New Roman" w:cs="Times New Roman"/>
                <w:sz w:val="20"/>
                <w:szCs w:val="20"/>
                <w:lang w:val="ru-RU"/>
              </w:rPr>
            </w:pPr>
            <w:r w:rsidRPr="00526532">
              <w:rPr>
                <w:rFonts w:ascii="Times New Roman" w:hAnsi="Times New Roman" w:cs="Times New Roman"/>
                <w:sz w:val="20"/>
                <w:szCs w:val="20"/>
                <w:lang w:val="ru-RU"/>
              </w:rPr>
              <w:t>Районный центр здоровья [DHC]</w:t>
            </w:r>
          </w:p>
        </w:tc>
      </w:tr>
      <w:tr w:rsidR="00481414" w:rsidRPr="00526532" w14:paraId="7E2DB89D" w14:textId="77777777" w:rsidTr="00526532">
        <w:tc>
          <w:tcPr>
            <w:tcW w:w="2235" w:type="dxa"/>
          </w:tcPr>
          <w:p w14:paraId="396A49B9" w14:textId="77777777" w:rsidR="00481414" w:rsidRPr="00526532" w:rsidRDefault="00481414" w:rsidP="00526532">
            <w:pPr>
              <w:widowControl/>
              <w:adjustRightInd w:val="0"/>
              <w:rPr>
                <w:rFonts w:ascii="Times New Roman" w:eastAsia="MS Mincho" w:hAnsi="Times New Roman" w:cs="Times New Roman"/>
                <w:sz w:val="20"/>
                <w:szCs w:val="20"/>
                <w:lang w:val="ru-RU"/>
              </w:rPr>
            </w:pPr>
            <w:r w:rsidRPr="00526532">
              <w:rPr>
                <w:rFonts w:ascii="Times New Roman" w:eastAsia="MS Mincho" w:hAnsi="Times New Roman" w:cs="Times New Roman"/>
                <w:sz w:val="20"/>
                <w:szCs w:val="20"/>
                <w:lang w:val="ru-RU"/>
              </w:rPr>
              <w:t>СВ</w:t>
            </w:r>
          </w:p>
        </w:tc>
        <w:tc>
          <w:tcPr>
            <w:tcW w:w="8290" w:type="dxa"/>
          </w:tcPr>
          <w:p w14:paraId="3D9AFECC" w14:textId="77777777" w:rsidR="00481414" w:rsidRPr="00526532" w:rsidRDefault="00481414" w:rsidP="00526532">
            <w:pPr>
              <w:widowControl/>
              <w:adjustRightInd w:val="0"/>
              <w:rPr>
                <w:rFonts w:ascii="Times New Roman" w:eastAsia="MS Mincho" w:hAnsi="Times New Roman" w:cs="Times New Roman"/>
                <w:sz w:val="20"/>
                <w:szCs w:val="20"/>
                <w:lang w:val="ru-RU"/>
              </w:rPr>
            </w:pPr>
            <w:r w:rsidRPr="00526532">
              <w:rPr>
                <w:rFonts w:ascii="Times New Roman" w:eastAsia="MS Mincho" w:hAnsi="Times New Roman" w:cs="Times New Roman"/>
                <w:sz w:val="20"/>
                <w:szCs w:val="20"/>
                <w:lang w:val="ru-RU"/>
              </w:rPr>
              <w:t>Семейные врачи [FMD]</w:t>
            </w:r>
          </w:p>
        </w:tc>
      </w:tr>
      <w:tr w:rsidR="00481414" w:rsidRPr="00EE0F29" w14:paraId="34EB4F44" w14:textId="77777777" w:rsidTr="00526532">
        <w:tc>
          <w:tcPr>
            <w:tcW w:w="2235" w:type="dxa"/>
          </w:tcPr>
          <w:p w14:paraId="3B105D71" w14:textId="77777777" w:rsidR="00481414" w:rsidRPr="00526532" w:rsidRDefault="00481414" w:rsidP="00526532">
            <w:pPr>
              <w:widowControl/>
              <w:adjustRightInd w:val="0"/>
              <w:rPr>
                <w:rFonts w:ascii="Times New Roman" w:hAnsi="Times New Roman" w:cs="Times New Roman"/>
                <w:sz w:val="20"/>
                <w:szCs w:val="20"/>
                <w:lang w:val="ru-RU"/>
              </w:rPr>
            </w:pPr>
            <w:r w:rsidRPr="00526532">
              <w:rPr>
                <w:rFonts w:ascii="Times New Roman" w:hAnsi="Times New Roman" w:cs="Times New Roman"/>
                <w:sz w:val="20"/>
                <w:szCs w:val="20"/>
                <w:lang w:val="ru-RU"/>
              </w:rPr>
              <w:t>СЕН/СД</w:t>
            </w:r>
          </w:p>
        </w:tc>
        <w:tc>
          <w:tcPr>
            <w:tcW w:w="8290" w:type="dxa"/>
          </w:tcPr>
          <w:p w14:paraId="7DDD7C02" w14:textId="77777777" w:rsidR="00481414" w:rsidRPr="00526532" w:rsidRDefault="00481414" w:rsidP="00526532">
            <w:pPr>
              <w:widowControl/>
              <w:adjustRightInd w:val="0"/>
              <w:rPr>
                <w:rFonts w:ascii="Times New Roman" w:hAnsi="Times New Roman" w:cs="Times New Roman"/>
                <w:sz w:val="20"/>
                <w:szCs w:val="20"/>
                <w:lang w:val="ru-RU"/>
              </w:rPr>
            </w:pPr>
            <w:r w:rsidRPr="00526532">
              <w:rPr>
                <w:rFonts w:ascii="Times New Roman" w:hAnsi="Times New Roman" w:cs="Times New Roman"/>
                <w:sz w:val="20"/>
                <w:szCs w:val="20"/>
                <w:lang w:val="ru-RU"/>
              </w:rPr>
              <w:t>Сексуальная эксплуатация и насилие/сексуальные домогательства [SEA/SH]</w:t>
            </w:r>
          </w:p>
        </w:tc>
      </w:tr>
      <w:tr w:rsidR="00481414" w:rsidRPr="00526532" w14:paraId="638251DF" w14:textId="77777777" w:rsidTr="00526532">
        <w:tc>
          <w:tcPr>
            <w:tcW w:w="2235" w:type="dxa"/>
          </w:tcPr>
          <w:p w14:paraId="424CA4F7" w14:textId="77777777" w:rsidR="00481414" w:rsidRPr="00526532" w:rsidRDefault="00481414" w:rsidP="00526532">
            <w:pPr>
              <w:widowControl/>
              <w:adjustRightInd w:val="0"/>
              <w:rPr>
                <w:rFonts w:ascii="Times New Roman" w:hAnsi="Times New Roman" w:cs="Times New Roman"/>
                <w:sz w:val="20"/>
                <w:szCs w:val="20"/>
                <w:lang w:val="ru-RU"/>
              </w:rPr>
            </w:pPr>
            <w:r w:rsidRPr="00526532">
              <w:rPr>
                <w:rFonts w:ascii="Times New Roman" w:hAnsi="Times New Roman" w:cs="Times New Roman"/>
                <w:sz w:val="20"/>
                <w:szCs w:val="20"/>
                <w:lang w:val="ru-RU"/>
              </w:rPr>
              <w:t>СИЗ</w:t>
            </w:r>
          </w:p>
        </w:tc>
        <w:tc>
          <w:tcPr>
            <w:tcW w:w="8290" w:type="dxa"/>
          </w:tcPr>
          <w:p w14:paraId="11617997" w14:textId="77777777" w:rsidR="00481414" w:rsidRPr="00526532" w:rsidRDefault="00481414" w:rsidP="00526532">
            <w:pPr>
              <w:widowControl/>
              <w:adjustRightInd w:val="0"/>
              <w:rPr>
                <w:rFonts w:ascii="Times New Roman" w:hAnsi="Times New Roman" w:cs="Times New Roman"/>
                <w:sz w:val="20"/>
                <w:szCs w:val="20"/>
                <w:lang w:val="ru-RU"/>
              </w:rPr>
            </w:pPr>
            <w:r w:rsidRPr="00526532">
              <w:rPr>
                <w:rFonts w:ascii="Times New Roman" w:hAnsi="Times New Roman" w:cs="Times New Roman"/>
                <w:sz w:val="20"/>
                <w:szCs w:val="20"/>
                <w:lang w:val="ru-RU"/>
              </w:rPr>
              <w:t>Средства индивидуальной защиты [PPE]</w:t>
            </w:r>
          </w:p>
        </w:tc>
      </w:tr>
      <w:tr w:rsidR="00481414" w:rsidRPr="00526532" w14:paraId="760DC95F" w14:textId="77777777" w:rsidTr="00526532">
        <w:tc>
          <w:tcPr>
            <w:tcW w:w="2235" w:type="dxa"/>
          </w:tcPr>
          <w:p w14:paraId="198BC4CF" w14:textId="77777777" w:rsidR="00481414" w:rsidRPr="00526532" w:rsidRDefault="00481414" w:rsidP="00526532">
            <w:pPr>
              <w:widowControl/>
              <w:adjustRightInd w:val="0"/>
              <w:rPr>
                <w:rFonts w:ascii="Times New Roman" w:eastAsia="MS Mincho" w:hAnsi="Times New Roman" w:cs="Times New Roman"/>
                <w:sz w:val="20"/>
                <w:szCs w:val="20"/>
                <w:lang w:val="ru-RU"/>
              </w:rPr>
            </w:pPr>
            <w:r w:rsidRPr="00526532">
              <w:rPr>
                <w:rFonts w:ascii="Times New Roman" w:eastAsia="MS Mincho" w:hAnsi="Times New Roman" w:cs="Times New Roman"/>
                <w:sz w:val="20"/>
                <w:szCs w:val="20"/>
                <w:lang w:val="ru-RU"/>
              </w:rPr>
              <w:t>СМ</w:t>
            </w:r>
          </w:p>
        </w:tc>
        <w:tc>
          <w:tcPr>
            <w:tcW w:w="8290" w:type="dxa"/>
          </w:tcPr>
          <w:p w14:paraId="220A0926" w14:textId="77777777" w:rsidR="00481414" w:rsidRPr="00526532" w:rsidRDefault="00481414" w:rsidP="00526532">
            <w:pPr>
              <w:widowControl/>
              <w:adjustRightInd w:val="0"/>
              <w:rPr>
                <w:rFonts w:ascii="Times New Roman" w:eastAsia="MS Mincho" w:hAnsi="Times New Roman" w:cs="Times New Roman"/>
                <w:sz w:val="20"/>
                <w:szCs w:val="20"/>
                <w:lang w:val="ru-RU"/>
              </w:rPr>
            </w:pPr>
            <w:r w:rsidRPr="00526532">
              <w:rPr>
                <w:rFonts w:ascii="Times New Roman" w:eastAsia="MS Mincho" w:hAnsi="Times New Roman" w:cs="Times New Roman"/>
                <w:sz w:val="20"/>
                <w:szCs w:val="20"/>
                <w:lang w:val="ru-RU"/>
              </w:rPr>
              <w:t>Семейная медицина [FM]</w:t>
            </w:r>
          </w:p>
        </w:tc>
      </w:tr>
      <w:tr w:rsidR="00481414" w:rsidRPr="00526532" w14:paraId="638AB306" w14:textId="77777777" w:rsidTr="00526532">
        <w:trPr>
          <w:trHeight w:val="77"/>
        </w:trPr>
        <w:tc>
          <w:tcPr>
            <w:tcW w:w="2235" w:type="dxa"/>
          </w:tcPr>
          <w:p w14:paraId="09F34829" w14:textId="77777777" w:rsidR="00481414" w:rsidRPr="00526532" w:rsidRDefault="00481414" w:rsidP="00526532">
            <w:pPr>
              <w:widowControl/>
              <w:adjustRightInd w:val="0"/>
              <w:rPr>
                <w:rFonts w:ascii="Times New Roman" w:hAnsi="Times New Roman" w:cs="Times New Roman"/>
                <w:sz w:val="20"/>
                <w:szCs w:val="20"/>
                <w:lang w:val="ru-RU"/>
              </w:rPr>
            </w:pPr>
            <w:r w:rsidRPr="00526532">
              <w:rPr>
                <w:rFonts w:ascii="Times New Roman" w:hAnsi="Times New Roman" w:cs="Times New Roman"/>
                <w:sz w:val="20"/>
                <w:szCs w:val="20"/>
                <w:lang w:val="ru-RU"/>
              </w:rPr>
              <w:t>СМС</w:t>
            </w:r>
          </w:p>
        </w:tc>
        <w:tc>
          <w:tcPr>
            <w:tcW w:w="8290" w:type="dxa"/>
          </w:tcPr>
          <w:p w14:paraId="5524101B" w14:textId="77777777" w:rsidR="00481414" w:rsidRPr="00526532" w:rsidRDefault="00481414" w:rsidP="00526532">
            <w:pPr>
              <w:widowControl/>
              <w:tabs>
                <w:tab w:val="left" w:pos="567"/>
              </w:tabs>
              <w:autoSpaceDE/>
              <w:autoSpaceDN/>
              <w:rPr>
                <w:rFonts w:ascii="Times New Roman" w:hAnsi="Times New Roman" w:cs="Times New Roman"/>
                <w:sz w:val="20"/>
                <w:szCs w:val="20"/>
                <w:lang w:val="ru-RU"/>
              </w:rPr>
            </w:pPr>
            <w:r w:rsidRPr="00526532">
              <w:rPr>
                <w:rFonts w:ascii="Times New Roman" w:hAnsi="Times New Roman" w:cs="Times New Roman"/>
                <w:sz w:val="20"/>
                <w:szCs w:val="20"/>
                <w:lang w:val="ru-RU"/>
              </w:rPr>
              <w:t>Служба коротких сообщений[SMS]</w:t>
            </w:r>
          </w:p>
        </w:tc>
      </w:tr>
      <w:tr w:rsidR="00481414" w:rsidRPr="00EE0F29" w14:paraId="322F80BF" w14:textId="77777777" w:rsidTr="00526532">
        <w:tc>
          <w:tcPr>
            <w:tcW w:w="2235" w:type="dxa"/>
          </w:tcPr>
          <w:p w14:paraId="5B02D780" w14:textId="77777777" w:rsidR="00481414" w:rsidRPr="00526532" w:rsidRDefault="00481414" w:rsidP="00526532">
            <w:pPr>
              <w:widowControl/>
              <w:autoSpaceDE/>
              <w:autoSpaceDN/>
              <w:rPr>
                <w:rFonts w:ascii="Times New Roman" w:hAnsi="Times New Roman" w:cs="Times New Roman"/>
                <w:sz w:val="20"/>
                <w:szCs w:val="20"/>
                <w:lang w:val="ru-RU"/>
              </w:rPr>
            </w:pPr>
            <w:r w:rsidRPr="00526532">
              <w:rPr>
                <w:rFonts w:ascii="Times New Roman" w:hAnsi="Times New Roman" w:cs="Times New Roman"/>
                <w:sz w:val="20"/>
                <w:szCs w:val="20"/>
                <w:lang w:val="ru-RU"/>
              </w:rPr>
              <w:t>СРЖ</w:t>
            </w:r>
          </w:p>
        </w:tc>
        <w:tc>
          <w:tcPr>
            <w:tcW w:w="8290" w:type="dxa"/>
          </w:tcPr>
          <w:p w14:paraId="1712400A" w14:textId="77777777" w:rsidR="00481414" w:rsidRPr="00526532" w:rsidRDefault="00481414" w:rsidP="00526532">
            <w:pPr>
              <w:widowControl/>
              <w:autoSpaceDE/>
              <w:autoSpaceDN/>
              <w:rPr>
                <w:rFonts w:ascii="Times New Roman" w:hAnsi="Times New Roman" w:cs="Times New Roman"/>
                <w:sz w:val="20"/>
                <w:szCs w:val="20"/>
                <w:lang w:val="ru-RU"/>
              </w:rPr>
            </w:pPr>
            <w:r w:rsidRPr="00526532">
              <w:rPr>
                <w:rFonts w:ascii="Times New Roman" w:hAnsi="Times New Roman" w:cs="Times New Roman"/>
                <w:sz w:val="20"/>
                <w:szCs w:val="20"/>
                <w:lang w:val="ru-RU"/>
              </w:rPr>
              <w:t>Служба рассмотрения жалоб (Всемирного банка) [GRS]</w:t>
            </w:r>
          </w:p>
        </w:tc>
      </w:tr>
      <w:tr w:rsidR="00481414" w:rsidRPr="00526532" w14:paraId="6B5D600C" w14:textId="77777777" w:rsidTr="00526532">
        <w:tc>
          <w:tcPr>
            <w:tcW w:w="2235" w:type="dxa"/>
          </w:tcPr>
          <w:p w14:paraId="636AF34E" w14:textId="77777777" w:rsidR="00481414" w:rsidRPr="00526532" w:rsidRDefault="00481414" w:rsidP="00526532">
            <w:pPr>
              <w:widowControl/>
              <w:adjustRightInd w:val="0"/>
              <w:rPr>
                <w:rFonts w:ascii="Times New Roman" w:hAnsi="Times New Roman" w:cs="Times New Roman"/>
                <w:sz w:val="20"/>
                <w:szCs w:val="20"/>
                <w:lang w:val="ru-RU"/>
              </w:rPr>
            </w:pPr>
            <w:r w:rsidRPr="00526532">
              <w:rPr>
                <w:rFonts w:ascii="Times New Roman" w:hAnsi="Times New Roman" w:cs="Times New Roman"/>
                <w:sz w:val="20"/>
                <w:szCs w:val="20"/>
                <w:lang w:val="ru-RU"/>
              </w:rPr>
              <w:t>СЦЗ</w:t>
            </w:r>
          </w:p>
        </w:tc>
        <w:tc>
          <w:tcPr>
            <w:tcW w:w="8290" w:type="dxa"/>
          </w:tcPr>
          <w:p w14:paraId="1904E1F6" w14:textId="77777777" w:rsidR="00481414" w:rsidRPr="00526532" w:rsidRDefault="00481414" w:rsidP="00526532">
            <w:pPr>
              <w:widowControl/>
              <w:adjustRightInd w:val="0"/>
              <w:rPr>
                <w:rFonts w:ascii="Times New Roman" w:hAnsi="Times New Roman" w:cs="Times New Roman"/>
                <w:sz w:val="20"/>
                <w:szCs w:val="20"/>
                <w:lang w:val="ru-RU"/>
              </w:rPr>
            </w:pPr>
            <w:r w:rsidRPr="00526532">
              <w:rPr>
                <w:rFonts w:ascii="Times New Roman" w:hAnsi="Times New Roman" w:cs="Times New Roman"/>
                <w:sz w:val="20"/>
                <w:szCs w:val="20"/>
                <w:lang w:val="ru-RU"/>
              </w:rPr>
              <w:t>Сельский центр здоровья [RHC]</w:t>
            </w:r>
          </w:p>
        </w:tc>
      </w:tr>
      <w:tr w:rsidR="00481414" w:rsidRPr="00526532" w14:paraId="3E4B820A" w14:textId="77777777" w:rsidTr="00526532">
        <w:trPr>
          <w:trHeight w:val="294"/>
        </w:trPr>
        <w:tc>
          <w:tcPr>
            <w:tcW w:w="2235" w:type="dxa"/>
          </w:tcPr>
          <w:p w14:paraId="783AA9B6" w14:textId="77777777" w:rsidR="00481414" w:rsidRPr="00526532" w:rsidRDefault="00481414" w:rsidP="00526532">
            <w:pPr>
              <w:widowControl/>
              <w:adjustRightInd w:val="0"/>
              <w:rPr>
                <w:rFonts w:ascii="Times New Roman" w:hAnsi="Times New Roman" w:cs="Times New Roman"/>
                <w:sz w:val="20"/>
                <w:szCs w:val="20"/>
                <w:lang w:val="ru-RU"/>
              </w:rPr>
            </w:pPr>
            <w:r w:rsidRPr="00526532">
              <w:rPr>
                <w:rFonts w:ascii="Times New Roman" w:hAnsi="Times New Roman" w:cs="Times New Roman"/>
                <w:sz w:val="20"/>
                <w:szCs w:val="20"/>
                <w:lang w:val="ru-RU"/>
              </w:rPr>
              <w:t>СЭС</w:t>
            </w:r>
          </w:p>
        </w:tc>
        <w:tc>
          <w:tcPr>
            <w:tcW w:w="8290" w:type="dxa"/>
          </w:tcPr>
          <w:p w14:paraId="7D8DA6F8" w14:textId="77777777" w:rsidR="00481414" w:rsidRPr="00526532" w:rsidRDefault="00481414" w:rsidP="00526532">
            <w:pPr>
              <w:widowControl/>
              <w:tabs>
                <w:tab w:val="left" w:pos="567"/>
              </w:tabs>
              <w:autoSpaceDE/>
              <w:autoSpaceDN/>
              <w:rPr>
                <w:rFonts w:ascii="Times New Roman" w:hAnsi="Times New Roman" w:cs="Times New Roman"/>
                <w:sz w:val="20"/>
                <w:szCs w:val="20"/>
                <w:lang w:val="ru-RU"/>
              </w:rPr>
            </w:pPr>
            <w:r w:rsidRPr="00526532">
              <w:rPr>
                <w:rFonts w:ascii="Times New Roman" w:hAnsi="Times New Roman" w:cs="Times New Roman"/>
                <w:sz w:val="20"/>
                <w:szCs w:val="20"/>
                <w:lang w:val="ru-RU"/>
              </w:rPr>
              <w:t>Социально-экологические стандарты [ESS]</w:t>
            </w:r>
          </w:p>
        </w:tc>
      </w:tr>
      <w:tr w:rsidR="00481414" w:rsidRPr="00526532" w14:paraId="554D1955" w14:textId="77777777" w:rsidTr="00526532">
        <w:tc>
          <w:tcPr>
            <w:tcW w:w="2235" w:type="dxa"/>
          </w:tcPr>
          <w:p w14:paraId="71C87C8B" w14:textId="77777777" w:rsidR="00481414" w:rsidRPr="00526532" w:rsidRDefault="00481414" w:rsidP="00526532">
            <w:pPr>
              <w:widowControl/>
              <w:adjustRightInd w:val="0"/>
              <w:rPr>
                <w:rFonts w:ascii="Times New Roman" w:hAnsi="Times New Roman" w:cs="Times New Roman"/>
                <w:sz w:val="20"/>
                <w:szCs w:val="20"/>
                <w:lang w:val="ru-RU" w:eastAsia="en-GB"/>
              </w:rPr>
            </w:pPr>
            <w:r w:rsidRPr="00526532">
              <w:rPr>
                <w:rFonts w:ascii="Times New Roman" w:hAnsi="Times New Roman" w:cs="Times New Roman"/>
                <w:sz w:val="20"/>
                <w:szCs w:val="20"/>
                <w:lang w:val="ru-RU" w:eastAsia="en-GB"/>
              </w:rPr>
              <w:t>УГФ</w:t>
            </w:r>
          </w:p>
        </w:tc>
        <w:tc>
          <w:tcPr>
            <w:tcW w:w="8290" w:type="dxa"/>
          </w:tcPr>
          <w:p w14:paraId="335EC234" w14:textId="77777777" w:rsidR="00481414" w:rsidRPr="00526532" w:rsidRDefault="00481414" w:rsidP="00526532">
            <w:pPr>
              <w:widowControl/>
              <w:adjustRightInd w:val="0"/>
              <w:rPr>
                <w:rFonts w:ascii="Times New Roman" w:hAnsi="Times New Roman" w:cs="Times New Roman"/>
                <w:sz w:val="20"/>
                <w:szCs w:val="20"/>
                <w:lang w:val="ru-RU" w:eastAsia="en-GB"/>
              </w:rPr>
            </w:pPr>
            <w:r w:rsidRPr="00526532">
              <w:rPr>
                <w:rFonts w:ascii="Times New Roman" w:hAnsi="Times New Roman" w:cs="Times New Roman"/>
                <w:sz w:val="20"/>
                <w:szCs w:val="20"/>
                <w:lang w:val="ru-RU" w:eastAsia="en-GB"/>
              </w:rPr>
              <w:t>Управление государственными финансами [PFM]</w:t>
            </w:r>
          </w:p>
        </w:tc>
      </w:tr>
      <w:tr w:rsidR="00481414" w:rsidRPr="00EE0F29" w14:paraId="6B5B5EA7" w14:textId="77777777" w:rsidTr="00526532">
        <w:tc>
          <w:tcPr>
            <w:tcW w:w="2235" w:type="dxa"/>
          </w:tcPr>
          <w:p w14:paraId="09D1C6EC" w14:textId="77777777" w:rsidR="00481414" w:rsidRPr="00526532" w:rsidRDefault="00481414" w:rsidP="00526532">
            <w:pPr>
              <w:widowControl/>
              <w:adjustRightInd w:val="0"/>
              <w:rPr>
                <w:rFonts w:ascii="Times New Roman" w:hAnsi="Times New Roman" w:cs="Times New Roman"/>
                <w:sz w:val="20"/>
                <w:szCs w:val="20"/>
                <w:lang w:val="ru-RU" w:eastAsia="en-GB"/>
              </w:rPr>
            </w:pPr>
            <w:r w:rsidRPr="00526532">
              <w:rPr>
                <w:rFonts w:ascii="Times New Roman" w:hAnsi="Times New Roman" w:cs="Times New Roman"/>
                <w:sz w:val="20"/>
                <w:szCs w:val="20"/>
                <w:lang w:val="ru-RU" w:eastAsia="en-GB"/>
              </w:rPr>
              <w:t>УПРД</w:t>
            </w:r>
          </w:p>
        </w:tc>
        <w:tc>
          <w:tcPr>
            <w:tcW w:w="8290" w:type="dxa"/>
          </w:tcPr>
          <w:p w14:paraId="4FC8F492" w14:textId="77777777" w:rsidR="00481414" w:rsidRPr="00526532" w:rsidRDefault="00481414" w:rsidP="00526532">
            <w:pPr>
              <w:widowControl/>
              <w:adjustRightInd w:val="0"/>
              <w:rPr>
                <w:rFonts w:ascii="Times New Roman" w:hAnsi="Times New Roman" w:cs="Times New Roman"/>
                <w:sz w:val="20"/>
                <w:szCs w:val="20"/>
                <w:lang w:val="ru-RU" w:eastAsia="en-GB"/>
              </w:rPr>
            </w:pPr>
            <w:r w:rsidRPr="00526532">
              <w:rPr>
                <w:rFonts w:ascii="Times New Roman" w:hAnsi="Times New Roman" w:cs="Times New Roman"/>
                <w:sz w:val="20"/>
                <w:szCs w:val="20"/>
                <w:lang w:val="ru-RU" w:eastAsia="en-GB"/>
              </w:rPr>
              <w:t>Условие, привязанное к результативности деятельности[PBC]</w:t>
            </w:r>
          </w:p>
        </w:tc>
      </w:tr>
      <w:tr w:rsidR="00481414" w:rsidRPr="00EE0F29" w14:paraId="06A6CD43" w14:textId="77777777" w:rsidTr="00526532">
        <w:tc>
          <w:tcPr>
            <w:tcW w:w="2235" w:type="dxa"/>
          </w:tcPr>
          <w:p w14:paraId="2B4B0FCD" w14:textId="77777777" w:rsidR="00481414" w:rsidRPr="00526532" w:rsidRDefault="00481414" w:rsidP="00526532">
            <w:pPr>
              <w:widowControl/>
              <w:adjustRightInd w:val="0"/>
              <w:rPr>
                <w:rFonts w:ascii="Times New Roman" w:hAnsi="Times New Roman" w:cs="Times New Roman"/>
                <w:sz w:val="20"/>
                <w:szCs w:val="20"/>
                <w:lang w:val="ru-RU"/>
              </w:rPr>
            </w:pPr>
            <w:r w:rsidRPr="00526532">
              <w:rPr>
                <w:rFonts w:ascii="Times New Roman" w:hAnsi="Times New Roman" w:cs="Times New Roman"/>
                <w:sz w:val="20"/>
                <w:szCs w:val="20"/>
                <w:lang w:val="ru-RU"/>
              </w:rPr>
              <w:t>УР ПМСП МО</w:t>
            </w:r>
          </w:p>
        </w:tc>
        <w:tc>
          <w:tcPr>
            <w:tcW w:w="8290" w:type="dxa"/>
          </w:tcPr>
          <w:p w14:paraId="79A9EAEF" w14:textId="77777777" w:rsidR="00481414" w:rsidRPr="00526532" w:rsidRDefault="00481414" w:rsidP="00526532">
            <w:pPr>
              <w:widowControl/>
              <w:adjustRightInd w:val="0"/>
              <w:rPr>
                <w:rFonts w:ascii="Times New Roman" w:hAnsi="Times New Roman" w:cs="Times New Roman"/>
                <w:sz w:val="20"/>
                <w:szCs w:val="20"/>
                <w:lang w:val="ru-RU"/>
              </w:rPr>
            </w:pPr>
            <w:r w:rsidRPr="00526532">
              <w:rPr>
                <w:rFonts w:ascii="Times New Roman" w:hAnsi="Times New Roman" w:cs="Times New Roman"/>
                <w:sz w:val="20"/>
                <w:szCs w:val="20"/>
                <w:lang w:val="ru-RU"/>
              </w:rPr>
              <w:t>Управление реформы, первичной медико-санитарной помощи и международных отношений  [RPHCIRD]</w:t>
            </w:r>
          </w:p>
        </w:tc>
      </w:tr>
      <w:tr w:rsidR="00481414" w:rsidRPr="00EE0F29" w14:paraId="6DAA86E7" w14:textId="77777777" w:rsidTr="00526532">
        <w:tc>
          <w:tcPr>
            <w:tcW w:w="2235" w:type="dxa"/>
          </w:tcPr>
          <w:p w14:paraId="481D2F53" w14:textId="77777777" w:rsidR="00481414" w:rsidRPr="00526532" w:rsidRDefault="00481414" w:rsidP="00526532">
            <w:pPr>
              <w:widowControl/>
              <w:adjustRightInd w:val="0"/>
              <w:rPr>
                <w:rFonts w:ascii="Times New Roman" w:eastAsia="MS Mincho" w:hAnsi="Times New Roman" w:cs="Times New Roman"/>
                <w:sz w:val="20"/>
                <w:szCs w:val="20"/>
                <w:lang w:val="ru-RU"/>
              </w:rPr>
            </w:pPr>
            <w:r w:rsidRPr="00526532">
              <w:rPr>
                <w:rFonts w:ascii="Times New Roman" w:eastAsia="MS Mincho" w:hAnsi="Times New Roman" w:cs="Times New Roman"/>
                <w:sz w:val="20"/>
                <w:szCs w:val="20"/>
                <w:lang w:val="ru-RU"/>
              </w:rPr>
              <w:t>Хадамот</w:t>
            </w:r>
          </w:p>
        </w:tc>
        <w:tc>
          <w:tcPr>
            <w:tcW w:w="8290" w:type="dxa"/>
          </w:tcPr>
          <w:p w14:paraId="22AD4E88" w14:textId="77777777" w:rsidR="00481414" w:rsidRPr="00526532" w:rsidRDefault="00481414" w:rsidP="00526532">
            <w:pPr>
              <w:widowControl/>
              <w:tabs>
                <w:tab w:val="left" w:pos="567"/>
              </w:tabs>
              <w:autoSpaceDE/>
              <w:autoSpaceDN/>
              <w:rPr>
                <w:rFonts w:ascii="Times New Roman" w:eastAsia="MS Mincho" w:hAnsi="Times New Roman" w:cs="Times New Roman"/>
                <w:sz w:val="20"/>
                <w:szCs w:val="20"/>
                <w:lang w:val="ru-RU"/>
              </w:rPr>
            </w:pPr>
            <w:r w:rsidRPr="00526532">
              <w:rPr>
                <w:rFonts w:ascii="Times New Roman" w:eastAsia="MS Mincho" w:hAnsi="Times New Roman" w:cs="Times New Roman"/>
                <w:sz w:val="20"/>
                <w:szCs w:val="20"/>
                <w:lang w:val="ru-RU"/>
              </w:rPr>
              <w:t>Служба государственного надзора за медицинской деятельностью и социальной защитой населения [Khadamot]</w:t>
            </w:r>
          </w:p>
        </w:tc>
      </w:tr>
      <w:tr w:rsidR="00481414" w:rsidRPr="00EE0F29" w14:paraId="1FC50DDA" w14:textId="77777777" w:rsidTr="00526532">
        <w:tc>
          <w:tcPr>
            <w:tcW w:w="2235" w:type="dxa"/>
          </w:tcPr>
          <w:p w14:paraId="42064168" w14:textId="77777777" w:rsidR="00481414" w:rsidRPr="00526532" w:rsidRDefault="00481414" w:rsidP="00526532">
            <w:pPr>
              <w:widowControl/>
              <w:adjustRightInd w:val="0"/>
              <w:rPr>
                <w:rFonts w:ascii="Times New Roman" w:hAnsi="Times New Roman" w:cs="Times New Roman"/>
                <w:sz w:val="20"/>
                <w:szCs w:val="20"/>
                <w:lang w:val="ru-RU" w:eastAsia="en-GB"/>
              </w:rPr>
            </w:pPr>
            <w:r w:rsidRPr="00526532">
              <w:rPr>
                <w:rFonts w:ascii="Times New Roman" w:hAnsi="Times New Roman" w:cs="Times New Roman"/>
                <w:sz w:val="20"/>
                <w:szCs w:val="20"/>
                <w:lang w:val="ru-RU" w:eastAsia="en-GB"/>
              </w:rPr>
              <w:t>ЦРП</w:t>
            </w:r>
          </w:p>
        </w:tc>
        <w:tc>
          <w:tcPr>
            <w:tcW w:w="8290" w:type="dxa"/>
          </w:tcPr>
          <w:p w14:paraId="0508056E" w14:textId="77777777" w:rsidR="00481414" w:rsidRPr="00526532" w:rsidRDefault="00481414" w:rsidP="00526532">
            <w:pPr>
              <w:widowControl/>
              <w:adjustRightInd w:val="0"/>
              <w:rPr>
                <w:rFonts w:ascii="Times New Roman" w:hAnsi="Times New Roman" w:cs="Times New Roman"/>
                <w:sz w:val="20"/>
                <w:szCs w:val="20"/>
                <w:lang w:val="ru-RU" w:eastAsia="en-GB"/>
              </w:rPr>
            </w:pPr>
            <w:r w:rsidRPr="00526532">
              <w:rPr>
                <w:rFonts w:ascii="Times New Roman" w:hAnsi="Times New Roman" w:cs="Times New Roman"/>
                <w:sz w:val="20"/>
                <w:szCs w:val="20"/>
                <w:lang w:val="ru-RU" w:eastAsia="en-GB"/>
              </w:rPr>
              <w:t>Цель развития по Проекту [PDO]</w:t>
            </w:r>
          </w:p>
        </w:tc>
      </w:tr>
      <w:tr w:rsidR="00481414" w:rsidRPr="00526532" w14:paraId="4809D215" w14:textId="77777777" w:rsidTr="00526532">
        <w:tc>
          <w:tcPr>
            <w:tcW w:w="2235" w:type="dxa"/>
          </w:tcPr>
          <w:p w14:paraId="65B12335" w14:textId="77777777" w:rsidR="00481414" w:rsidRPr="00526532" w:rsidRDefault="00481414" w:rsidP="00526532">
            <w:pPr>
              <w:widowControl/>
              <w:adjustRightInd w:val="0"/>
              <w:rPr>
                <w:rFonts w:ascii="Times New Roman" w:hAnsi="Times New Roman" w:cs="Times New Roman"/>
                <w:sz w:val="20"/>
                <w:szCs w:val="20"/>
                <w:lang w:val="ru-RU"/>
              </w:rPr>
            </w:pPr>
            <w:r w:rsidRPr="00526532">
              <w:rPr>
                <w:rFonts w:ascii="Times New Roman" w:hAnsi="Times New Roman" w:cs="Times New Roman"/>
                <w:sz w:val="20"/>
                <w:szCs w:val="20"/>
                <w:lang w:val="ru-RU"/>
              </w:rPr>
              <w:t>ЭМК</w:t>
            </w:r>
          </w:p>
        </w:tc>
        <w:tc>
          <w:tcPr>
            <w:tcW w:w="8290" w:type="dxa"/>
          </w:tcPr>
          <w:p w14:paraId="57A09F3D" w14:textId="77777777" w:rsidR="00481414" w:rsidRPr="00526532" w:rsidRDefault="00481414" w:rsidP="00526532">
            <w:pPr>
              <w:widowControl/>
              <w:adjustRightInd w:val="0"/>
              <w:rPr>
                <w:rFonts w:ascii="Times New Roman" w:hAnsi="Times New Roman" w:cs="Times New Roman"/>
                <w:sz w:val="20"/>
                <w:szCs w:val="20"/>
                <w:lang w:val="ru-RU"/>
              </w:rPr>
            </w:pPr>
            <w:r w:rsidRPr="00526532">
              <w:rPr>
                <w:rFonts w:ascii="Times New Roman" w:hAnsi="Times New Roman" w:cs="Times New Roman"/>
                <w:sz w:val="20"/>
                <w:szCs w:val="20"/>
                <w:lang w:val="ru-RU"/>
              </w:rPr>
              <w:t>Электронная медицинская карта [EMR]</w:t>
            </w:r>
          </w:p>
        </w:tc>
      </w:tr>
      <w:tr w:rsidR="00481414" w:rsidRPr="00526532" w14:paraId="601D6ED4" w14:textId="77777777" w:rsidTr="00526532">
        <w:tc>
          <w:tcPr>
            <w:tcW w:w="2235" w:type="dxa"/>
          </w:tcPr>
          <w:p w14:paraId="3BCD5130" w14:textId="77777777" w:rsidR="00481414" w:rsidRPr="00526532" w:rsidRDefault="00481414" w:rsidP="00526532">
            <w:pPr>
              <w:widowControl/>
              <w:adjustRightInd w:val="0"/>
              <w:rPr>
                <w:rFonts w:ascii="Times New Roman" w:hAnsi="Times New Roman" w:cs="Times New Roman"/>
                <w:sz w:val="20"/>
                <w:szCs w:val="20"/>
                <w:lang w:val="ru-RU"/>
              </w:rPr>
            </w:pPr>
            <w:r w:rsidRPr="00526532">
              <w:rPr>
                <w:rFonts w:ascii="Times New Roman" w:hAnsi="Times New Roman" w:cs="Times New Roman"/>
                <w:sz w:val="20"/>
                <w:szCs w:val="20"/>
                <w:lang w:val="ru-RU"/>
              </w:rPr>
              <w:t>ЭРП</w:t>
            </w:r>
          </w:p>
        </w:tc>
        <w:tc>
          <w:tcPr>
            <w:tcW w:w="8290" w:type="dxa"/>
          </w:tcPr>
          <w:p w14:paraId="4EB064F2" w14:textId="77777777" w:rsidR="00481414" w:rsidRPr="00526532" w:rsidRDefault="00481414" w:rsidP="00526532">
            <w:pPr>
              <w:widowControl/>
              <w:adjustRightInd w:val="0"/>
              <w:rPr>
                <w:rFonts w:ascii="Times New Roman" w:hAnsi="Times New Roman" w:cs="Times New Roman"/>
                <w:sz w:val="20"/>
                <w:szCs w:val="20"/>
                <w:lang w:val="ru-RU"/>
              </w:rPr>
            </w:pPr>
            <w:r w:rsidRPr="00526532">
              <w:rPr>
                <w:rFonts w:ascii="Times New Roman" w:hAnsi="Times New Roman" w:cs="Times New Roman"/>
                <w:sz w:val="20"/>
                <w:szCs w:val="20"/>
                <w:lang w:val="ru-RU"/>
              </w:rPr>
              <w:t>Электронный реестр пациентов [EPR]</w:t>
            </w:r>
          </w:p>
        </w:tc>
      </w:tr>
      <w:tr w:rsidR="00481414" w:rsidRPr="00EE0F29" w14:paraId="05120477" w14:textId="77777777" w:rsidTr="00526532">
        <w:tc>
          <w:tcPr>
            <w:tcW w:w="2235" w:type="dxa"/>
          </w:tcPr>
          <w:p w14:paraId="6431AFD4" w14:textId="77777777" w:rsidR="00481414" w:rsidRPr="00526532" w:rsidRDefault="00481414" w:rsidP="00526532">
            <w:pPr>
              <w:widowControl/>
              <w:adjustRightInd w:val="0"/>
              <w:rPr>
                <w:rFonts w:ascii="Times New Roman" w:hAnsi="Times New Roman" w:cs="Times New Roman"/>
                <w:sz w:val="20"/>
                <w:szCs w:val="20"/>
                <w:lang w:val="ru-RU"/>
              </w:rPr>
            </w:pPr>
            <w:r w:rsidRPr="00526532">
              <w:rPr>
                <w:rFonts w:ascii="Times New Roman" w:hAnsi="Times New Roman" w:cs="Times New Roman"/>
                <w:sz w:val="20"/>
                <w:szCs w:val="20"/>
                <w:lang w:val="ru-RU"/>
              </w:rPr>
              <w:t>ЮНИСЕФ</w:t>
            </w:r>
          </w:p>
        </w:tc>
        <w:tc>
          <w:tcPr>
            <w:tcW w:w="8290" w:type="dxa"/>
          </w:tcPr>
          <w:p w14:paraId="613338AC" w14:textId="77777777" w:rsidR="00481414" w:rsidRPr="00526532" w:rsidRDefault="00481414" w:rsidP="00526532">
            <w:pPr>
              <w:widowControl/>
              <w:adjustRightInd w:val="0"/>
              <w:rPr>
                <w:rFonts w:ascii="Times New Roman" w:hAnsi="Times New Roman" w:cs="Times New Roman"/>
                <w:sz w:val="20"/>
                <w:szCs w:val="20"/>
                <w:lang w:val="ru-RU"/>
              </w:rPr>
            </w:pPr>
            <w:r w:rsidRPr="00526532">
              <w:rPr>
                <w:rFonts w:ascii="Times New Roman" w:hAnsi="Times New Roman" w:cs="Times New Roman"/>
                <w:sz w:val="20"/>
                <w:szCs w:val="20"/>
                <w:lang w:val="ru-RU"/>
              </w:rPr>
              <w:t>Детский фонд Организации Объединенных Наций [UNICEF]</w:t>
            </w:r>
          </w:p>
        </w:tc>
      </w:tr>
      <w:tr w:rsidR="00481414" w:rsidRPr="00EE0F29" w14:paraId="203BAE12" w14:textId="77777777" w:rsidTr="00526532">
        <w:tc>
          <w:tcPr>
            <w:tcW w:w="2235" w:type="dxa"/>
          </w:tcPr>
          <w:p w14:paraId="1F4204E0" w14:textId="77777777" w:rsidR="00481414" w:rsidRPr="00526532" w:rsidRDefault="00481414" w:rsidP="00526532">
            <w:pPr>
              <w:widowControl/>
              <w:adjustRightInd w:val="0"/>
              <w:rPr>
                <w:rFonts w:ascii="Times New Roman" w:hAnsi="Times New Roman" w:cs="Times New Roman"/>
                <w:sz w:val="20"/>
                <w:szCs w:val="20"/>
                <w:lang w:val="ru-RU"/>
              </w:rPr>
            </w:pPr>
            <w:r w:rsidRPr="00526532">
              <w:rPr>
                <w:rFonts w:ascii="Times New Roman" w:hAnsi="Times New Roman" w:cs="Times New Roman"/>
                <w:sz w:val="20"/>
                <w:szCs w:val="20"/>
                <w:lang w:val="ru-RU"/>
              </w:rPr>
              <w:t>ЮСАИД</w:t>
            </w:r>
          </w:p>
        </w:tc>
        <w:tc>
          <w:tcPr>
            <w:tcW w:w="8290" w:type="dxa"/>
          </w:tcPr>
          <w:p w14:paraId="42C1CF54" w14:textId="77777777" w:rsidR="00481414" w:rsidRPr="00526532" w:rsidRDefault="00481414" w:rsidP="00526532">
            <w:pPr>
              <w:widowControl/>
              <w:tabs>
                <w:tab w:val="left" w:pos="567"/>
              </w:tabs>
              <w:autoSpaceDE/>
              <w:autoSpaceDN/>
              <w:rPr>
                <w:rFonts w:ascii="Times New Roman" w:hAnsi="Times New Roman" w:cs="Times New Roman"/>
                <w:sz w:val="20"/>
                <w:szCs w:val="20"/>
                <w:lang w:val="ru-RU"/>
              </w:rPr>
            </w:pPr>
            <w:r w:rsidRPr="00526532">
              <w:rPr>
                <w:rFonts w:ascii="Times New Roman" w:hAnsi="Times New Roman" w:cs="Times New Roman"/>
                <w:sz w:val="20"/>
                <w:szCs w:val="20"/>
                <w:lang w:val="ru-RU"/>
              </w:rPr>
              <w:t>Агентство США по международному развитию [USAID]</w:t>
            </w:r>
          </w:p>
        </w:tc>
      </w:tr>
    </w:tbl>
    <w:p w14:paraId="5133A40E" w14:textId="77777777" w:rsidR="005C3319" w:rsidRPr="00990B99" w:rsidRDefault="005C3319" w:rsidP="005C3319">
      <w:pPr>
        <w:rPr>
          <w:rFonts w:ascii="Times New Roman" w:hAnsi="Times New Roman" w:cs="Times New Roman"/>
          <w:sz w:val="24"/>
          <w:lang w:val="ru-RU"/>
        </w:rPr>
      </w:pPr>
    </w:p>
    <w:p w14:paraId="62941308" w14:textId="2F1C46FF" w:rsidR="008579C4" w:rsidRPr="00990B99" w:rsidRDefault="00976EFF" w:rsidP="001E0A12">
      <w:pPr>
        <w:pStyle w:val="TOCHeading"/>
        <w:jc w:val="center"/>
        <w:rPr>
          <w:rFonts w:ascii="Times New Roman" w:hAnsi="Times New Roman"/>
        </w:rPr>
      </w:pPr>
      <w:r w:rsidRPr="00990B99">
        <w:rPr>
          <w:rFonts w:ascii="Times New Roman" w:hAnsi="Times New Roman"/>
        </w:rPr>
        <w:lastRenderedPageBreak/>
        <w:t>Содержание</w:t>
      </w:r>
    </w:p>
    <w:p w14:paraId="12592C5C" w14:textId="2D42CB49" w:rsidR="00CC22FC" w:rsidRDefault="008579C4">
      <w:pPr>
        <w:pStyle w:val="TOC1"/>
        <w:tabs>
          <w:tab w:val="right" w:leader="dot" w:pos="9870"/>
        </w:tabs>
        <w:rPr>
          <w:rFonts w:asciiTheme="minorHAnsi" w:eastAsiaTheme="minorEastAsia" w:hAnsiTheme="minorHAnsi" w:cstheme="minorBidi"/>
          <w:noProof/>
        </w:rPr>
      </w:pPr>
      <w:r w:rsidRPr="00990B99">
        <w:rPr>
          <w:rFonts w:ascii="Times New Roman" w:hAnsi="Times New Roman" w:cs="Times New Roman"/>
          <w:lang w:val="ru-RU"/>
        </w:rPr>
        <w:fldChar w:fldCharType="begin"/>
      </w:r>
      <w:r w:rsidRPr="00990B99">
        <w:rPr>
          <w:rFonts w:ascii="Times New Roman" w:hAnsi="Times New Roman" w:cs="Times New Roman"/>
          <w:lang w:val="ru-RU"/>
        </w:rPr>
        <w:instrText xml:space="preserve"> TOC \o "1-3" \h \z \u </w:instrText>
      </w:r>
      <w:r w:rsidRPr="00990B99">
        <w:rPr>
          <w:rFonts w:ascii="Times New Roman" w:hAnsi="Times New Roman" w:cs="Times New Roman"/>
          <w:lang w:val="ru-RU"/>
        </w:rPr>
        <w:fldChar w:fldCharType="separate"/>
      </w:r>
      <w:hyperlink w:anchor="_Toc132573004" w:history="1">
        <w:r w:rsidR="00CC22FC" w:rsidRPr="009E6A67">
          <w:rPr>
            <w:rStyle w:val="Hyperlink"/>
            <w:rFonts w:ascii="Times New Roman" w:hAnsi="Times New Roman"/>
            <w:noProof/>
            <w:lang w:val="ru-RU"/>
          </w:rPr>
          <w:t>ВВЕДЕНИЕ</w:t>
        </w:r>
        <w:r w:rsidR="00CC22FC">
          <w:rPr>
            <w:noProof/>
            <w:webHidden/>
          </w:rPr>
          <w:tab/>
        </w:r>
        <w:r w:rsidR="00CC22FC">
          <w:rPr>
            <w:noProof/>
            <w:webHidden/>
          </w:rPr>
          <w:fldChar w:fldCharType="begin"/>
        </w:r>
        <w:r w:rsidR="00CC22FC">
          <w:rPr>
            <w:noProof/>
            <w:webHidden/>
          </w:rPr>
          <w:instrText xml:space="preserve"> PAGEREF _Toc132573004 \h </w:instrText>
        </w:r>
        <w:r w:rsidR="00CC22FC">
          <w:rPr>
            <w:noProof/>
            <w:webHidden/>
          </w:rPr>
        </w:r>
        <w:r w:rsidR="00CC22FC">
          <w:rPr>
            <w:noProof/>
            <w:webHidden/>
          </w:rPr>
          <w:fldChar w:fldCharType="separate"/>
        </w:r>
        <w:r w:rsidR="00CC22FC">
          <w:rPr>
            <w:noProof/>
            <w:webHidden/>
          </w:rPr>
          <w:t>5</w:t>
        </w:r>
        <w:r w:rsidR="00CC22FC">
          <w:rPr>
            <w:noProof/>
            <w:webHidden/>
          </w:rPr>
          <w:fldChar w:fldCharType="end"/>
        </w:r>
      </w:hyperlink>
    </w:p>
    <w:p w14:paraId="0207760E" w14:textId="6E24CFF1" w:rsidR="00CC22FC" w:rsidRDefault="00586CF7">
      <w:pPr>
        <w:pStyle w:val="TOC1"/>
        <w:tabs>
          <w:tab w:val="left" w:pos="1033"/>
          <w:tab w:val="right" w:leader="dot" w:pos="9870"/>
        </w:tabs>
        <w:rPr>
          <w:rFonts w:asciiTheme="minorHAnsi" w:eastAsiaTheme="minorEastAsia" w:hAnsiTheme="minorHAnsi" w:cstheme="minorBidi"/>
          <w:noProof/>
        </w:rPr>
      </w:pPr>
      <w:hyperlink w:anchor="_Toc132573005" w:history="1">
        <w:r w:rsidR="00CC22FC" w:rsidRPr="009E6A67">
          <w:rPr>
            <w:rStyle w:val="Hyperlink"/>
            <w:rFonts w:ascii="Times New Roman" w:hAnsi="Times New Roman"/>
            <w:noProof/>
            <w:lang w:val="ru-RU"/>
          </w:rPr>
          <w:t>1.</w:t>
        </w:r>
        <w:r w:rsidR="00CC22FC">
          <w:rPr>
            <w:rFonts w:asciiTheme="minorHAnsi" w:eastAsiaTheme="minorEastAsia" w:hAnsiTheme="minorHAnsi" w:cstheme="minorBidi"/>
            <w:noProof/>
          </w:rPr>
          <w:tab/>
        </w:r>
        <w:r w:rsidR="00CC22FC" w:rsidRPr="009E6A67">
          <w:rPr>
            <w:rStyle w:val="Hyperlink"/>
            <w:rFonts w:ascii="Times New Roman" w:hAnsi="Times New Roman"/>
            <w:noProof/>
            <w:lang w:val="ru-RU"/>
          </w:rPr>
          <w:t>ОПИСАНИЕ ПРОЕКТА</w:t>
        </w:r>
        <w:r w:rsidR="00CC22FC">
          <w:rPr>
            <w:noProof/>
            <w:webHidden/>
          </w:rPr>
          <w:tab/>
        </w:r>
        <w:r w:rsidR="00CC22FC">
          <w:rPr>
            <w:noProof/>
            <w:webHidden/>
          </w:rPr>
          <w:fldChar w:fldCharType="begin"/>
        </w:r>
        <w:r w:rsidR="00CC22FC">
          <w:rPr>
            <w:noProof/>
            <w:webHidden/>
          </w:rPr>
          <w:instrText xml:space="preserve"> PAGEREF _Toc132573005 \h </w:instrText>
        </w:r>
        <w:r w:rsidR="00CC22FC">
          <w:rPr>
            <w:noProof/>
            <w:webHidden/>
          </w:rPr>
        </w:r>
        <w:r w:rsidR="00CC22FC">
          <w:rPr>
            <w:noProof/>
            <w:webHidden/>
          </w:rPr>
          <w:fldChar w:fldCharType="separate"/>
        </w:r>
        <w:r w:rsidR="00CC22FC">
          <w:rPr>
            <w:noProof/>
            <w:webHidden/>
          </w:rPr>
          <w:t>6</w:t>
        </w:r>
        <w:r w:rsidR="00CC22FC">
          <w:rPr>
            <w:noProof/>
            <w:webHidden/>
          </w:rPr>
          <w:fldChar w:fldCharType="end"/>
        </w:r>
      </w:hyperlink>
    </w:p>
    <w:p w14:paraId="7348A623" w14:textId="4AD47830" w:rsidR="00CC22FC" w:rsidRDefault="00586CF7">
      <w:pPr>
        <w:pStyle w:val="TOC2"/>
        <w:tabs>
          <w:tab w:val="right" w:leader="dot" w:pos="9870"/>
        </w:tabs>
        <w:rPr>
          <w:rFonts w:asciiTheme="minorHAnsi" w:eastAsiaTheme="minorEastAsia" w:hAnsiTheme="minorHAnsi" w:cstheme="minorBidi"/>
          <w:noProof/>
        </w:rPr>
      </w:pPr>
      <w:hyperlink w:anchor="_Toc132573006" w:history="1">
        <w:r w:rsidR="00CC22FC" w:rsidRPr="009E6A67">
          <w:rPr>
            <w:rStyle w:val="Hyperlink"/>
            <w:b/>
            <w:bCs/>
            <w:noProof/>
            <w:lang w:val="ru-RU"/>
          </w:rPr>
          <w:t>Компонент 1: Повышение качества через укрепление Первичной медико-санитарной помощи</w:t>
        </w:r>
        <w:r w:rsidR="00CC22FC">
          <w:rPr>
            <w:noProof/>
            <w:webHidden/>
          </w:rPr>
          <w:tab/>
        </w:r>
        <w:r w:rsidR="00CC22FC">
          <w:rPr>
            <w:noProof/>
            <w:webHidden/>
          </w:rPr>
          <w:fldChar w:fldCharType="begin"/>
        </w:r>
        <w:r w:rsidR="00CC22FC">
          <w:rPr>
            <w:noProof/>
            <w:webHidden/>
          </w:rPr>
          <w:instrText xml:space="preserve"> PAGEREF _Toc132573006 \h </w:instrText>
        </w:r>
        <w:r w:rsidR="00CC22FC">
          <w:rPr>
            <w:noProof/>
            <w:webHidden/>
          </w:rPr>
        </w:r>
        <w:r w:rsidR="00CC22FC">
          <w:rPr>
            <w:noProof/>
            <w:webHidden/>
          </w:rPr>
          <w:fldChar w:fldCharType="separate"/>
        </w:r>
        <w:r w:rsidR="00CC22FC">
          <w:rPr>
            <w:noProof/>
            <w:webHidden/>
          </w:rPr>
          <w:t>6</w:t>
        </w:r>
        <w:r w:rsidR="00CC22FC">
          <w:rPr>
            <w:noProof/>
            <w:webHidden/>
          </w:rPr>
          <w:fldChar w:fldCharType="end"/>
        </w:r>
      </w:hyperlink>
    </w:p>
    <w:p w14:paraId="451A8F9E" w14:textId="546C48D8" w:rsidR="00CC22FC" w:rsidRDefault="00586CF7">
      <w:pPr>
        <w:pStyle w:val="TOC1"/>
        <w:tabs>
          <w:tab w:val="left" w:pos="1033"/>
          <w:tab w:val="right" w:leader="dot" w:pos="9870"/>
        </w:tabs>
        <w:rPr>
          <w:rFonts w:asciiTheme="minorHAnsi" w:eastAsiaTheme="minorEastAsia" w:hAnsiTheme="minorHAnsi" w:cstheme="minorBidi"/>
          <w:noProof/>
        </w:rPr>
      </w:pPr>
      <w:hyperlink w:anchor="_Toc132573007" w:history="1">
        <w:r w:rsidR="00CC22FC" w:rsidRPr="009E6A67">
          <w:rPr>
            <w:rStyle w:val="Hyperlink"/>
            <w:rFonts w:ascii="Times New Roman" w:hAnsi="Times New Roman"/>
            <w:noProof/>
            <w:lang w:val="ru-RU"/>
          </w:rPr>
          <w:t>2.</w:t>
        </w:r>
        <w:r w:rsidR="00CC22FC">
          <w:rPr>
            <w:rFonts w:asciiTheme="minorHAnsi" w:eastAsiaTheme="minorEastAsia" w:hAnsiTheme="minorHAnsi" w:cstheme="minorBidi"/>
            <w:noProof/>
          </w:rPr>
          <w:tab/>
        </w:r>
        <w:r w:rsidR="00CC22FC" w:rsidRPr="009E6A67">
          <w:rPr>
            <w:rStyle w:val="Hyperlink"/>
            <w:rFonts w:ascii="Times New Roman" w:hAnsi="Times New Roman"/>
            <w:noProof/>
            <w:lang w:val="ru-RU"/>
          </w:rPr>
          <w:t>НОРМАТИВНО-ПРАВОВАЯ ОСНОВА</w:t>
        </w:r>
        <w:r w:rsidR="00CC22FC">
          <w:rPr>
            <w:noProof/>
            <w:webHidden/>
          </w:rPr>
          <w:tab/>
        </w:r>
        <w:r w:rsidR="00CC22FC">
          <w:rPr>
            <w:noProof/>
            <w:webHidden/>
          </w:rPr>
          <w:fldChar w:fldCharType="begin"/>
        </w:r>
        <w:r w:rsidR="00CC22FC">
          <w:rPr>
            <w:noProof/>
            <w:webHidden/>
          </w:rPr>
          <w:instrText xml:space="preserve"> PAGEREF _Toc132573007 \h </w:instrText>
        </w:r>
        <w:r w:rsidR="00CC22FC">
          <w:rPr>
            <w:noProof/>
            <w:webHidden/>
          </w:rPr>
        </w:r>
        <w:r w:rsidR="00CC22FC">
          <w:rPr>
            <w:noProof/>
            <w:webHidden/>
          </w:rPr>
          <w:fldChar w:fldCharType="separate"/>
        </w:r>
        <w:r w:rsidR="00CC22FC">
          <w:rPr>
            <w:noProof/>
            <w:webHidden/>
          </w:rPr>
          <w:t>12</w:t>
        </w:r>
        <w:r w:rsidR="00CC22FC">
          <w:rPr>
            <w:noProof/>
            <w:webHidden/>
          </w:rPr>
          <w:fldChar w:fldCharType="end"/>
        </w:r>
      </w:hyperlink>
    </w:p>
    <w:p w14:paraId="27047764" w14:textId="43092FF2" w:rsidR="00CC22FC" w:rsidRDefault="00586CF7">
      <w:pPr>
        <w:pStyle w:val="TOC2"/>
        <w:tabs>
          <w:tab w:val="right" w:leader="dot" w:pos="9870"/>
        </w:tabs>
        <w:rPr>
          <w:rFonts w:asciiTheme="minorHAnsi" w:eastAsiaTheme="minorEastAsia" w:hAnsiTheme="minorHAnsi" w:cstheme="minorBidi"/>
          <w:noProof/>
        </w:rPr>
      </w:pPr>
      <w:hyperlink w:anchor="_Toc132573008" w:history="1">
        <w:r w:rsidR="00CC22FC" w:rsidRPr="009E6A67">
          <w:rPr>
            <w:rStyle w:val="Hyperlink"/>
            <w:rFonts w:ascii="Times New Roman" w:hAnsi="Times New Roman"/>
            <w:b/>
            <w:bCs/>
            <w:noProof/>
            <w:lang w:val="ru-RU"/>
          </w:rPr>
          <w:t>2.1. СЭС 10 Всемирного банка</w:t>
        </w:r>
        <w:r w:rsidR="00CC22FC">
          <w:rPr>
            <w:noProof/>
            <w:webHidden/>
          </w:rPr>
          <w:tab/>
        </w:r>
        <w:r w:rsidR="00CC22FC">
          <w:rPr>
            <w:noProof/>
            <w:webHidden/>
          </w:rPr>
          <w:fldChar w:fldCharType="begin"/>
        </w:r>
        <w:r w:rsidR="00CC22FC">
          <w:rPr>
            <w:noProof/>
            <w:webHidden/>
          </w:rPr>
          <w:instrText xml:space="preserve"> PAGEREF _Toc132573008 \h </w:instrText>
        </w:r>
        <w:r w:rsidR="00CC22FC">
          <w:rPr>
            <w:noProof/>
            <w:webHidden/>
          </w:rPr>
        </w:r>
        <w:r w:rsidR="00CC22FC">
          <w:rPr>
            <w:noProof/>
            <w:webHidden/>
          </w:rPr>
          <w:fldChar w:fldCharType="separate"/>
        </w:r>
        <w:r w:rsidR="00CC22FC">
          <w:rPr>
            <w:noProof/>
            <w:webHidden/>
          </w:rPr>
          <w:t>12</w:t>
        </w:r>
        <w:r w:rsidR="00CC22FC">
          <w:rPr>
            <w:noProof/>
            <w:webHidden/>
          </w:rPr>
          <w:fldChar w:fldCharType="end"/>
        </w:r>
      </w:hyperlink>
    </w:p>
    <w:p w14:paraId="71650CBE" w14:textId="3A90769B" w:rsidR="00CC22FC" w:rsidRDefault="00586CF7">
      <w:pPr>
        <w:pStyle w:val="TOC2"/>
        <w:tabs>
          <w:tab w:val="right" w:leader="dot" w:pos="9870"/>
        </w:tabs>
        <w:rPr>
          <w:rFonts w:asciiTheme="minorHAnsi" w:eastAsiaTheme="minorEastAsia" w:hAnsiTheme="minorHAnsi" w:cstheme="minorBidi"/>
          <w:noProof/>
        </w:rPr>
      </w:pPr>
      <w:hyperlink w:anchor="_Toc132573009" w:history="1">
        <w:r w:rsidR="00CC22FC" w:rsidRPr="009E6A67">
          <w:rPr>
            <w:rStyle w:val="Hyperlink"/>
            <w:rFonts w:ascii="Times New Roman" w:hAnsi="Times New Roman"/>
            <w:b/>
            <w:bCs/>
            <w:noProof/>
            <w:lang w:val="ru-RU"/>
          </w:rPr>
          <w:t>2.2. Национальная нормативно-правовая база</w:t>
        </w:r>
        <w:r w:rsidR="00CC22FC">
          <w:rPr>
            <w:noProof/>
            <w:webHidden/>
          </w:rPr>
          <w:tab/>
        </w:r>
        <w:r w:rsidR="00CC22FC">
          <w:rPr>
            <w:noProof/>
            <w:webHidden/>
          </w:rPr>
          <w:fldChar w:fldCharType="begin"/>
        </w:r>
        <w:r w:rsidR="00CC22FC">
          <w:rPr>
            <w:noProof/>
            <w:webHidden/>
          </w:rPr>
          <w:instrText xml:space="preserve"> PAGEREF _Toc132573009 \h </w:instrText>
        </w:r>
        <w:r w:rsidR="00CC22FC">
          <w:rPr>
            <w:noProof/>
            <w:webHidden/>
          </w:rPr>
        </w:r>
        <w:r w:rsidR="00CC22FC">
          <w:rPr>
            <w:noProof/>
            <w:webHidden/>
          </w:rPr>
          <w:fldChar w:fldCharType="separate"/>
        </w:r>
        <w:r w:rsidR="00CC22FC">
          <w:rPr>
            <w:noProof/>
            <w:webHidden/>
          </w:rPr>
          <w:t>13</w:t>
        </w:r>
        <w:r w:rsidR="00CC22FC">
          <w:rPr>
            <w:noProof/>
            <w:webHidden/>
          </w:rPr>
          <w:fldChar w:fldCharType="end"/>
        </w:r>
      </w:hyperlink>
    </w:p>
    <w:p w14:paraId="4CA6D7EC" w14:textId="67A6C796" w:rsidR="00CC22FC" w:rsidRDefault="00586CF7">
      <w:pPr>
        <w:pStyle w:val="TOC1"/>
        <w:tabs>
          <w:tab w:val="left" w:pos="1033"/>
          <w:tab w:val="right" w:leader="dot" w:pos="9870"/>
        </w:tabs>
        <w:rPr>
          <w:rFonts w:asciiTheme="minorHAnsi" w:eastAsiaTheme="minorEastAsia" w:hAnsiTheme="minorHAnsi" w:cstheme="minorBidi"/>
          <w:noProof/>
        </w:rPr>
      </w:pPr>
      <w:hyperlink w:anchor="_Toc132573010" w:history="1">
        <w:r w:rsidR="00CC22FC" w:rsidRPr="009E6A67">
          <w:rPr>
            <w:rStyle w:val="Hyperlink"/>
            <w:rFonts w:ascii="Times New Roman" w:hAnsi="Times New Roman"/>
            <w:noProof/>
            <w:spacing w:val="1"/>
            <w:lang w:val="ru-RU"/>
          </w:rPr>
          <w:t>3.</w:t>
        </w:r>
        <w:r w:rsidR="00CC22FC">
          <w:rPr>
            <w:rFonts w:asciiTheme="minorHAnsi" w:eastAsiaTheme="minorEastAsia" w:hAnsiTheme="minorHAnsi" w:cstheme="minorBidi"/>
            <w:noProof/>
          </w:rPr>
          <w:tab/>
        </w:r>
        <w:r w:rsidR="00CC22FC" w:rsidRPr="009E6A67">
          <w:rPr>
            <w:rStyle w:val="Hyperlink"/>
            <w:rFonts w:ascii="Times New Roman" w:hAnsi="Times New Roman"/>
            <w:noProof/>
            <w:lang w:val="ru-RU"/>
          </w:rPr>
          <w:t>ПРЕДЫДУЩЕЕ ВЗАИМОДЕЙСТВИЕ С ЗАИНТЕРЕСОВАННЫМИ СТОРОНАМИ</w:t>
        </w:r>
        <w:r w:rsidR="00CC22FC">
          <w:rPr>
            <w:noProof/>
            <w:webHidden/>
          </w:rPr>
          <w:tab/>
        </w:r>
        <w:r w:rsidR="00CC22FC">
          <w:rPr>
            <w:noProof/>
            <w:webHidden/>
          </w:rPr>
          <w:fldChar w:fldCharType="begin"/>
        </w:r>
        <w:r w:rsidR="00CC22FC">
          <w:rPr>
            <w:noProof/>
            <w:webHidden/>
          </w:rPr>
          <w:instrText xml:space="preserve"> PAGEREF _Toc132573010 \h </w:instrText>
        </w:r>
        <w:r w:rsidR="00CC22FC">
          <w:rPr>
            <w:noProof/>
            <w:webHidden/>
          </w:rPr>
        </w:r>
        <w:r w:rsidR="00CC22FC">
          <w:rPr>
            <w:noProof/>
            <w:webHidden/>
          </w:rPr>
          <w:fldChar w:fldCharType="separate"/>
        </w:r>
        <w:r w:rsidR="00CC22FC">
          <w:rPr>
            <w:noProof/>
            <w:webHidden/>
          </w:rPr>
          <w:t>14</w:t>
        </w:r>
        <w:r w:rsidR="00CC22FC">
          <w:rPr>
            <w:noProof/>
            <w:webHidden/>
          </w:rPr>
          <w:fldChar w:fldCharType="end"/>
        </w:r>
      </w:hyperlink>
    </w:p>
    <w:p w14:paraId="37B65F2A" w14:textId="5F7D7ECF" w:rsidR="00CC22FC" w:rsidRDefault="00586CF7">
      <w:pPr>
        <w:pStyle w:val="TOC2"/>
        <w:tabs>
          <w:tab w:val="right" w:leader="dot" w:pos="9870"/>
        </w:tabs>
        <w:rPr>
          <w:rFonts w:asciiTheme="minorHAnsi" w:eastAsiaTheme="minorEastAsia" w:hAnsiTheme="minorHAnsi" w:cstheme="minorBidi"/>
          <w:noProof/>
        </w:rPr>
      </w:pPr>
      <w:hyperlink w:anchor="_Toc132573011" w:history="1">
        <w:r w:rsidR="00CC22FC" w:rsidRPr="009E6A67">
          <w:rPr>
            <w:rStyle w:val="Hyperlink"/>
            <w:rFonts w:ascii="Times New Roman" w:hAnsi="Times New Roman"/>
            <w:b/>
            <w:bCs/>
            <w:noProof/>
            <w:lang w:val="ru-RU"/>
          </w:rPr>
          <w:t>3.1 Резюме взаимодействия с заинтересованными сторонами, проведенного в ходе подготовки Проекта</w:t>
        </w:r>
        <w:r w:rsidR="00CC22FC">
          <w:rPr>
            <w:noProof/>
            <w:webHidden/>
          </w:rPr>
          <w:tab/>
        </w:r>
        <w:r w:rsidR="00CC22FC">
          <w:rPr>
            <w:noProof/>
            <w:webHidden/>
          </w:rPr>
          <w:fldChar w:fldCharType="begin"/>
        </w:r>
        <w:r w:rsidR="00CC22FC">
          <w:rPr>
            <w:noProof/>
            <w:webHidden/>
          </w:rPr>
          <w:instrText xml:space="preserve"> PAGEREF _Toc132573011 \h </w:instrText>
        </w:r>
        <w:r w:rsidR="00CC22FC">
          <w:rPr>
            <w:noProof/>
            <w:webHidden/>
          </w:rPr>
        </w:r>
        <w:r w:rsidR="00CC22FC">
          <w:rPr>
            <w:noProof/>
            <w:webHidden/>
          </w:rPr>
          <w:fldChar w:fldCharType="separate"/>
        </w:r>
        <w:r w:rsidR="00CC22FC">
          <w:rPr>
            <w:noProof/>
            <w:webHidden/>
          </w:rPr>
          <w:t>14</w:t>
        </w:r>
        <w:r w:rsidR="00CC22FC">
          <w:rPr>
            <w:noProof/>
            <w:webHidden/>
          </w:rPr>
          <w:fldChar w:fldCharType="end"/>
        </w:r>
      </w:hyperlink>
    </w:p>
    <w:p w14:paraId="6A6D8D58" w14:textId="31954AB4" w:rsidR="00CC22FC" w:rsidRDefault="00586CF7">
      <w:pPr>
        <w:pStyle w:val="TOC1"/>
        <w:tabs>
          <w:tab w:val="left" w:pos="1033"/>
          <w:tab w:val="right" w:leader="dot" w:pos="9870"/>
        </w:tabs>
        <w:rPr>
          <w:rFonts w:asciiTheme="minorHAnsi" w:eastAsiaTheme="minorEastAsia" w:hAnsiTheme="minorHAnsi" w:cstheme="minorBidi"/>
          <w:noProof/>
        </w:rPr>
      </w:pPr>
      <w:hyperlink w:anchor="_Toc132573012" w:history="1">
        <w:r w:rsidR="00CC22FC" w:rsidRPr="009E6A67">
          <w:rPr>
            <w:rStyle w:val="Hyperlink"/>
            <w:rFonts w:ascii="Times New Roman" w:hAnsi="Times New Roman"/>
            <w:noProof/>
            <w:lang w:val="ru-RU"/>
          </w:rPr>
          <w:t>4.</w:t>
        </w:r>
        <w:r w:rsidR="00CC22FC">
          <w:rPr>
            <w:rFonts w:asciiTheme="minorHAnsi" w:eastAsiaTheme="minorEastAsia" w:hAnsiTheme="minorHAnsi" w:cstheme="minorBidi"/>
            <w:noProof/>
          </w:rPr>
          <w:tab/>
        </w:r>
        <w:r w:rsidR="00CC22FC" w:rsidRPr="009E6A67">
          <w:rPr>
            <w:rStyle w:val="Hyperlink"/>
            <w:rFonts w:ascii="Times New Roman" w:hAnsi="Times New Roman"/>
            <w:noProof/>
            <w:lang w:val="ru-RU"/>
          </w:rPr>
          <w:t>ВЫЯВЛЕНИЕ И АНАЛИЗ ЗАИНТЕРЕСОВАННЫХ СТОРОН</w:t>
        </w:r>
        <w:r w:rsidR="00CC22FC">
          <w:rPr>
            <w:noProof/>
            <w:webHidden/>
          </w:rPr>
          <w:tab/>
        </w:r>
        <w:r w:rsidR="00CC22FC">
          <w:rPr>
            <w:noProof/>
            <w:webHidden/>
          </w:rPr>
          <w:fldChar w:fldCharType="begin"/>
        </w:r>
        <w:r w:rsidR="00CC22FC">
          <w:rPr>
            <w:noProof/>
            <w:webHidden/>
          </w:rPr>
          <w:instrText xml:space="preserve"> PAGEREF _Toc132573012 \h </w:instrText>
        </w:r>
        <w:r w:rsidR="00CC22FC">
          <w:rPr>
            <w:noProof/>
            <w:webHidden/>
          </w:rPr>
        </w:r>
        <w:r w:rsidR="00CC22FC">
          <w:rPr>
            <w:noProof/>
            <w:webHidden/>
          </w:rPr>
          <w:fldChar w:fldCharType="separate"/>
        </w:r>
        <w:r w:rsidR="00CC22FC">
          <w:rPr>
            <w:noProof/>
            <w:webHidden/>
          </w:rPr>
          <w:t>16</w:t>
        </w:r>
        <w:r w:rsidR="00CC22FC">
          <w:rPr>
            <w:noProof/>
            <w:webHidden/>
          </w:rPr>
          <w:fldChar w:fldCharType="end"/>
        </w:r>
      </w:hyperlink>
    </w:p>
    <w:p w14:paraId="07D466ED" w14:textId="6AB84C6E" w:rsidR="00CC22FC" w:rsidRDefault="00586CF7">
      <w:pPr>
        <w:pStyle w:val="TOC2"/>
        <w:tabs>
          <w:tab w:val="right" w:leader="dot" w:pos="9870"/>
        </w:tabs>
        <w:rPr>
          <w:rFonts w:asciiTheme="minorHAnsi" w:eastAsiaTheme="minorEastAsia" w:hAnsiTheme="minorHAnsi" w:cstheme="minorBidi"/>
          <w:noProof/>
        </w:rPr>
      </w:pPr>
      <w:hyperlink w:anchor="_Toc132573013" w:history="1">
        <w:r w:rsidR="00CC22FC" w:rsidRPr="009E6A67">
          <w:rPr>
            <w:rStyle w:val="Hyperlink"/>
            <w:rFonts w:ascii="Times New Roman" w:hAnsi="Times New Roman"/>
            <w:b/>
            <w:noProof/>
            <w:lang w:val="ru-RU"/>
          </w:rPr>
          <w:t>4.1 Стороны, подверженные воздействию Проекта</w:t>
        </w:r>
        <w:r w:rsidR="00CC22FC">
          <w:rPr>
            <w:noProof/>
            <w:webHidden/>
          </w:rPr>
          <w:tab/>
        </w:r>
        <w:r w:rsidR="00CC22FC">
          <w:rPr>
            <w:noProof/>
            <w:webHidden/>
          </w:rPr>
          <w:fldChar w:fldCharType="begin"/>
        </w:r>
        <w:r w:rsidR="00CC22FC">
          <w:rPr>
            <w:noProof/>
            <w:webHidden/>
          </w:rPr>
          <w:instrText xml:space="preserve"> PAGEREF _Toc132573013 \h </w:instrText>
        </w:r>
        <w:r w:rsidR="00CC22FC">
          <w:rPr>
            <w:noProof/>
            <w:webHidden/>
          </w:rPr>
        </w:r>
        <w:r w:rsidR="00CC22FC">
          <w:rPr>
            <w:noProof/>
            <w:webHidden/>
          </w:rPr>
          <w:fldChar w:fldCharType="separate"/>
        </w:r>
        <w:r w:rsidR="00CC22FC">
          <w:rPr>
            <w:noProof/>
            <w:webHidden/>
          </w:rPr>
          <w:t>17</w:t>
        </w:r>
        <w:r w:rsidR="00CC22FC">
          <w:rPr>
            <w:noProof/>
            <w:webHidden/>
          </w:rPr>
          <w:fldChar w:fldCharType="end"/>
        </w:r>
      </w:hyperlink>
    </w:p>
    <w:p w14:paraId="7A7D5288" w14:textId="5DF3E4F8" w:rsidR="00CC22FC" w:rsidRDefault="00586CF7">
      <w:pPr>
        <w:pStyle w:val="TOC2"/>
        <w:tabs>
          <w:tab w:val="right" w:leader="dot" w:pos="9870"/>
        </w:tabs>
        <w:rPr>
          <w:rFonts w:asciiTheme="minorHAnsi" w:eastAsiaTheme="minorEastAsia" w:hAnsiTheme="minorHAnsi" w:cstheme="minorBidi"/>
          <w:noProof/>
        </w:rPr>
      </w:pPr>
      <w:hyperlink w:anchor="_Toc132573014" w:history="1">
        <w:r w:rsidR="00CC22FC" w:rsidRPr="009E6A67">
          <w:rPr>
            <w:rStyle w:val="Hyperlink"/>
            <w:rFonts w:ascii="Times New Roman" w:hAnsi="Times New Roman"/>
            <w:b/>
            <w:noProof/>
            <w:lang w:val="ru-RU"/>
          </w:rPr>
          <w:t>4.2 Прочие заинтересованные стороны</w:t>
        </w:r>
        <w:r w:rsidR="00CC22FC">
          <w:rPr>
            <w:noProof/>
            <w:webHidden/>
          </w:rPr>
          <w:tab/>
        </w:r>
        <w:r w:rsidR="00CC22FC">
          <w:rPr>
            <w:noProof/>
            <w:webHidden/>
          </w:rPr>
          <w:fldChar w:fldCharType="begin"/>
        </w:r>
        <w:r w:rsidR="00CC22FC">
          <w:rPr>
            <w:noProof/>
            <w:webHidden/>
          </w:rPr>
          <w:instrText xml:space="preserve"> PAGEREF _Toc132573014 \h </w:instrText>
        </w:r>
        <w:r w:rsidR="00CC22FC">
          <w:rPr>
            <w:noProof/>
            <w:webHidden/>
          </w:rPr>
        </w:r>
        <w:r w:rsidR="00CC22FC">
          <w:rPr>
            <w:noProof/>
            <w:webHidden/>
          </w:rPr>
          <w:fldChar w:fldCharType="separate"/>
        </w:r>
        <w:r w:rsidR="00CC22FC">
          <w:rPr>
            <w:noProof/>
            <w:webHidden/>
          </w:rPr>
          <w:t>18</w:t>
        </w:r>
        <w:r w:rsidR="00CC22FC">
          <w:rPr>
            <w:noProof/>
            <w:webHidden/>
          </w:rPr>
          <w:fldChar w:fldCharType="end"/>
        </w:r>
      </w:hyperlink>
    </w:p>
    <w:p w14:paraId="34D433B4" w14:textId="6332CF30" w:rsidR="00CC22FC" w:rsidRDefault="00586CF7">
      <w:pPr>
        <w:pStyle w:val="TOC1"/>
        <w:tabs>
          <w:tab w:val="left" w:pos="1033"/>
          <w:tab w:val="right" w:leader="dot" w:pos="9870"/>
        </w:tabs>
        <w:rPr>
          <w:rFonts w:asciiTheme="minorHAnsi" w:eastAsiaTheme="minorEastAsia" w:hAnsiTheme="minorHAnsi" w:cstheme="minorBidi"/>
          <w:noProof/>
        </w:rPr>
      </w:pPr>
      <w:hyperlink w:anchor="_Toc132573015" w:history="1">
        <w:r w:rsidR="00CC22FC" w:rsidRPr="009E6A67">
          <w:rPr>
            <w:rStyle w:val="Hyperlink"/>
            <w:rFonts w:ascii="Times New Roman" w:hAnsi="Times New Roman"/>
            <w:noProof/>
            <w:lang w:val="ru-RU"/>
          </w:rPr>
          <w:t>5.</w:t>
        </w:r>
        <w:r w:rsidR="00CC22FC">
          <w:rPr>
            <w:rFonts w:asciiTheme="minorHAnsi" w:eastAsiaTheme="minorEastAsia" w:hAnsiTheme="minorHAnsi" w:cstheme="minorBidi"/>
            <w:noProof/>
          </w:rPr>
          <w:tab/>
        </w:r>
        <w:r w:rsidR="00CC22FC" w:rsidRPr="009E6A67">
          <w:rPr>
            <w:rStyle w:val="Hyperlink"/>
            <w:rFonts w:ascii="Times New Roman" w:hAnsi="Times New Roman"/>
            <w:noProof/>
            <w:lang w:val="ru-RU"/>
          </w:rPr>
          <w:t>ПРОГРАММА ВЗАИМОДЕЙСТВИЯ С ЗАИНТЕРЕСОВАННЫМИ СТОРОНАМИ</w:t>
        </w:r>
        <w:r w:rsidR="00CC22FC">
          <w:rPr>
            <w:noProof/>
            <w:webHidden/>
          </w:rPr>
          <w:tab/>
        </w:r>
        <w:r w:rsidR="00CC22FC">
          <w:rPr>
            <w:noProof/>
            <w:webHidden/>
          </w:rPr>
          <w:fldChar w:fldCharType="begin"/>
        </w:r>
        <w:r w:rsidR="00CC22FC">
          <w:rPr>
            <w:noProof/>
            <w:webHidden/>
          </w:rPr>
          <w:instrText xml:space="preserve"> PAGEREF _Toc132573015 \h </w:instrText>
        </w:r>
        <w:r w:rsidR="00CC22FC">
          <w:rPr>
            <w:noProof/>
            <w:webHidden/>
          </w:rPr>
        </w:r>
        <w:r w:rsidR="00CC22FC">
          <w:rPr>
            <w:noProof/>
            <w:webHidden/>
          </w:rPr>
          <w:fldChar w:fldCharType="separate"/>
        </w:r>
        <w:r w:rsidR="00CC22FC">
          <w:rPr>
            <w:noProof/>
            <w:webHidden/>
          </w:rPr>
          <w:t>24</w:t>
        </w:r>
        <w:r w:rsidR="00CC22FC">
          <w:rPr>
            <w:noProof/>
            <w:webHidden/>
          </w:rPr>
          <w:fldChar w:fldCharType="end"/>
        </w:r>
      </w:hyperlink>
    </w:p>
    <w:p w14:paraId="4BD04373" w14:textId="01D0FF4E" w:rsidR="00CC22FC" w:rsidRDefault="00586CF7">
      <w:pPr>
        <w:pStyle w:val="TOC2"/>
        <w:tabs>
          <w:tab w:val="right" w:leader="dot" w:pos="9870"/>
        </w:tabs>
        <w:rPr>
          <w:rFonts w:asciiTheme="minorHAnsi" w:eastAsiaTheme="minorEastAsia" w:hAnsiTheme="minorHAnsi" w:cstheme="minorBidi"/>
          <w:noProof/>
        </w:rPr>
      </w:pPr>
      <w:hyperlink w:anchor="_Toc132573016" w:history="1">
        <w:r w:rsidR="00CC22FC" w:rsidRPr="009E6A67">
          <w:rPr>
            <w:rStyle w:val="Hyperlink"/>
            <w:rFonts w:ascii="Times New Roman" w:hAnsi="Times New Roman"/>
            <w:b/>
            <w:bCs/>
            <w:noProof/>
            <w:lang w:val="ru-RU"/>
          </w:rPr>
          <w:t>5.1 Резюме потребностей заинтересованных сторон проекта и методов, инструментов и средств для взаимодействия с заинтересованными сторонами</w:t>
        </w:r>
        <w:r w:rsidR="00CC22FC">
          <w:rPr>
            <w:noProof/>
            <w:webHidden/>
          </w:rPr>
          <w:tab/>
        </w:r>
        <w:r w:rsidR="00CC22FC">
          <w:rPr>
            <w:noProof/>
            <w:webHidden/>
          </w:rPr>
          <w:fldChar w:fldCharType="begin"/>
        </w:r>
        <w:r w:rsidR="00CC22FC">
          <w:rPr>
            <w:noProof/>
            <w:webHidden/>
          </w:rPr>
          <w:instrText xml:space="preserve"> PAGEREF _Toc132573016 \h </w:instrText>
        </w:r>
        <w:r w:rsidR="00CC22FC">
          <w:rPr>
            <w:noProof/>
            <w:webHidden/>
          </w:rPr>
        </w:r>
        <w:r w:rsidR="00CC22FC">
          <w:rPr>
            <w:noProof/>
            <w:webHidden/>
          </w:rPr>
          <w:fldChar w:fldCharType="separate"/>
        </w:r>
        <w:r w:rsidR="00CC22FC">
          <w:rPr>
            <w:noProof/>
            <w:webHidden/>
          </w:rPr>
          <w:t>24</w:t>
        </w:r>
        <w:r w:rsidR="00CC22FC">
          <w:rPr>
            <w:noProof/>
            <w:webHidden/>
          </w:rPr>
          <w:fldChar w:fldCharType="end"/>
        </w:r>
      </w:hyperlink>
    </w:p>
    <w:p w14:paraId="0FB8826C" w14:textId="1B108882" w:rsidR="00CC22FC" w:rsidRDefault="00586CF7">
      <w:pPr>
        <w:pStyle w:val="TOC2"/>
        <w:tabs>
          <w:tab w:val="right" w:leader="dot" w:pos="9870"/>
        </w:tabs>
        <w:rPr>
          <w:rFonts w:asciiTheme="minorHAnsi" w:eastAsiaTheme="minorEastAsia" w:hAnsiTheme="minorHAnsi" w:cstheme="minorBidi"/>
          <w:noProof/>
        </w:rPr>
      </w:pPr>
      <w:hyperlink w:anchor="_Toc132573017" w:history="1">
        <w:r w:rsidR="00CC22FC" w:rsidRPr="009E6A67">
          <w:rPr>
            <w:rStyle w:val="Hyperlink"/>
            <w:rFonts w:ascii="Times New Roman" w:hAnsi="Times New Roman"/>
            <w:b/>
            <w:noProof/>
            <w:lang w:val="ru-RU"/>
          </w:rPr>
          <w:t xml:space="preserve">5.2 </w:t>
        </w:r>
        <w:r w:rsidR="00CC22FC" w:rsidRPr="009E6A67">
          <w:rPr>
            <w:rStyle w:val="Hyperlink"/>
            <w:rFonts w:ascii="Times New Roman" w:hAnsi="Times New Roman"/>
            <w:b/>
            <w:bCs/>
            <w:noProof/>
            <w:lang w:val="ru-RU"/>
          </w:rPr>
          <w:t>Предлагаемая</w:t>
        </w:r>
        <w:r w:rsidR="00CC22FC" w:rsidRPr="009E6A67">
          <w:rPr>
            <w:rStyle w:val="Hyperlink"/>
            <w:rFonts w:ascii="Times New Roman" w:hAnsi="Times New Roman"/>
            <w:b/>
            <w:noProof/>
            <w:lang w:val="ru-RU"/>
          </w:rPr>
          <w:t xml:space="preserve"> стратегия раскрытия информации и процесса консультаций</w:t>
        </w:r>
        <w:r w:rsidR="00CC22FC">
          <w:rPr>
            <w:noProof/>
            <w:webHidden/>
          </w:rPr>
          <w:tab/>
        </w:r>
        <w:r w:rsidR="00CC22FC">
          <w:rPr>
            <w:noProof/>
            <w:webHidden/>
          </w:rPr>
          <w:fldChar w:fldCharType="begin"/>
        </w:r>
        <w:r w:rsidR="00CC22FC">
          <w:rPr>
            <w:noProof/>
            <w:webHidden/>
          </w:rPr>
          <w:instrText xml:space="preserve"> PAGEREF _Toc132573017 \h </w:instrText>
        </w:r>
        <w:r w:rsidR="00CC22FC">
          <w:rPr>
            <w:noProof/>
            <w:webHidden/>
          </w:rPr>
        </w:r>
        <w:r w:rsidR="00CC22FC">
          <w:rPr>
            <w:noProof/>
            <w:webHidden/>
          </w:rPr>
          <w:fldChar w:fldCharType="separate"/>
        </w:r>
        <w:r w:rsidR="00CC22FC">
          <w:rPr>
            <w:noProof/>
            <w:webHidden/>
          </w:rPr>
          <w:t>27</w:t>
        </w:r>
        <w:r w:rsidR="00CC22FC">
          <w:rPr>
            <w:noProof/>
            <w:webHidden/>
          </w:rPr>
          <w:fldChar w:fldCharType="end"/>
        </w:r>
      </w:hyperlink>
    </w:p>
    <w:p w14:paraId="34703570" w14:textId="3E1082F7" w:rsidR="00CC22FC" w:rsidRDefault="00586CF7">
      <w:pPr>
        <w:pStyle w:val="TOC1"/>
        <w:tabs>
          <w:tab w:val="left" w:pos="1033"/>
          <w:tab w:val="right" w:leader="dot" w:pos="9870"/>
        </w:tabs>
        <w:rPr>
          <w:rFonts w:asciiTheme="minorHAnsi" w:eastAsiaTheme="minorEastAsia" w:hAnsiTheme="minorHAnsi" w:cstheme="minorBidi"/>
          <w:noProof/>
        </w:rPr>
      </w:pPr>
      <w:hyperlink w:anchor="_Toc132573018" w:history="1">
        <w:r w:rsidR="00CC22FC" w:rsidRPr="009E6A67">
          <w:rPr>
            <w:rStyle w:val="Hyperlink"/>
            <w:rFonts w:ascii="Times New Roman" w:hAnsi="Times New Roman"/>
            <w:noProof/>
            <w:lang w:val="ru-RU"/>
          </w:rPr>
          <w:t>6.</w:t>
        </w:r>
        <w:r w:rsidR="00CC22FC">
          <w:rPr>
            <w:rFonts w:asciiTheme="minorHAnsi" w:eastAsiaTheme="minorEastAsia" w:hAnsiTheme="minorHAnsi" w:cstheme="minorBidi"/>
            <w:noProof/>
          </w:rPr>
          <w:tab/>
        </w:r>
        <w:r w:rsidR="00CC22FC" w:rsidRPr="009E6A67">
          <w:rPr>
            <w:rStyle w:val="Hyperlink"/>
            <w:rFonts w:ascii="Times New Roman" w:hAnsi="Times New Roman"/>
            <w:noProof/>
            <w:lang w:val="ru-RU"/>
          </w:rPr>
          <w:t>РЕСУРСЫ И ОТВЕТСТВЕННОСТЬ ЗА РЕАЛИЗАЦИЮ МЕРОПРИЯТИЙ ПО ВЗАИМОДЕЙСТВИЮ С ЗАИНТЕРЕСОВАННЫМИ СТОРОНАМИ</w:t>
        </w:r>
        <w:r w:rsidR="00CC22FC">
          <w:rPr>
            <w:noProof/>
            <w:webHidden/>
          </w:rPr>
          <w:tab/>
        </w:r>
        <w:r w:rsidR="00CC22FC">
          <w:rPr>
            <w:noProof/>
            <w:webHidden/>
          </w:rPr>
          <w:fldChar w:fldCharType="begin"/>
        </w:r>
        <w:r w:rsidR="00CC22FC">
          <w:rPr>
            <w:noProof/>
            <w:webHidden/>
          </w:rPr>
          <w:instrText xml:space="preserve"> PAGEREF _Toc132573018 \h </w:instrText>
        </w:r>
        <w:r w:rsidR="00CC22FC">
          <w:rPr>
            <w:noProof/>
            <w:webHidden/>
          </w:rPr>
        </w:r>
        <w:r w:rsidR="00CC22FC">
          <w:rPr>
            <w:noProof/>
            <w:webHidden/>
          </w:rPr>
          <w:fldChar w:fldCharType="separate"/>
        </w:r>
        <w:r w:rsidR="00CC22FC">
          <w:rPr>
            <w:noProof/>
            <w:webHidden/>
          </w:rPr>
          <w:t>31</w:t>
        </w:r>
        <w:r w:rsidR="00CC22FC">
          <w:rPr>
            <w:noProof/>
            <w:webHidden/>
          </w:rPr>
          <w:fldChar w:fldCharType="end"/>
        </w:r>
      </w:hyperlink>
    </w:p>
    <w:p w14:paraId="4FBED91C" w14:textId="43581D34" w:rsidR="00CC22FC" w:rsidRDefault="00586CF7">
      <w:pPr>
        <w:pStyle w:val="TOC2"/>
        <w:tabs>
          <w:tab w:val="right" w:leader="dot" w:pos="9870"/>
        </w:tabs>
        <w:rPr>
          <w:rFonts w:asciiTheme="minorHAnsi" w:eastAsiaTheme="minorEastAsia" w:hAnsiTheme="minorHAnsi" w:cstheme="minorBidi"/>
          <w:noProof/>
        </w:rPr>
      </w:pPr>
      <w:hyperlink w:anchor="_Toc132573019" w:history="1">
        <w:r w:rsidR="00CC22FC" w:rsidRPr="009E6A67">
          <w:rPr>
            <w:rStyle w:val="Hyperlink"/>
            <w:rFonts w:ascii="Times New Roman" w:hAnsi="Times New Roman"/>
            <w:b/>
            <w:noProof/>
            <w:lang w:val="ru-RU"/>
          </w:rPr>
          <w:t>6.1 Ресурсы</w:t>
        </w:r>
        <w:r w:rsidR="00CC22FC">
          <w:rPr>
            <w:noProof/>
            <w:webHidden/>
          </w:rPr>
          <w:tab/>
        </w:r>
        <w:r w:rsidR="00CC22FC">
          <w:rPr>
            <w:noProof/>
            <w:webHidden/>
          </w:rPr>
          <w:fldChar w:fldCharType="begin"/>
        </w:r>
        <w:r w:rsidR="00CC22FC">
          <w:rPr>
            <w:noProof/>
            <w:webHidden/>
          </w:rPr>
          <w:instrText xml:space="preserve"> PAGEREF _Toc132573019 \h </w:instrText>
        </w:r>
        <w:r w:rsidR="00CC22FC">
          <w:rPr>
            <w:noProof/>
            <w:webHidden/>
          </w:rPr>
        </w:r>
        <w:r w:rsidR="00CC22FC">
          <w:rPr>
            <w:noProof/>
            <w:webHidden/>
          </w:rPr>
          <w:fldChar w:fldCharType="separate"/>
        </w:r>
        <w:r w:rsidR="00CC22FC">
          <w:rPr>
            <w:noProof/>
            <w:webHidden/>
          </w:rPr>
          <w:t>31</w:t>
        </w:r>
        <w:r w:rsidR="00CC22FC">
          <w:rPr>
            <w:noProof/>
            <w:webHidden/>
          </w:rPr>
          <w:fldChar w:fldCharType="end"/>
        </w:r>
      </w:hyperlink>
    </w:p>
    <w:p w14:paraId="679BF5B0" w14:textId="7B674E2A" w:rsidR="00CC22FC" w:rsidRDefault="00586CF7">
      <w:pPr>
        <w:pStyle w:val="TOC2"/>
        <w:tabs>
          <w:tab w:val="right" w:leader="dot" w:pos="9870"/>
        </w:tabs>
        <w:rPr>
          <w:rFonts w:asciiTheme="minorHAnsi" w:eastAsiaTheme="minorEastAsia" w:hAnsiTheme="minorHAnsi" w:cstheme="minorBidi"/>
          <w:noProof/>
        </w:rPr>
      </w:pPr>
      <w:hyperlink w:anchor="_Toc132573020" w:history="1">
        <w:r w:rsidR="00CC22FC" w:rsidRPr="009E6A67">
          <w:rPr>
            <w:rStyle w:val="Hyperlink"/>
            <w:rFonts w:ascii="Times New Roman" w:hAnsi="Times New Roman"/>
            <w:b/>
            <w:noProof/>
            <w:lang w:val="ru-RU"/>
          </w:rPr>
          <w:t>6.2 Управленческие функции и обязанности</w:t>
        </w:r>
        <w:r w:rsidR="00CC22FC">
          <w:rPr>
            <w:noProof/>
            <w:webHidden/>
          </w:rPr>
          <w:tab/>
        </w:r>
        <w:r w:rsidR="00CC22FC">
          <w:rPr>
            <w:noProof/>
            <w:webHidden/>
          </w:rPr>
          <w:fldChar w:fldCharType="begin"/>
        </w:r>
        <w:r w:rsidR="00CC22FC">
          <w:rPr>
            <w:noProof/>
            <w:webHidden/>
          </w:rPr>
          <w:instrText xml:space="preserve"> PAGEREF _Toc132573020 \h </w:instrText>
        </w:r>
        <w:r w:rsidR="00CC22FC">
          <w:rPr>
            <w:noProof/>
            <w:webHidden/>
          </w:rPr>
        </w:r>
        <w:r w:rsidR="00CC22FC">
          <w:rPr>
            <w:noProof/>
            <w:webHidden/>
          </w:rPr>
          <w:fldChar w:fldCharType="separate"/>
        </w:r>
        <w:r w:rsidR="00CC22FC">
          <w:rPr>
            <w:noProof/>
            <w:webHidden/>
          </w:rPr>
          <w:t>31</w:t>
        </w:r>
        <w:r w:rsidR="00CC22FC">
          <w:rPr>
            <w:noProof/>
            <w:webHidden/>
          </w:rPr>
          <w:fldChar w:fldCharType="end"/>
        </w:r>
      </w:hyperlink>
    </w:p>
    <w:p w14:paraId="652D5E11" w14:textId="3C54078F" w:rsidR="00CC22FC" w:rsidRDefault="00586CF7">
      <w:pPr>
        <w:pStyle w:val="TOC2"/>
        <w:tabs>
          <w:tab w:val="right" w:leader="dot" w:pos="9870"/>
        </w:tabs>
        <w:rPr>
          <w:rFonts w:asciiTheme="minorHAnsi" w:eastAsiaTheme="minorEastAsia" w:hAnsiTheme="minorHAnsi" w:cstheme="minorBidi"/>
          <w:noProof/>
        </w:rPr>
      </w:pPr>
      <w:hyperlink w:anchor="_Toc132573021" w:history="1">
        <w:r w:rsidR="00CC22FC" w:rsidRPr="009E6A67">
          <w:rPr>
            <w:rStyle w:val="Hyperlink"/>
            <w:rFonts w:ascii="Times New Roman" w:hAnsi="Times New Roman"/>
            <w:b/>
            <w:noProof/>
            <w:lang w:val="ru-RU"/>
          </w:rPr>
          <w:t>6.3 Сметный бюджет</w:t>
        </w:r>
        <w:r w:rsidR="00CC22FC">
          <w:rPr>
            <w:noProof/>
            <w:webHidden/>
          </w:rPr>
          <w:tab/>
        </w:r>
        <w:r w:rsidR="00CC22FC">
          <w:rPr>
            <w:noProof/>
            <w:webHidden/>
          </w:rPr>
          <w:fldChar w:fldCharType="begin"/>
        </w:r>
        <w:r w:rsidR="00CC22FC">
          <w:rPr>
            <w:noProof/>
            <w:webHidden/>
          </w:rPr>
          <w:instrText xml:space="preserve"> PAGEREF _Toc132573021 \h </w:instrText>
        </w:r>
        <w:r w:rsidR="00CC22FC">
          <w:rPr>
            <w:noProof/>
            <w:webHidden/>
          </w:rPr>
        </w:r>
        <w:r w:rsidR="00CC22FC">
          <w:rPr>
            <w:noProof/>
            <w:webHidden/>
          </w:rPr>
          <w:fldChar w:fldCharType="separate"/>
        </w:r>
        <w:r w:rsidR="00CC22FC">
          <w:rPr>
            <w:noProof/>
            <w:webHidden/>
          </w:rPr>
          <w:t>32</w:t>
        </w:r>
        <w:r w:rsidR="00CC22FC">
          <w:rPr>
            <w:noProof/>
            <w:webHidden/>
          </w:rPr>
          <w:fldChar w:fldCharType="end"/>
        </w:r>
      </w:hyperlink>
    </w:p>
    <w:p w14:paraId="187E990E" w14:textId="5F9B8EF0" w:rsidR="00CC22FC" w:rsidRDefault="00586CF7">
      <w:pPr>
        <w:pStyle w:val="TOC1"/>
        <w:tabs>
          <w:tab w:val="left" w:pos="1033"/>
          <w:tab w:val="right" w:leader="dot" w:pos="9870"/>
        </w:tabs>
        <w:rPr>
          <w:rFonts w:asciiTheme="minorHAnsi" w:eastAsiaTheme="minorEastAsia" w:hAnsiTheme="minorHAnsi" w:cstheme="minorBidi"/>
          <w:noProof/>
        </w:rPr>
      </w:pPr>
      <w:hyperlink w:anchor="_Toc132573022" w:history="1">
        <w:r w:rsidR="00CC22FC" w:rsidRPr="009E6A67">
          <w:rPr>
            <w:rStyle w:val="Hyperlink"/>
            <w:rFonts w:ascii="Times New Roman" w:hAnsi="Times New Roman"/>
            <w:noProof/>
            <w:lang w:val="ru-RU"/>
          </w:rPr>
          <w:t>7.</w:t>
        </w:r>
        <w:r w:rsidR="00CC22FC">
          <w:rPr>
            <w:rFonts w:asciiTheme="minorHAnsi" w:eastAsiaTheme="minorEastAsia" w:hAnsiTheme="minorHAnsi" w:cstheme="minorBidi"/>
            <w:noProof/>
          </w:rPr>
          <w:tab/>
        </w:r>
        <w:r w:rsidR="00CC22FC" w:rsidRPr="009E6A67">
          <w:rPr>
            <w:rStyle w:val="Hyperlink"/>
            <w:rFonts w:ascii="Times New Roman" w:hAnsi="Times New Roman"/>
            <w:noProof/>
            <w:lang w:val="ru-RU"/>
          </w:rPr>
          <w:t>МЕХАНИЗМ РАЗРЕШЕНИЯ ЖАЛОБ</w:t>
        </w:r>
        <w:r w:rsidR="00CC22FC">
          <w:rPr>
            <w:noProof/>
            <w:webHidden/>
          </w:rPr>
          <w:tab/>
        </w:r>
        <w:r w:rsidR="00CC22FC">
          <w:rPr>
            <w:noProof/>
            <w:webHidden/>
          </w:rPr>
          <w:fldChar w:fldCharType="begin"/>
        </w:r>
        <w:r w:rsidR="00CC22FC">
          <w:rPr>
            <w:noProof/>
            <w:webHidden/>
          </w:rPr>
          <w:instrText xml:space="preserve"> PAGEREF _Toc132573022 \h </w:instrText>
        </w:r>
        <w:r w:rsidR="00CC22FC">
          <w:rPr>
            <w:noProof/>
            <w:webHidden/>
          </w:rPr>
        </w:r>
        <w:r w:rsidR="00CC22FC">
          <w:rPr>
            <w:noProof/>
            <w:webHidden/>
          </w:rPr>
          <w:fldChar w:fldCharType="separate"/>
        </w:r>
        <w:r w:rsidR="00CC22FC">
          <w:rPr>
            <w:noProof/>
            <w:webHidden/>
          </w:rPr>
          <w:t>33</w:t>
        </w:r>
        <w:r w:rsidR="00CC22FC">
          <w:rPr>
            <w:noProof/>
            <w:webHidden/>
          </w:rPr>
          <w:fldChar w:fldCharType="end"/>
        </w:r>
      </w:hyperlink>
    </w:p>
    <w:p w14:paraId="4BC2709F" w14:textId="33E6ECBE" w:rsidR="00CC22FC" w:rsidRDefault="00586CF7">
      <w:pPr>
        <w:pStyle w:val="TOC2"/>
        <w:tabs>
          <w:tab w:val="right" w:leader="dot" w:pos="9870"/>
        </w:tabs>
        <w:rPr>
          <w:rFonts w:asciiTheme="minorHAnsi" w:eastAsiaTheme="minorEastAsia" w:hAnsiTheme="minorHAnsi" w:cstheme="minorBidi"/>
          <w:noProof/>
        </w:rPr>
      </w:pPr>
      <w:hyperlink w:anchor="_Toc132573023" w:history="1">
        <w:r w:rsidR="00CC22FC" w:rsidRPr="009E6A67">
          <w:rPr>
            <w:rStyle w:val="Hyperlink"/>
            <w:rFonts w:ascii="Times New Roman" w:hAnsi="Times New Roman"/>
            <w:b/>
            <w:noProof/>
            <w:lang w:val="ru-RU"/>
          </w:rPr>
          <w:t>7.1 Описание МРЖ</w:t>
        </w:r>
        <w:r w:rsidR="00CC22FC">
          <w:rPr>
            <w:noProof/>
            <w:webHidden/>
          </w:rPr>
          <w:tab/>
        </w:r>
        <w:r w:rsidR="00CC22FC">
          <w:rPr>
            <w:noProof/>
            <w:webHidden/>
          </w:rPr>
          <w:fldChar w:fldCharType="begin"/>
        </w:r>
        <w:r w:rsidR="00CC22FC">
          <w:rPr>
            <w:noProof/>
            <w:webHidden/>
          </w:rPr>
          <w:instrText xml:space="preserve"> PAGEREF _Toc132573023 \h </w:instrText>
        </w:r>
        <w:r w:rsidR="00CC22FC">
          <w:rPr>
            <w:noProof/>
            <w:webHidden/>
          </w:rPr>
        </w:r>
        <w:r w:rsidR="00CC22FC">
          <w:rPr>
            <w:noProof/>
            <w:webHidden/>
          </w:rPr>
          <w:fldChar w:fldCharType="separate"/>
        </w:r>
        <w:r w:rsidR="00CC22FC">
          <w:rPr>
            <w:noProof/>
            <w:webHidden/>
          </w:rPr>
          <w:t>33</w:t>
        </w:r>
        <w:r w:rsidR="00CC22FC">
          <w:rPr>
            <w:noProof/>
            <w:webHidden/>
          </w:rPr>
          <w:fldChar w:fldCharType="end"/>
        </w:r>
      </w:hyperlink>
    </w:p>
    <w:p w14:paraId="7D6768FD" w14:textId="4F4A4DA7" w:rsidR="00CC22FC" w:rsidRDefault="00586CF7">
      <w:pPr>
        <w:pStyle w:val="TOC2"/>
        <w:tabs>
          <w:tab w:val="right" w:leader="dot" w:pos="9870"/>
        </w:tabs>
        <w:rPr>
          <w:rFonts w:asciiTheme="minorHAnsi" w:eastAsiaTheme="minorEastAsia" w:hAnsiTheme="minorHAnsi" w:cstheme="minorBidi"/>
          <w:noProof/>
        </w:rPr>
      </w:pPr>
      <w:hyperlink w:anchor="_Toc132573024" w:history="1">
        <w:r w:rsidR="00CC22FC" w:rsidRPr="009E6A67">
          <w:rPr>
            <w:rStyle w:val="Hyperlink"/>
            <w:rFonts w:ascii="Times New Roman" w:hAnsi="Times New Roman"/>
            <w:b/>
            <w:noProof/>
            <w:lang w:val="ru-RU"/>
          </w:rPr>
          <w:t>7.2 Структура Механизма рассмотрения жалоб</w:t>
        </w:r>
        <w:r w:rsidR="00CC22FC">
          <w:rPr>
            <w:noProof/>
            <w:webHidden/>
          </w:rPr>
          <w:tab/>
        </w:r>
        <w:r w:rsidR="00CC22FC">
          <w:rPr>
            <w:noProof/>
            <w:webHidden/>
          </w:rPr>
          <w:fldChar w:fldCharType="begin"/>
        </w:r>
        <w:r w:rsidR="00CC22FC">
          <w:rPr>
            <w:noProof/>
            <w:webHidden/>
          </w:rPr>
          <w:instrText xml:space="preserve"> PAGEREF _Toc132573024 \h </w:instrText>
        </w:r>
        <w:r w:rsidR="00CC22FC">
          <w:rPr>
            <w:noProof/>
            <w:webHidden/>
          </w:rPr>
        </w:r>
        <w:r w:rsidR="00CC22FC">
          <w:rPr>
            <w:noProof/>
            <w:webHidden/>
          </w:rPr>
          <w:fldChar w:fldCharType="separate"/>
        </w:r>
        <w:r w:rsidR="00CC22FC">
          <w:rPr>
            <w:noProof/>
            <w:webHidden/>
          </w:rPr>
          <w:t>34</w:t>
        </w:r>
        <w:r w:rsidR="00CC22FC">
          <w:rPr>
            <w:noProof/>
            <w:webHidden/>
          </w:rPr>
          <w:fldChar w:fldCharType="end"/>
        </w:r>
      </w:hyperlink>
    </w:p>
    <w:p w14:paraId="03339AF7" w14:textId="5D455E3A" w:rsidR="00CC22FC" w:rsidRDefault="00586CF7">
      <w:pPr>
        <w:pStyle w:val="TOC2"/>
        <w:tabs>
          <w:tab w:val="right" w:leader="dot" w:pos="9870"/>
        </w:tabs>
        <w:rPr>
          <w:rFonts w:asciiTheme="minorHAnsi" w:eastAsiaTheme="minorEastAsia" w:hAnsiTheme="minorHAnsi" w:cstheme="minorBidi"/>
          <w:noProof/>
        </w:rPr>
      </w:pPr>
      <w:hyperlink w:anchor="_Toc132573025" w:history="1">
        <w:r w:rsidR="00CC22FC" w:rsidRPr="009E6A67">
          <w:rPr>
            <w:rStyle w:val="Hyperlink"/>
            <w:rFonts w:ascii="Times New Roman" w:hAnsi="Times New Roman"/>
            <w:b/>
            <w:noProof/>
            <w:lang w:val="ru-RU"/>
          </w:rPr>
          <w:t>7.3 Процесс рассмотрения и урегулирования жалоб</w:t>
        </w:r>
        <w:r w:rsidR="00CC22FC">
          <w:rPr>
            <w:noProof/>
            <w:webHidden/>
          </w:rPr>
          <w:tab/>
        </w:r>
        <w:r w:rsidR="00CC22FC">
          <w:rPr>
            <w:noProof/>
            <w:webHidden/>
          </w:rPr>
          <w:fldChar w:fldCharType="begin"/>
        </w:r>
        <w:r w:rsidR="00CC22FC">
          <w:rPr>
            <w:noProof/>
            <w:webHidden/>
          </w:rPr>
          <w:instrText xml:space="preserve"> PAGEREF _Toc132573025 \h </w:instrText>
        </w:r>
        <w:r w:rsidR="00CC22FC">
          <w:rPr>
            <w:noProof/>
            <w:webHidden/>
          </w:rPr>
        </w:r>
        <w:r w:rsidR="00CC22FC">
          <w:rPr>
            <w:noProof/>
            <w:webHidden/>
          </w:rPr>
          <w:fldChar w:fldCharType="separate"/>
        </w:r>
        <w:r w:rsidR="00CC22FC">
          <w:rPr>
            <w:noProof/>
            <w:webHidden/>
          </w:rPr>
          <w:t>35</w:t>
        </w:r>
        <w:r w:rsidR="00CC22FC">
          <w:rPr>
            <w:noProof/>
            <w:webHidden/>
          </w:rPr>
          <w:fldChar w:fldCharType="end"/>
        </w:r>
      </w:hyperlink>
    </w:p>
    <w:p w14:paraId="6DCC9C51" w14:textId="260EAD2D" w:rsidR="00CC22FC" w:rsidRDefault="00586CF7">
      <w:pPr>
        <w:pStyle w:val="TOC2"/>
        <w:tabs>
          <w:tab w:val="right" w:leader="dot" w:pos="9870"/>
        </w:tabs>
        <w:rPr>
          <w:rFonts w:asciiTheme="minorHAnsi" w:eastAsiaTheme="minorEastAsia" w:hAnsiTheme="minorHAnsi" w:cstheme="minorBidi"/>
          <w:noProof/>
        </w:rPr>
      </w:pPr>
      <w:hyperlink w:anchor="_Toc132573026" w:history="1">
        <w:r w:rsidR="00CC22FC" w:rsidRPr="009E6A67">
          <w:rPr>
            <w:rStyle w:val="Hyperlink"/>
            <w:rFonts w:ascii="Times New Roman" w:hAnsi="Times New Roman"/>
            <w:b/>
            <w:noProof/>
            <w:lang w:val="ru-RU"/>
          </w:rPr>
          <w:t>7.4 Журналы учета и регистрации жалоб</w:t>
        </w:r>
        <w:r w:rsidR="00CC22FC">
          <w:rPr>
            <w:noProof/>
            <w:webHidden/>
          </w:rPr>
          <w:tab/>
        </w:r>
        <w:r w:rsidR="00CC22FC">
          <w:rPr>
            <w:noProof/>
            <w:webHidden/>
          </w:rPr>
          <w:fldChar w:fldCharType="begin"/>
        </w:r>
        <w:r w:rsidR="00CC22FC">
          <w:rPr>
            <w:noProof/>
            <w:webHidden/>
          </w:rPr>
          <w:instrText xml:space="preserve"> PAGEREF _Toc132573026 \h </w:instrText>
        </w:r>
        <w:r w:rsidR="00CC22FC">
          <w:rPr>
            <w:noProof/>
            <w:webHidden/>
          </w:rPr>
        </w:r>
        <w:r w:rsidR="00CC22FC">
          <w:rPr>
            <w:noProof/>
            <w:webHidden/>
          </w:rPr>
          <w:fldChar w:fldCharType="separate"/>
        </w:r>
        <w:r w:rsidR="00CC22FC">
          <w:rPr>
            <w:noProof/>
            <w:webHidden/>
          </w:rPr>
          <w:t>36</w:t>
        </w:r>
        <w:r w:rsidR="00CC22FC">
          <w:rPr>
            <w:noProof/>
            <w:webHidden/>
          </w:rPr>
          <w:fldChar w:fldCharType="end"/>
        </w:r>
      </w:hyperlink>
    </w:p>
    <w:p w14:paraId="5D95BE2C" w14:textId="61D2C44E" w:rsidR="00CC22FC" w:rsidRDefault="00586CF7">
      <w:pPr>
        <w:pStyle w:val="TOC2"/>
        <w:tabs>
          <w:tab w:val="right" w:leader="dot" w:pos="9870"/>
        </w:tabs>
        <w:rPr>
          <w:rFonts w:asciiTheme="minorHAnsi" w:eastAsiaTheme="minorEastAsia" w:hAnsiTheme="minorHAnsi" w:cstheme="minorBidi"/>
          <w:noProof/>
        </w:rPr>
      </w:pPr>
      <w:hyperlink w:anchor="_Toc132573027" w:history="1">
        <w:r w:rsidR="00CC22FC" w:rsidRPr="009E6A67">
          <w:rPr>
            <w:rStyle w:val="Hyperlink"/>
            <w:rFonts w:ascii="Times New Roman" w:hAnsi="Times New Roman"/>
            <w:b/>
            <w:noProof/>
            <w:lang w:val="ru-RU"/>
          </w:rPr>
          <w:t>7.5 Мониторинг и отчетность по жалобам</w:t>
        </w:r>
        <w:r w:rsidR="00CC22FC">
          <w:rPr>
            <w:noProof/>
            <w:webHidden/>
          </w:rPr>
          <w:tab/>
        </w:r>
        <w:r w:rsidR="00CC22FC">
          <w:rPr>
            <w:noProof/>
            <w:webHidden/>
          </w:rPr>
          <w:fldChar w:fldCharType="begin"/>
        </w:r>
        <w:r w:rsidR="00CC22FC">
          <w:rPr>
            <w:noProof/>
            <w:webHidden/>
          </w:rPr>
          <w:instrText xml:space="preserve"> PAGEREF _Toc132573027 \h </w:instrText>
        </w:r>
        <w:r w:rsidR="00CC22FC">
          <w:rPr>
            <w:noProof/>
            <w:webHidden/>
          </w:rPr>
        </w:r>
        <w:r w:rsidR="00CC22FC">
          <w:rPr>
            <w:noProof/>
            <w:webHidden/>
          </w:rPr>
          <w:fldChar w:fldCharType="separate"/>
        </w:r>
        <w:r w:rsidR="00CC22FC">
          <w:rPr>
            <w:noProof/>
            <w:webHidden/>
          </w:rPr>
          <w:t>37</w:t>
        </w:r>
        <w:r w:rsidR="00CC22FC">
          <w:rPr>
            <w:noProof/>
            <w:webHidden/>
          </w:rPr>
          <w:fldChar w:fldCharType="end"/>
        </w:r>
      </w:hyperlink>
    </w:p>
    <w:p w14:paraId="54AD7A5F" w14:textId="57ED1600" w:rsidR="00CC22FC" w:rsidRDefault="00586CF7">
      <w:pPr>
        <w:pStyle w:val="TOC2"/>
        <w:tabs>
          <w:tab w:val="right" w:leader="dot" w:pos="9870"/>
        </w:tabs>
        <w:rPr>
          <w:rFonts w:asciiTheme="minorHAnsi" w:eastAsiaTheme="minorEastAsia" w:hAnsiTheme="minorHAnsi" w:cstheme="minorBidi"/>
          <w:noProof/>
        </w:rPr>
      </w:pPr>
      <w:hyperlink w:anchor="_Toc132573028" w:history="1">
        <w:r w:rsidR="00CC22FC" w:rsidRPr="009E6A67">
          <w:rPr>
            <w:rStyle w:val="Hyperlink"/>
            <w:rFonts w:ascii="Times New Roman" w:hAnsi="Times New Roman"/>
            <w:b/>
            <w:noProof/>
            <w:lang w:val="ru-RU"/>
          </w:rPr>
          <w:t>7.6 Система рассмотрения жалоб Всемирного банка</w:t>
        </w:r>
        <w:r w:rsidR="00CC22FC">
          <w:rPr>
            <w:noProof/>
            <w:webHidden/>
          </w:rPr>
          <w:tab/>
        </w:r>
        <w:r w:rsidR="00CC22FC">
          <w:rPr>
            <w:noProof/>
            <w:webHidden/>
          </w:rPr>
          <w:fldChar w:fldCharType="begin"/>
        </w:r>
        <w:r w:rsidR="00CC22FC">
          <w:rPr>
            <w:noProof/>
            <w:webHidden/>
          </w:rPr>
          <w:instrText xml:space="preserve"> PAGEREF _Toc132573028 \h </w:instrText>
        </w:r>
        <w:r w:rsidR="00CC22FC">
          <w:rPr>
            <w:noProof/>
            <w:webHidden/>
          </w:rPr>
        </w:r>
        <w:r w:rsidR="00CC22FC">
          <w:rPr>
            <w:noProof/>
            <w:webHidden/>
          </w:rPr>
          <w:fldChar w:fldCharType="separate"/>
        </w:r>
        <w:r w:rsidR="00CC22FC">
          <w:rPr>
            <w:noProof/>
            <w:webHidden/>
          </w:rPr>
          <w:t>37</w:t>
        </w:r>
        <w:r w:rsidR="00CC22FC">
          <w:rPr>
            <w:noProof/>
            <w:webHidden/>
          </w:rPr>
          <w:fldChar w:fldCharType="end"/>
        </w:r>
      </w:hyperlink>
    </w:p>
    <w:p w14:paraId="1E3C66EE" w14:textId="179CF3FE" w:rsidR="00CC22FC" w:rsidRDefault="00586CF7">
      <w:pPr>
        <w:pStyle w:val="TOC1"/>
        <w:tabs>
          <w:tab w:val="left" w:pos="1033"/>
          <w:tab w:val="right" w:leader="dot" w:pos="9870"/>
        </w:tabs>
        <w:rPr>
          <w:rFonts w:asciiTheme="minorHAnsi" w:eastAsiaTheme="minorEastAsia" w:hAnsiTheme="minorHAnsi" w:cstheme="minorBidi"/>
          <w:noProof/>
        </w:rPr>
      </w:pPr>
      <w:hyperlink w:anchor="_Toc132573029" w:history="1">
        <w:r w:rsidR="00CC22FC" w:rsidRPr="009E6A67">
          <w:rPr>
            <w:rStyle w:val="Hyperlink"/>
            <w:rFonts w:ascii="Times New Roman" w:hAnsi="Times New Roman"/>
            <w:noProof/>
            <w:lang w:val="ru-RU"/>
          </w:rPr>
          <w:t>8.</w:t>
        </w:r>
        <w:r w:rsidR="00CC22FC">
          <w:rPr>
            <w:rFonts w:asciiTheme="minorHAnsi" w:eastAsiaTheme="minorEastAsia" w:hAnsiTheme="minorHAnsi" w:cstheme="minorBidi"/>
            <w:noProof/>
          </w:rPr>
          <w:tab/>
        </w:r>
        <w:r w:rsidR="00CC22FC" w:rsidRPr="009E6A67">
          <w:rPr>
            <w:rStyle w:val="Hyperlink"/>
            <w:rFonts w:ascii="Times New Roman" w:hAnsi="Times New Roman"/>
            <w:noProof/>
            <w:lang w:val="ru-RU"/>
          </w:rPr>
          <w:t>МОНИТОРИНГ И ОТЧЁТНОСТЬ</w:t>
        </w:r>
        <w:r w:rsidR="00CC22FC">
          <w:rPr>
            <w:noProof/>
            <w:webHidden/>
          </w:rPr>
          <w:tab/>
        </w:r>
        <w:r w:rsidR="00CC22FC">
          <w:rPr>
            <w:noProof/>
            <w:webHidden/>
          </w:rPr>
          <w:fldChar w:fldCharType="begin"/>
        </w:r>
        <w:r w:rsidR="00CC22FC">
          <w:rPr>
            <w:noProof/>
            <w:webHidden/>
          </w:rPr>
          <w:instrText xml:space="preserve"> PAGEREF _Toc132573029 \h </w:instrText>
        </w:r>
        <w:r w:rsidR="00CC22FC">
          <w:rPr>
            <w:noProof/>
            <w:webHidden/>
          </w:rPr>
        </w:r>
        <w:r w:rsidR="00CC22FC">
          <w:rPr>
            <w:noProof/>
            <w:webHidden/>
          </w:rPr>
          <w:fldChar w:fldCharType="separate"/>
        </w:r>
        <w:r w:rsidR="00CC22FC">
          <w:rPr>
            <w:noProof/>
            <w:webHidden/>
          </w:rPr>
          <w:t>38</w:t>
        </w:r>
        <w:r w:rsidR="00CC22FC">
          <w:rPr>
            <w:noProof/>
            <w:webHidden/>
          </w:rPr>
          <w:fldChar w:fldCharType="end"/>
        </w:r>
      </w:hyperlink>
    </w:p>
    <w:p w14:paraId="0E4578D4" w14:textId="1ECB3BBB" w:rsidR="00CC22FC" w:rsidRDefault="00586CF7">
      <w:pPr>
        <w:pStyle w:val="TOC2"/>
        <w:tabs>
          <w:tab w:val="right" w:leader="dot" w:pos="9870"/>
        </w:tabs>
        <w:rPr>
          <w:rFonts w:asciiTheme="minorHAnsi" w:eastAsiaTheme="minorEastAsia" w:hAnsiTheme="minorHAnsi" w:cstheme="minorBidi"/>
          <w:noProof/>
        </w:rPr>
      </w:pPr>
      <w:hyperlink w:anchor="_Toc132573030" w:history="1">
        <w:r w:rsidR="00CC22FC" w:rsidRPr="009E6A67">
          <w:rPr>
            <w:rStyle w:val="Hyperlink"/>
            <w:rFonts w:ascii="Times New Roman" w:hAnsi="Times New Roman"/>
            <w:b/>
            <w:noProof/>
            <w:lang w:val="ru-RU"/>
          </w:rPr>
          <w:t>Приложение 1. Заметки о предварительном обсуждении Проекта "</w:t>
        </w:r>
        <w:r w:rsidR="00EE0F29">
          <w:rPr>
            <w:rStyle w:val="Hyperlink"/>
            <w:rFonts w:ascii="Times New Roman" w:hAnsi="Times New Roman"/>
            <w:b/>
            <w:noProof/>
            <w:lang w:val="ru-RU"/>
          </w:rPr>
          <w:t>Здоровая нация</w:t>
        </w:r>
        <w:r w:rsidR="00CC22FC" w:rsidRPr="009E6A67">
          <w:rPr>
            <w:rStyle w:val="Hyperlink"/>
            <w:rFonts w:ascii="Times New Roman" w:hAnsi="Times New Roman"/>
            <w:b/>
            <w:noProof/>
            <w:lang w:val="ru-RU"/>
          </w:rPr>
          <w:t>" с потенциальными бенефициарами</w:t>
        </w:r>
        <w:r w:rsidR="00CC22FC">
          <w:rPr>
            <w:noProof/>
            <w:webHidden/>
          </w:rPr>
          <w:tab/>
        </w:r>
        <w:r w:rsidR="00CC22FC">
          <w:rPr>
            <w:noProof/>
            <w:webHidden/>
          </w:rPr>
          <w:fldChar w:fldCharType="begin"/>
        </w:r>
        <w:r w:rsidR="00CC22FC">
          <w:rPr>
            <w:noProof/>
            <w:webHidden/>
          </w:rPr>
          <w:instrText xml:space="preserve"> PAGEREF _Toc132573030 \h </w:instrText>
        </w:r>
        <w:r w:rsidR="00CC22FC">
          <w:rPr>
            <w:noProof/>
            <w:webHidden/>
          </w:rPr>
        </w:r>
        <w:r w:rsidR="00CC22FC">
          <w:rPr>
            <w:noProof/>
            <w:webHidden/>
          </w:rPr>
          <w:fldChar w:fldCharType="separate"/>
        </w:r>
        <w:r w:rsidR="00CC22FC">
          <w:rPr>
            <w:noProof/>
            <w:webHidden/>
          </w:rPr>
          <w:t>39</w:t>
        </w:r>
        <w:r w:rsidR="00CC22FC">
          <w:rPr>
            <w:noProof/>
            <w:webHidden/>
          </w:rPr>
          <w:fldChar w:fldCharType="end"/>
        </w:r>
      </w:hyperlink>
    </w:p>
    <w:p w14:paraId="1A39119E" w14:textId="175F7D8A" w:rsidR="00CC22FC" w:rsidRDefault="00586CF7">
      <w:pPr>
        <w:pStyle w:val="TOC2"/>
        <w:tabs>
          <w:tab w:val="right" w:leader="dot" w:pos="9870"/>
        </w:tabs>
        <w:rPr>
          <w:rFonts w:asciiTheme="minorHAnsi" w:eastAsiaTheme="minorEastAsia" w:hAnsiTheme="minorHAnsi" w:cstheme="minorBidi"/>
          <w:noProof/>
        </w:rPr>
      </w:pPr>
      <w:hyperlink w:anchor="_Toc132573031" w:history="1">
        <w:r w:rsidR="00CC22FC" w:rsidRPr="009E6A67">
          <w:rPr>
            <w:rStyle w:val="Hyperlink"/>
            <w:rFonts w:ascii="Times New Roman" w:hAnsi="Times New Roman"/>
            <w:b/>
            <w:bCs/>
            <w:noProof/>
            <w:lang w:val="ru-RU"/>
          </w:rPr>
          <w:t>Приложение 2. Протоколы консультаций с заинтересованными сторонами касательно социально-экологических инструментов/документов в джамоате Газантарак (район Деваштич, Согдийская область)</w:t>
        </w:r>
        <w:r w:rsidR="00CC22FC">
          <w:rPr>
            <w:noProof/>
            <w:webHidden/>
          </w:rPr>
          <w:tab/>
        </w:r>
        <w:r w:rsidR="00CC22FC">
          <w:rPr>
            <w:noProof/>
            <w:webHidden/>
          </w:rPr>
          <w:fldChar w:fldCharType="begin"/>
        </w:r>
        <w:r w:rsidR="00CC22FC">
          <w:rPr>
            <w:noProof/>
            <w:webHidden/>
          </w:rPr>
          <w:instrText xml:space="preserve"> PAGEREF _Toc132573031 \h </w:instrText>
        </w:r>
        <w:r w:rsidR="00CC22FC">
          <w:rPr>
            <w:noProof/>
            <w:webHidden/>
          </w:rPr>
        </w:r>
        <w:r w:rsidR="00CC22FC">
          <w:rPr>
            <w:noProof/>
            <w:webHidden/>
          </w:rPr>
          <w:fldChar w:fldCharType="separate"/>
        </w:r>
        <w:r w:rsidR="00CC22FC">
          <w:rPr>
            <w:noProof/>
            <w:webHidden/>
          </w:rPr>
          <w:t>42</w:t>
        </w:r>
        <w:r w:rsidR="00CC22FC">
          <w:rPr>
            <w:noProof/>
            <w:webHidden/>
          </w:rPr>
          <w:fldChar w:fldCharType="end"/>
        </w:r>
      </w:hyperlink>
    </w:p>
    <w:p w14:paraId="1A65A182" w14:textId="2982704B" w:rsidR="00CC22FC" w:rsidRDefault="00586CF7">
      <w:pPr>
        <w:pStyle w:val="TOC2"/>
        <w:tabs>
          <w:tab w:val="right" w:leader="dot" w:pos="9870"/>
        </w:tabs>
        <w:rPr>
          <w:rFonts w:asciiTheme="minorHAnsi" w:eastAsiaTheme="minorEastAsia" w:hAnsiTheme="minorHAnsi" w:cstheme="minorBidi"/>
          <w:noProof/>
        </w:rPr>
      </w:pPr>
      <w:hyperlink w:anchor="_Toc132573032" w:history="1">
        <w:r w:rsidR="00CC22FC" w:rsidRPr="009E6A67">
          <w:rPr>
            <w:rStyle w:val="Hyperlink"/>
            <w:rFonts w:ascii="Times New Roman" w:hAnsi="Times New Roman"/>
            <w:b/>
            <w:bCs/>
            <w:noProof/>
            <w:lang w:val="ru-RU"/>
          </w:rPr>
          <w:t>Приложение 3. Протоколы консультаций с заинтересованными сторонами касательно социально-экологических инструментов/документов в джамоате Яахтан (район Деваштич, Согдийская область)</w:t>
        </w:r>
        <w:r w:rsidR="00CC22FC">
          <w:rPr>
            <w:noProof/>
            <w:webHidden/>
          </w:rPr>
          <w:tab/>
        </w:r>
        <w:r w:rsidR="00CC22FC">
          <w:rPr>
            <w:noProof/>
            <w:webHidden/>
          </w:rPr>
          <w:fldChar w:fldCharType="begin"/>
        </w:r>
        <w:r w:rsidR="00CC22FC">
          <w:rPr>
            <w:noProof/>
            <w:webHidden/>
          </w:rPr>
          <w:instrText xml:space="preserve"> PAGEREF _Toc132573032 \h </w:instrText>
        </w:r>
        <w:r w:rsidR="00CC22FC">
          <w:rPr>
            <w:noProof/>
            <w:webHidden/>
          </w:rPr>
        </w:r>
        <w:r w:rsidR="00CC22FC">
          <w:rPr>
            <w:noProof/>
            <w:webHidden/>
          </w:rPr>
          <w:fldChar w:fldCharType="separate"/>
        </w:r>
        <w:r w:rsidR="00CC22FC">
          <w:rPr>
            <w:noProof/>
            <w:webHidden/>
          </w:rPr>
          <w:t>46</w:t>
        </w:r>
        <w:r w:rsidR="00CC22FC">
          <w:rPr>
            <w:noProof/>
            <w:webHidden/>
          </w:rPr>
          <w:fldChar w:fldCharType="end"/>
        </w:r>
      </w:hyperlink>
    </w:p>
    <w:p w14:paraId="47F1BA2A" w14:textId="79EAF4C7" w:rsidR="00CC22FC" w:rsidRDefault="00586CF7">
      <w:pPr>
        <w:pStyle w:val="TOC2"/>
        <w:tabs>
          <w:tab w:val="right" w:leader="dot" w:pos="9870"/>
        </w:tabs>
        <w:rPr>
          <w:rFonts w:asciiTheme="minorHAnsi" w:eastAsiaTheme="minorEastAsia" w:hAnsiTheme="minorHAnsi" w:cstheme="minorBidi"/>
          <w:noProof/>
        </w:rPr>
      </w:pPr>
      <w:hyperlink w:anchor="_Toc132573033" w:history="1">
        <w:r w:rsidR="00CC22FC" w:rsidRPr="009E6A67">
          <w:rPr>
            <w:rStyle w:val="Hyperlink"/>
            <w:rFonts w:ascii="Times New Roman" w:hAnsi="Times New Roman"/>
            <w:b/>
            <w:bCs/>
            <w:noProof/>
            <w:lang w:val="ru-RU"/>
          </w:rPr>
          <w:t>Приложение 4. Протоколы консультаций с заинтересованными сторонами касательно социально-экологических инструментов/документов в джамоате Куруш (район Спитамен, Согдийская область)</w:t>
        </w:r>
        <w:r w:rsidR="00CC22FC">
          <w:rPr>
            <w:noProof/>
            <w:webHidden/>
          </w:rPr>
          <w:tab/>
        </w:r>
        <w:r w:rsidR="00CC22FC">
          <w:rPr>
            <w:noProof/>
            <w:webHidden/>
          </w:rPr>
          <w:fldChar w:fldCharType="begin"/>
        </w:r>
        <w:r w:rsidR="00CC22FC">
          <w:rPr>
            <w:noProof/>
            <w:webHidden/>
          </w:rPr>
          <w:instrText xml:space="preserve"> PAGEREF _Toc132573033 \h </w:instrText>
        </w:r>
        <w:r w:rsidR="00CC22FC">
          <w:rPr>
            <w:noProof/>
            <w:webHidden/>
          </w:rPr>
        </w:r>
        <w:r w:rsidR="00CC22FC">
          <w:rPr>
            <w:noProof/>
            <w:webHidden/>
          </w:rPr>
          <w:fldChar w:fldCharType="separate"/>
        </w:r>
        <w:r w:rsidR="00CC22FC">
          <w:rPr>
            <w:noProof/>
            <w:webHidden/>
          </w:rPr>
          <w:t>48</w:t>
        </w:r>
        <w:r w:rsidR="00CC22FC">
          <w:rPr>
            <w:noProof/>
            <w:webHidden/>
          </w:rPr>
          <w:fldChar w:fldCharType="end"/>
        </w:r>
      </w:hyperlink>
    </w:p>
    <w:p w14:paraId="1F7FB11B" w14:textId="0EBEC068" w:rsidR="00CC22FC" w:rsidRDefault="00586CF7">
      <w:pPr>
        <w:pStyle w:val="TOC2"/>
        <w:tabs>
          <w:tab w:val="right" w:leader="dot" w:pos="9870"/>
        </w:tabs>
        <w:rPr>
          <w:rFonts w:asciiTheme="minorHAnsi" w:eastAsiaTheme="minorEastAsia" w:hAnsiTheme="minorHAnsi" w:cstheme="minorBidi"/>
          <w:noProof/>
        </w:rPr>
      </w:pPr>
      <w:hyperlink w:anchor="_Toc132573034" w:history="1">
        <w:r w:rsidR="00CC22FC" w:rsidRPr="009E6A67">
          <w:rPr>
            <w:rStyle w:val="Hyperlink"/>
            <w:rFonts w:ascii="Times New Roman" w:hAnsi="Times New Roman"/>
            <w:b/>
            <w:bCs/>
            <w:noProof/>
            <w:lang w:val="ru-RU"/>
          </w:rPr>
          <w:t>Приложение 4. Протоколы консультаций с заинтересованными сторонами касательно социально-экологических инструментов/документов в джамоате Янгиобод (район Спитамен, Согдийская область)</w:t>
        </w:r>
        <w:r w:rsidR="00CC22FC">
          <w:rPr>
            <w:noProof/>
            <w:webHidden/>
          </w:rPr>
          <w:tab/>
        </w:r>
        <w:r w:rsidR="00CC22FC">
          <w:rPr>
            <w:noProof/>
            <w:webHidden/>
          </w:rPr>
          <w:fldChar w:fldCharType="begin"/>
        </w:r>
        <w:r w:rsidR="00CC22FC">
          <w:rPr>
            <w:noProof/>
            <w:webHidden/>
          </w:rPr>
          <w:instrText xml:space="preserve"> PAGEREF _Toc132573034 \h </w:instrText>
        </w:r>
        <w:r w:rsidR="00CC22FC">
          <w:rPr>
            <w:noProof/>
            <w:webHidden/>
          </w:rPr>
        </w:r>
        <w:r w:rsidR="00CC22FC">
          <w:rPr>
            <w:noProof/>
            <w:webHidden/>
          </w:rPr>
          <w:fldChar w:fldCharType="separate"/>
        </w:r>
        <w:r w:rsidR="00CC22FC">
          <w:rPr>
            <w:noProof/>
            <w:webHidden/>
          </w:rPr>
          <w:t>51</w:t>
        </w:r>
        <w:r w:rsidR="00CC22FC">
          <w:rPr>
            <w:noProof/>
            <w:webHidden/>
          </w:rPr>
          <w:fldChar w:fldCharType="end"/>
        </w:r>
      </w:hyperlink>
    </w:p>
    <w:p w14:paraId="00BA161B" w14:textId="7F0B8959" w:rsidR="00CC22FC" w:rsidRDefault="00586CF7">
      <w:pPr>
        <w:pStyle w:val="TOC2"/>
        <w:tabs>
          <w:tab w:val="right" w:leader="dot" w:pos="9870"/>
        </w:tabs>
        <w:rPr>
          <w:rFonts w:asciiTheme="minorHAnsi" w:eastAsiaTheme="minorEastAsia" w:hAnsiTheme="minorHAnsi" w:cstheme="minorBidi"/>
          <w:noProof/>
        </w:rPr>
      </w:pPr>
      <w:hyperlink w:anchor="_Toc132573035" w:history="1">
        <w:r w:rsidR="00CC22FC" w:rsidRPr="009E6A67">
          <w:rPr>
            <w:rStyle w:val="Hyperlink"/>
            <w:rFonts w:ascii="Times New Roman" w:hAnsi="Times New Roman"/>
            <w:b/>
            <w:bCs/>
            <w:noProof/>
            <w:lang w:val="ru-RU"/>
          </w:rPr>
          <w:t>Приложение 6. Протоколы консультаций с заинтересованными сторонами касательно социально-экологических инструментов/документов в джамоате Навобод (район Дж. Балхи, Хатлонская область)</w:t>
        </w:r>
        <w:r w:rsidR="00CC22FC">
          <w:rPr>
            <w:noProof/>
            <w:webHidden/>
          </w:rPr>
          <w:tab/>
        </w:r>
        <w:r w:rsidR="00CC22FC">
          <w:rPr>
            <w:noProof/>
            <w:webHidden/>
          </w:rPr>
          <w:fldChar w:fldCharType="begin"/>
        </w:r>
        <w:r w:rsidR="00CC22FC">
          <w:rPr>
            <w:noProof/>
            <w:webHidden/>
          </w:rPr>
          <w:instrText xml:space="preserve"> PAGEREF _Toc132573035 \h </w:instrText>
        </w:r>
        <w:r w:rsidR="00CC22FC">
          <w:rPr>
            <w:noProof/>
            <w:webHidden/>
          </w:rPr>
        </w:r>
        <w:r w:rsidR="00CC22FC">
          <w:rPr>
            <w:noProof/>
            <w:webHidden/>
          </w:rPr>
          <w:fldChar w:fldCharType="separate"/>
        </w:r>
        <w:r w:rsidR="00CC22FC">
          <w:rPr>
            <w:noProof/>
            <w:webHidden/>
          </w:rPr>
          <w:t>54</w:t>
        </w:r>
        <w:r w:rsidR="00CC22FC">
          <w:rPr>
            <w:noProof/>
            <w:webHidden/>
          </w:rPr>
          <w:fldChar w:fldCharType="end"/>
        </w:r>
      </w:hyperlink>
    </w:p>
    <w:p w14:paraId="7DEEAD3F" w14:textId="5D05E77F" w:rsidR="00CC22FC" w:rsidRDefault="00586CF7">
      <w:pPr>
        <w:pStyle w:val="TOC2"/>
        <w:tabs>
          <w:tab w:val="right" w:leader="dot" w:pos="9870"/>
        </w:tabs>
        <w:rPr>
          <w:rFonts w:asciiTheme="minorHAnsi" w:eastAsiaTheme="minorEastAsia" w:hAnsiTheme="minorHAnsi" w:cstheme="minorBidi"/>
          <w:noProof/>
        </w:rPr>
      </w:pPr>
      <w:hyperlink w:anchor="_Toc132573036" w:history="1">
        <w:r w:rsidR="00CC22FC" w:rsidRPr="009E6A67">
          <w:rPr>
            <w:rStyle w:val="Hyperlink"/>
            <w:rFonts w:ascii="Times New Roman" w:hAnsi="Times New Roman"/>
            <w:b/>
            <w:bCs/>
            <w:noProof/>
            <w:lang w:val="ru-RU"/>
          </w:rPr>
          <w:t>Приложение 7. Протоколы консультаций с заинтересованными сторонами касательно социально-экологических инструментов/документов в джамоате Гулистон (район Дж. Балхи, Хатлонская область)</w:t>
        </w:r>
        <w:r w:rsidR="00CC22FC">
          <w:rPr>
            <w:noProof/>
            <w:webHidden/>
          </w:rPr>
          <w:tab/>
        </w:r>
        <w:r w:rsidR="00CC22FC">
          <w:rPr>
            <w:noProof/>
            <w:webHidden/>
          </w:rPr>
          <w:fldChar w:fldCharType="begin"/>
        </w:r>
        <w:r w:rsidR="00CC22FC">
          <w:rPr>
            <w:noProof/>
            <w:webHidden/>
          </w:rPr>
          <w:instrText xml:space="preserve"> PAGEREF _Toc132573036 \h </w:instrText>
        </w:r>
        <w:r w:rsidR="00CC22FC">
          <w:rPr>
            <w:noProof/>
            <w:webHidden/>
          </w:rPr>
        </w:r>
        <w:r w:rsidR="00CC22FC">
          <w:rPr>
            <w:noProof/>
            <w:webHidden/>
          </w:rPr>
          <w:fldChar w:fldCharType="separate"/>
        </w:r>
        <w:r w:rsidR="00CC22FC">
          <w:rPr>
            <w:noProof/>
            <w:webHidden/>
          </w:rPr>
          <w:t>58</w:t>
        </w:r>
        <w:r w:rsidR="00CC22FC">
          <w:rPr>
            <w:noProof/>
            <w:webHidden/>
          </w:rPr>
          <w:fldChar w:fldCharType="end"/>
        </w:r>
      </w:hyperlink>
    </w:p>
    <w:p w14:paraId="487946DE" w14:textId="19545626" w:rsidR="00CC22FC" w:rsidRDefault="00586CF7">
      <w:pPr>
        <w:pStyle w:val="TOC2"/>
        <w:tabs>
          <w:tab w:val="right" w:leader="dot" w:pos="9870"/>
        </w:tabs>
        <w:rPr>
          <w:rFonts w:asciiTheme="minorHAnsi" w:eastAsiaTheme="minorEastAsia" w:hAnsiTheme="minorHAnsi" w:cstheme="minorBidi"/>
          <w:noProof/>
        </w:rPr>
      </w:pPr>
      <w:hyperlink w:anchor="_Toc132573037" w:history="1">
        <w:r w:rsidR="00CC22FC" w:rsidRPr="009E6A67">
          <w:rPr>
            <w:rStyle w:val="Hyperlink"/>
            <w:rFonts w:ascii="Times New Roman" w:hAnsi="Times New Roman"/>
            <w:b/>
            <w:bCs/>
            <w:noProof/>
            <w:lang w:val="ru-RU"/>
          </w:rPr>
          <w:t>Приложение 8. Протоколы консультаций с заинтересованными сторонами касательно социально-экологических инструментов/документов в джамоате Фахробод (район Хуросон, Хатлонская область)</w:t>
        </w:r>
        <w:r w:rsidR="00CC22FC">
          <w:rPr>
            <w:noProof/>
            <w:webHidden/>
          </w:rPr>
          <w:tab/>
        </w:r>
        <w:r w:rsidR="00CC22FC">
          <w:rPr>
            <w:noProof/>
            <w:webHidden/>
          </w:rPr>
          <w:fldChar w:fldCharType="begin"/>
        </w:r>
        <w:r w:rsidR="00CC22FC">
          <w:rPr>
            <w:noProof/>
            <w:webHidden/>
          </w:rPr>
          <w:instrText xml:space="preserve"> PAGEREF _Toc132573037 \h </w:instrText>
        </w:r>
        <w:r w:rsidR="00CC22FC">
          <w:rPr>
            <w:noProof/>
            <w:webHidden/>
          </w:rPr>
        </w:r>
        <w:r w:rsidR="00CC22FC">
          <w:rPr>
            <w:noProof/>
            <w:webHidden/>
          </w:rPr>
          <w:fldChar w:fldCharType="separate"/>
        </w:r>
        <w:r w:rsidR="00CC22FC">
          <w:rPr>
            <w:noProof/>
            <w:webHidden/>
          </w:rPr>
          <w:t>62</w:t>
        </w:r>
        <w:r w:rsidR="00CC22FC">
          <w:rPr>
            <w:noProof/>
            <w:webHidden/>
          </w:rPr>
          <w:fldChar w:fldCharType="end"/>
        </w:r>
      </w:hyperlink>
    </w:p>
    <w:p w14:paraId="6FA09720" w14:textId="4E6AF64B" w:rsidR="00CC22FC" w:rsidRDefault="00586CF7">
      <w:pPr>
        <w:pStyle w:val="TOC2"/>
        <w:tabs>
          <w:tab w:val="right" w:leader="dot" w:pos="9870"/>
        </w:tabs>
        <w:rPr>
          <w:rFonts w:asciiTheme="minorHAnsi" w:eastAsiaTheme="minorEastAsia" w:hAnsiTheme="minorHAnsi" w:cstheme="minorBidi"/>
          <w:noProof/>
        </w:rPr>
      </w:pPr>
      <w:hyperlink w:anchor="_Toc132573038" w:history="1">
        <w:r w:rsidR="00CC22FC" w:rsidRPr="009E6A67">
          <w:rPr>
            <w:rStyle w:val="Hyperlink"/>
            <w:rFonts w:ascii="Times New Roman" w:hAnsi="Times New Roman"/>
            <w:b/>
            <w:bCs/>
            <w:noProof/>
            <w:lang w:val="ru-RU"/>
          </w:rPr>
          <w:t>Приложение 9. Протоколы консультаций с заинтересованными сторонами касательно социально-экологических инструментов/документов в джамоате Кызыл-Кала (район Хуросон, Хатлонская область)</w:t>
        </w:r>
        <w:r w:rsidR="00CC22FC">
          <w:rPr>
            <w:noProof/>
            <w:webHidden/>
          </w:rPr>
          <w:tab/>
        </w:r>
        <w:r w:rsidR="00CC22FC">
          <w:rPr>
            <w:noProof/>
            <w:webHidden/>
          </w:rPr>
          <w:fldChar w:fldCharType="begin"/>
        </w:r>
        <w:r w:rsidR="00CC22FC">
          <w:rPr>
            <w:noProof/>
            <w:webHidden/>
          </w:rPr>
          <w:instrText xml:space="preserve"> PAGEREF _Toc132573038 \h </w:instrText>
        </w:r>
        <w:r w:rsidR="00CC22FC">
          <w:rPr>
            <w:noProof/>
            <w:webHidden/>
          </w:rPr>
        </w:r>
        <w:r w:rsidR="00CC22FC">
          <w:rPr>
            <w:noProof/>
            <w:webHidden/>
          </w:rPr>
          <w:fldChar w:fldCharType="separate"/>
        </w:r>
        <w:r w:rsidR="00CC22FC">
          <w:rPr>
            <w:noProof/>
            <w:webHidden/>
          </w:rPr>
          <w:t>66</w:t>
        </w:r>
        <w:r w:rsidR="00CC22FC">
          <w:rPr>
            <w:noProof/>
            <w:webHidden/>
          </w:rPr>
          <w:fldChar w:fldCharType="end"/>
        </w:r>
      </w:hyperlink>
    </w:p>
    <w:p w14:paraId="1FD9701C" w14:textId="7ED296B7" w:rsidR="008579C4" w:rsidRPr="00990B99" w:rsidRDefault="008579C4">
      <w:pPr>
        <w:rPr>
          <w:rFonts w:ascii="Times New Roman" w:hAnsi="Times New Roman" w:cs="Times New Roman"/>
          <w:lang w:val="ru-RU"/>
        </w:rPr>
      </w:pPr>
      <w:r w:rsidRPr="00990B99">
        <w:rPr>
          <w:rFonts w:ascii="Times New Roman" w:hAnsi="Times New Roman" w:cs="Times New Roman"/>
          <w:lang w:val="ru-RU"/>
        </w:rPr>
        <w:fldChar w:fldCharType="end"/>
      </w:r>
    </w:p>
    <w:p w14:paraId="73AEB3D7" w14:textId="77777777" w:rsidR="008579C4" w:rsidRPr="00990B99" w:rsidRDefault="008579C4" w:rsidP="001E0A12">
      <w:pPr>
        <w:pStyle w:val="TOC1"/>
        <w:tabs>
          <w:tab w:val="left" w:pos="650"/>
          <w:tab w:val="left" w:leader="dot" w:pos="9349"/>
        </w:tabs>
        <w:ind w:firstLine="0"/>
        <w:rPr>
          <w:rFonts w:ascii="Times New Roman" w:hAnsi="Times New Roman" w:cs="Times New Roman"/>
          <w:lang w:val="ru-RU"/>
        </w:rPr>
      </w:pPr>
    </w:p>
    <w:p w14:paraId="10363EDD" w14:textId="77777777" w:rsidR="008579C4" w:rsidRPr="00990B99" w:rsidRDefault="008579C4">
      <w:pPr>
        <w:rPr>
          <w:rFonts w:ascii="Times New Roman" w:hAnsi="Times New Roman" w:cs="Times New Roman"/>
          <w:lang w:val="ru-RU"/>
        </w:rPr>
        <w:sectPr w:rsidR="008579C4" w:rsidRPr="00990B99" w:rsidSect="009F552F">
          <w:headerReference w:type="default" r:id="rId8"/>
          <w:footerReference w:type="default" r:id="rId9"/>
          <w:headerReference w:type="first" r:id="rId10"/>
          <w:type w:val="continuous"/>
          <w:pgSz w:w="12240" w:h="15840"/>
          <w:pgMar w:top="600" w:right="1140" w:bottom="680" w:left="1220" w:header="720" w:footer="484" w:gutter="0"/>
          <w:pgNumType w:start="1"/>
          <w:cols w:space="720"/>
          <w:titlePg/>
          <w:docGrid w:linePitch="224"/>
        </w:sectPr>
      </w:pPr>
    </w:p>
    <w:p w14:paraId="0C164C3A" w14:textId="09A15B9F" w:rsidR="008579C4" w:rsidRPr="00990B99" w:rsidRDefault="000D4C4A" w:rsidP="00297855">
      <w:pPr>
        <w:pStyle w:val="Heading1"/>
        <w:spacing w:before="39"/>
        <w:ind w:left="284" w:firstLine="0"/>
        <w:rPr>
          <w:rFonts w:ascii="Times New Roman" w:hAnsi="Times New Roman" w:cs="Times New Roman"/>
          <w:lang w:val="ru-RU"/>
        </w:rPr>
      </w:pPr>
      <w:bookmarkStart w:id="0" w:name="_bookmark0"/>
      <w:bookmarkEnd w:id="0"/>
      <w:r w:rsidRPr="00990B99">
        <w:rPr>
          <w:rFonts w:ascii="Times New Roman" w:hAnsi="Times New Roman" w:cs="Times New Roman"/>
          <w:lang w:val="ru-RU"/>
        </w:rPr>
        <w:lastRenderedPageBreak/>
        <w:t xml:space="preserve"> </w:t>
      </w:r>
      <w:bookmarkStart w:id="1" w:name="_Toc132573004"/>
      <w:r w:rsidR="00976EFF" w:rsidRPr="00990B99">
        <w:rPr>
          <w:rFonts w:ascii="Times New Roman" w:hAnsi="Times New Roman" w:cs="Times New Roman"/>
          <w:lang w:val="ru-RU"/>
        </w:rPr>
        <w:t>ВВЕДЕНИЕ</w:t>
      </w:r>
      <w:bookmarkEnd w:id="1"/>
    </w:p>
    <w:p w14:paraId="285A1B14" w14:textId="77777777" w:rsidR="00976EFF" w:rsidRPr="00990B99" w:rsidRDefault="00976EFF" w:rsidP="00297855">
      <w:pPr>
        <w:pStyle w:val="Heading1"/>
        <w:spacing w:before="39"/>
        <w:ind w:left="284" w:firstLine="0"/>
        <w:rPr>
          <w:rFonts w:ascii="Times New Roman" w:hAnsi="Times New Roman" w:cs="Times New Roman"/>
          <w:lang w:val="ru-RU"/>
        </w:rPr>
      </w:pPr>
    </w:p>
    <w:p w14:paraId="2D7AE8BA" w14:textId="4722E3EB" w:rsidR="00CC0E4E" w:rsidRPr="00990B99" w:rsidRDefault="00CC0E4E" w:rsidP="00064122">
      <w:pPr>
        <w:pStyle w:val="ListParagraph"/>
        <w:numPr>
          <w:ilvl w:val="0"/>
          <w:numId w:val="6"/>
        </w:numPr>
        <w:spacing w:after="120"/>
        <w:ind w:left="0" w:right="-14" w:hanging="360"/>
        <w:rPr>
          <w:rFonts w:ascii="Times New Roman" w:hAnsi="Times New Roman"/>
          <w:sz w:val="22"/>
          <w:szCs w:val="22"/>
        </w:rPr>
      </w:pPr>
      <w:r w:rsidRPr="00990B99">
        <w:rPr>
          <w:rFonts w:ascii="Times New Roman" w:hAnsi="Times New Roman"/>
          <w:sz w:val="22"/>
          <w:szCs w:val="22"/>
        </w:rPr>
        <w:t xml:space="preserve">Министерство здравоохранения и социальной защиты населения (МЗСЗН) Республики Таджикистан готовит </w:t>
      </w:r>
      <w:r w:rsidRPr="00990B99">
        <w:rPr>
          <w:rFonts w:ascii="Times New Roman" w:hAnsi="Times New Roman"/>
          <w:i/>
          <w:iCs/>
          <w:sz w:val="22"/>
          <w:szCs w:val="22"/>
        </w:rPr>
        <w:t>проект "</w:t>
      </w:r>
      <w:r w:rsidR="00262E6E">
        <w:rPr>
          <w:rFonts w:ascii="Times New Roman" w:hAnsi="Times New Roman"/>
          <w:i/>
          <w:iCs/>
          <w:sz w:val="22"/>
          <w:szCs w:val="22"/>
        </w:rPr>
        <w:t>Здоровая нация Таджикистана</w:t>
      </w:r>
      <w:r w:rsidRPr="00990B99">
        <w:rPr>
          <w:rFonts w:ascii="Times New Roman" w:hAnsi="Times New Roman"/>
          <w:i/>
          <w:iCs/>
          <w:sz w:val="22"/>
          <w:szCs w:val="22"/>
        </w:rPr>
        <w:t>"</w:t>
      </w:r>
      <w:r w:rsidRPr="00990B99">
        <w:rPr>
          <w:rFonts w:ascii="Times New Roman" w:hAnsi="Times New Roman"/>
          <w:sz w:val="22"/>
          <w:szCs w:val="22"/>
        </w:rPr>
        <w:t xml:space="preserve"> при содействии Глобальной практики Всемирного банка в области здравоохранения, питания и народонаселения. </w:t>
      </w:r>
      <w:r w:rsidRPr="00990B99">
        <w:rPr>
          <w:rFonts w:ascii="Times New Roman" w:hAnsi="Times New Roman"/>
          <w:i/>
          <w:iCs/>
          <w:sz w:val="22"/>
          <w:szCs w:val="22"/>
        </w:rPr>
        <w:t>Проект "</w:t>
      </w:r>
      <w:r w:rsidR="00262E6E">
        <w:rPr>
          <w:rFonts w:ascii="Times New Roman" w:hAnsi="Times New Roman"/>
          <w:i/>
          <w:iCs/>
          <w:sz w:val="22"/>
          <w:szCs w:val="22"/>
        </w:rPr>
        <w:t>Здоровая нация Таджикистана</w:t>
      </w:r>
      <w:r w:rsidRPr="00990B99">
        <w:rPr>
          <w:rFonts w:ascii="Times New Roman" w:hAnsi="Times New Roman"/>
          <w:i/>
          <w:iCs/>
          <w:sz w:val="22"/>
          <w:szCs w:val="22"/>
        </w:rPr>
        <w:t>"</w:t>
      </w:r>
      <w:r w:rsidRPr="00990B99">
        <w:rPr>
          <w:rFonts w:ascii="Times New Roman" w:hAnsi="Times New Roman"/>
          <w:sz w:val="22"/>
          <w:szCs w:val="22"/>
        </w:rPr>
        <w:t xml:space="preserve"> поддержит амбициозный план Республики Таджикистан по внедрению пересмотренной версии Закона "Об обязательном медицинском страховании" и предпримет необходимые шаги для достижения всеобщего охвата услугами здравоохранения.</w:t>
      </w:r>
    </w:p>
    <w:p w14:paraId="04FE0B30" w14:textId="77777777" w:rsidR="008579C4" w:rsidRPr="00990B99" w:rsidRDefault="008579C4" w:rsidP="00851893">
      <w:pPr>
        <w:pStyle w:val="BodyText"/>
        <w:spacing w:before="11"/>
        <w:ind w:right="-20"/>
        <w:rPr>
          <w:rFonts w:ascii="Times New Roman" w:hAnsi="Times New Roman" w:cs="Times New Roman"/>
          <w:lang w:val="ru-RU"/>
        </w:rPr>
      </w:pPr>
    </w:p>
    <w:p w14:paraId="3F21B1D2" w14:textId="03E17123" w:rsidR="00CC0E4E" w:rsidRPr="00990B99" w:rsidRDefault="00CC0E4E" w:rsidP="00064122">
      <w:pPr>
        <w:pStyle w:val="ListParagraph"/>
        <w:numPr>
          <w:ilvl w:val="0"/>
          <w:numId w:val="6"/>
        </w:numPr>
        <w:ind w:left="0" w:right="-20" w:hanging="360"/>
        <w:rPr>
          <w:rFonts w:ascii="Times New Roman" w:hAnsi="Times New Roman"/>
          <w:sz w:val="22"/>
          <w:szCs w:val="22"/>
        </w:rPr>
      </w:pPr>
      <w:r w:rsidRPr="00990B99">
        <w:rPr>
          <w:rFonts w:ascii="Times New Roman" w:hAnsi="Times New Roman"/>
          <w:sz w:val="22"/>
          <w:szCs w:val="22"/>
        </w:rPr>
        <w:t>Проект окажет положительное социальное воздействие, поскольку будет способствовать (i) повышению качества и равенства и справедливости услуг ПМСП в выбранных районах/регионах и (ii) укреплению национального потенциала по реагированию на чрезвычайные ситуации в области здравоохранения. Социальные риски могут возникнуть в результате следующих запланированных инвестиций: (i) инвестиции в потенциал предоставления услуг ПМСП (кадровые ресурсы здравоохранения, материально-техническая база и оборудование) на уровне ПМСП в отдельных районах и на национальном уровне, и (ii) укрепление национального потенциала и физической инфраструктуры для улучшения реагирования на различные чрезвычайные ситуации, включая: обучение медицинских работников; ремонт, оснащение и модернизацию рабочих мест в сфере общественного здравоохранения; строительство складов для хранения медицинского оборудования и товаров для экстренных случаев на региональном уровне; закупку медицинских товаров для создания запасов на случай будущих чрезвычайных ситуаций; а также инвестиции в обеспечение биобезопасности и организацию транспортировки для улучшения скоординированных на региональном уровне исследований патогенов и других потенциальных причин чрезвычайных ситуаций в сфере здравоохранения.</w:t>
      </w:r>
    </w:p>
    <w:p w14:paraId="128428F1" w14:textId="77777777" w:rsidR="008579C4" w:rsidRPr="00990B99" w:rsidRDefault="008579C4" w:rsidP="005F50AE">
      <w:pPr>
        <w:pStyle w:val="ListParagraph"/>
        <w:rPr>
          <w:rFonts w:ascii="Times New Roman" w:hAnsi="Times New Roman"/>
          <w:sz w:val="22"/>
          <w:szCs w:val="22"/>
        </w:rPr>
      </w:pPr>
    </w:p>
    <w:p w14:paraId="2800DB69" w14:textId="376FAA1E" w:rsidR="00CC0E4E" w:rsidRPr="00990B99" w:rsidRDefault="00CC0E4E" w:rsidP="00064122">
      <w:pPr>
        <w:pStyle w:val="ListParagraph"/>
        <w:numPr>
          <w:ilvl w:val="0"/>
          <w:numId w:val="6"/>
        </w:numPr>
        <w:ind w:left="0" w:right="-20" w:hanging="360"/>
        <w:rPr>
          <w:rFonts w:ascii="Times New Roman" w:hAnsi="Times New Roman"/>
          <w:sz w:val="22"/>
          <w:szCs w:val="22"/>
        </w:rPr>
      </w:pPr>
      <w:r w:rsidRPr="00990B99">
        <w:rPr>
          <w:rFonts w:ascii="Times New Roman" w:hAnsi="Times New Roman"/>
          <w:sz w:val="22"/>
          <w:szCs w:val="22"/>
        </w:rPr>
        <w:t>Одной из ключевых задач проекта будет обеспечение социальной "интеграции". "Исключение" может произойти из-за различий в: (i) территориальных характеристиках - учитывая обширность территории, на которой расположены учреждения ПМСП, и тот факт, что некоторые районы страны являются горными и отдаленными, особенно вблизи границы с Афганистаном, вполне вероятно, что некоторые районы (регионы, джамоаты и села) не будут охвачены проектом; (ii) масштабе инвестиций - крупные и более богатые районы/регионы могут получить льготные инвестиции; (iii) способности к освоению - разработанные технологии должны быть более дружественными для работников здравоохранения в целом, и (iv) административной целесообразности и экономии при охвате кадровых ресурсов здравоохранения, работающих в сельской местности, и уязвимых домохозяйств в отдаленных и бедных районах по всей стране.</w:t>
      </w:r>
    </w:p>
    <w:p w14:paraId="31EC873F" w14:textId="77777777" w:rsidR="008579C4" w:rsidRPr="00990B99" w:rsidRDefault="008579C4" w:rsidP="005F50AE">
      <w:pPr>
        <w:pStyle w:val="ListParagraph"/>
        <w:rPr>
          <w:rFonts w:ascii="Times New Roman" w:hAnsi="Times New Roman"/>
          <w:i/>
          <w:iCs/>
          <w:sz w:val="22"/>
          <w:szCs w:val="22"/>
        </w:rPr>
      </w:pPr>
    </w:p>
    <w:p w14:paraId="3D1F9CF6" w14:textId="58597454" w:rsidR="00B52FB5" w:rsidRPr="00990B99" w:rsidRDefault="00B52FB5" w:rsidP="00064122">
      <w:pPr>
        <w:pStyle w:val="ListParagraph"/>
        <w:numPr>
          <w:ilvl w:val="0"/>
          <w:numId w:val="6"/>
        </w:numPr>
        <w:ind w:left="0" w:right="-20" w:hanging="360"/>
        <w:rPr>
          <w:rFonts w:ascii="Times New Roman" w:hAnsi="Times New Roman"/>
          <w:sz w:val="22"/>
          <w:szCs w:val="22"/>
        </w:rPr>
      </w:pPr>
      <w:r w:rsidRPr="00990B99">
        <w:rPr>
          <w:rFonts w:ascii="Times New Roman" w:hAnsi="Times New Roman"/>
          <w:sz w:val="22"/>
          <w:szCs w:val="22"/>
        </w:rPr>
        <w:t>Социально-экологические (СЭ) риски для Проекта оцениваются как "Умеренные". Следующие социально-экологические стандарты (СЭС) применимы в отношении Проекта: СЭС 1 - Оценка и управление социально-экологическими рисками и воздействиям; СЭС 2 - Рабочий персонал и условия труда; СЭС 3 - Рациональное использование ресурсов, предотвращение загрязнения окружающей среды и управление; СЭС 4 -  Охрана здоровья и обеспечение безопасности населения; СЭС 5 - Приобретение земли, ограничение права землепользования и принудительное переселение; и СЭС 10 - Взаимодействие с заинтересованными сторонами и раскрытие информации.</w:t>
      </w:r>
    </w:p>
    <w:p w14:paraId="4990B56B" w14:textId="77777777" w:rsidR="008579C4" w:rsidRPr="00990B99" w:rsidRDefault="008579C4" w:rsidP="005F50AE">
      <w:pPr>
        <w:pStyle w:val="ListParagraph"/>
        <w:rPr>
          <w:rFonts w:ascii="Times New Roman" w:hAnsi="Times New Roman"/>
          <w:sz w:val="22"/>
          <w:szCs w:val="22"/>
        </w:rPr>
      </w:pPr>
    </w:p>
    <w:p w14:paraId="4F8CABA7" w14:textId="0F65D7FF" w:rsidR="008579C4" w:rsidRPr="00990B99" w:rsidRDefault="00B52FB5" w:rsidP="00064122">
      <w:pPr>
        <w:pStyle w:val="ListParagraph"/>
        <w:numPr>
          <w:ilvl w:val="0"/>
          <w:numId w:val="6"/>
        </w:numPr>
        <w:ind w:left="0" w:right="-20" w:hanging="360"/>
        <w:rPr>
          <w:rFonts w:ascii="Times New Roman" w:hAnsi="Times New Roman"/>
          <w:sz w:val="22"/>
          <w:szCs w:val="22"/>
        </w:rPr>
      </w:pPr>
      <w:r w:rsidRPr="00990B99">
        <w:rPr>
          <w:rFonts w:ascii="Times New Roman" w:hAnsi="Times New Roman"/>
          <w:sz w:val="22"/>
          <w:szCs w:val="22"/>
        </w:rPr>
        <w:t xml:space="preserve">В </w:t>
      </w:r>
      <w:r w:rsidRPr="00990B99">
        <w:rPr>
          <w:rFonts w:ascii="Times New Roman" w:hAnsi="Times New Roman"/>
          <w:i/>
          <w:iCs/>
          <w:sz w:val="22"/>
          <w:szCs w:val="22"/>
        </w:rPr>
        <w:t>настоящем ПВЗС</w:t>
      </w:r>
      <w:r w:rsidRPr="00990B99">
        <w:rPr>
          <w:rFonts w:ascii="Times New Roman" w:hAnsi="Times New Roman"/>
          <w:sz w:val="22"/>
          <w:szCs w:val="22"/>
        </w:rPr>
        <w:t xml:space="preserve"> изложены способы, с помощью которых Учреждение-исполнитель (УИ) будет взаимодействовать с заинтересованными сторонами, и предусмотрен механизм, с помощью которого люди могут выразить опасения, предоставить обратную связь или подать жалобы в отношении Проекта и любой деятельности, связанной с Проектом. Вовлечение местного населения имеет важное значение для успешной реализации Проекта, чтобы обеспечить бесперебойное сотрудничество между сотрудниками УИ и местным населением, а также минимизировать и смягчить экологические и социальные риски, связанные с предлагаемой проектной деятельностью.</w:t>
      </w:r>
      <w:r w:rsidR="008579C4" w:rsidRPr="00990B99">
        <w:rPr>
          <w:rFonts w:ascii="Times New Roman" w:hAnsi="Times New Roman"/>
          <w:sz w:val="22"/>
          <w:szCs w:val="22"/>
        </w:rPr>
        <w:t xml:space="preserve"> </w:t>
      </w:r>
    </w:p>
    <w:p w14:paraId="62A20114" w14:textId="77777777" w:rsidR="008579C4" w:rsidRPr="00990B99" w:rsidRDefault="008579C4">
      <w:pPr>
        <w:pStyle w:val="BodyText"/>
        <w:spacing w:before="4"/>
        <w:rPr>
          <w:rFonts w:ascii="Times New Roman" w:hAnsi="Times New Roman" w:cs="Times New Roman"/>
          <w:lang w:val="ru-RU"/>
        </w:rPr>
      </w:pPr>
    </w:p>
    <w:p w14:paraId="7C104D2E" w14:textId="179C7EC5" w:rsidR="008579C4" w:rsidRPr="00990B99" w:rsidRDefault="008579C4">
      <w:pPr>
        <w:pStyle w:val="BodyText"/>
        <w:spacing w:before="4"/>
        <w:rPr>
          <w:rFonts w:ascii="Times New Roman" w:hAnsi="Times New Roman" w:cs="Times New Roman"/>
          <w:lang w:val="ru-RU"/>
        </w:rPr>
      </w:pPr>
    </w:p>
    <w:p w14:paraId="69B814FE" w14:textId="560A54C6" w:rsidR="00713479" w:rsidRPr="00990B99" w:rsidRDefault="00713479">
      <w:pPr>
        <w:pStyle w:val="BodyText"/>
        <w:spacing w:before="4"/>
        <w:rPr>
          <w:rFonts w:ascii="Times New Roman" w:hAnsi="Times New Roman" w:cs="Times New Roman"/>
          <w:lang w:val="ru-RU"/>
        </w:rPr>
      </w:pPr>
    </w:p>
    <w:p w14:paraId="23E90FDA" w14:textId="4F5181EA" w:rsidR="0037145A" w:rsidRPr="00990B99" w:rsidRDefault="00267A0A" w:rsidP="00064122">
      <w:pPr>
        <w:pStyle w:val="Heading1"/>
        <w:numPr>
          <w:ilvl w:val="0"/>
          <w:numId w:val="20"/>
        </w:numPr>
        <w:rPr>
          <w:rFonts w:ascii="Times New Roman" w:hAnsi="Times New Roman" w:cs="Times New Roman"/>
          <w:lang w:val="ru-RU"/>
        </w:rPr>
      </w:pPr>
      <w:bookmarkStart w:id="2" w:name="_Toc132573005"/>
      <w:r w:rsidRPr="00990B99">
        <w:rPr>
          <w:rFonts w:ascii="Times New Roman" w:hAnsi="Times New Roman" w:cs="Times New Roman"/>
          <w:lang w:val="ru-RU"/>
        </w:rPr>
        <w:lastRenderedPageBreak/>
        <w:t>ОПИСАНИЕ ПРОЕКТА</w:t>
      </w:r>
      <w:bookmarkEnd w:id="2"/>
    </w:p>
    <w:p w14:paraId="2335B470" w14:textId="77777777" w:rsidR="0037145A" w:rsidRPr="00990B99" w:rsidRDefault="0037145A" w:rsidP="001232F7">
      <w:pPr>
        <w:adjustRightInd w:val="0"/>
        <w:jc w:val="both"/>
        <w:rPr>
          <w:rFonts w:ascii="Times New Roman" w:hAnsi="Times New Roman" w:cs="Times New Roman"/>
          <w:lang w:val="ru-RU"/>
        </w:rPr>
      </w:pPr>
    </w:p>
    <w:p w14:paraId="305A7BEE" w14:textId="037E10F1" w:rsidR="00A91BCD" w:rsidRPr="00924EFE" w:rsidRDefault="00924EFE" w:rsidP="001232F7">
      <w:pPr>
        <w:adjustRightInd w:val="0"/>
        <w:jc w:val="both"/>
        <w:rPr>
          <w:rFonts w:ascii="Times New Roman" w:hAnsi="Times New Roman" w:cs="Times New Roman"/>
          <w:lang w:val="ru-RU"/>
        </w:rPr>
      </w:pPr>
      <w:r w:rsidRPr="00924EFE">
        <w:rPr>
          <w:rFonts w:ascii="Times New Roman" w:hAnsi="Times New Roman" w:cs="Times New Roman"/>
          <w:lang w:val="ru-RU"/>
        </w:rPr>
        <w:t>Целями развития проекта являются: (</w:t>
      </w:r>
      <w:r w:rsidRPr="00924EFE">
        <w:rPr>
          <w:rFonts w:ascii="Times New Roman" w:hAnsi="Times New Roman" w:cs="Times New Roman"/>
        </w:rPr>
        <w:t>i</w:t>
      </w:r>
      <w:r w:rsidRPr="00924EFE">
        <w:rPr>
          <w:rFonts w:ascii="Times New Roman" w:hAnsi="Times New Roman" w:cs="Times New Roman"/>
          <w:lang w:val="ru-RU"/>
        </w:rPr>
        <w:t>) повышение качества и эффективности услуг первичной медико-санитарной помощи в целевых районах</w:t>
      </w:r>
      <w:r w:rsidRPr="00924EFE">
        <w:rPr>
          <w:rStyle w:val="FootnoteReference"/>
          <w:rFonts w:ascii="Times New Roman" w:hAnsi="Times New Roman"/>
          <w:lang w:val="ru-RU"/>
        </w:rPr>
        <w:footnoteReference w:id="1"/>
      </w:r>
      <w:r w:rsidRPr="00924EFE">
        <w:rPr>
          <w:rFonts w:ascii="Times New Roman" w:hAnsi="Times New Roman" w:cs="Times New Roman"/>
          <w:lang w:val="ru-RU"/>
        </w:rPr>
        <w:t>, и (</w:t>
      </w:r>
      <w:r w:rsidRPr="00924EFE">
        <w:rPr>
          <w:rFonts w:ascii="Times New Roman" w:hAnsi="Times New Roman" w:cs="Times New Roman"/>
        </w:rPr>
        <w:t>ii</w:t>
      </w:r>
      <w:r w:rsidRPr="00924EFE">
        <w:rPr>
          <w:rFonts w:ascii="Times New Roman" w:hAnsi="Times New Roman" w:cs="Times New Roman"/>
          <w:lang w:val="ru-RU"/>
        </w:rPr>
        <w:t>) укрепление национального потенциала по реагированию на чрезвычайные ситуации в сфере здравоохранения.</w:t>
      </w:r>
    </w:p>
    <w:p w14:paraId="1E45492D" w14:textId="77777777" w:rsidR="008579C4" w:rsidRPr="00990B99" w:rsidRDefault="008579C4" w:rsidP="001232F7">
      <w:pPr>
        <w:adjustRightInd w:val="0"/>
        <w:jc w:val="both"/>
        <w:rPr>
          <w:rFonts w:ascii="Times New Roman" w:hAnsi="Times New Roman" w:cs="Times New Roman"/>
          <w:color w:val="000000"/>
          <w:lang w:val="ru-RU"/>
        </w:rPr>
      </w:pPr>
    </w:p>
    <w:p w14:paraId="7288BD50" w14:textId="7D5A6AFA" w:rsidR="00A91BCD" w:rsidRPr="00990B99" w:rsidRDefault="00A91BCD" w:rsidP="001232F7">
      <w:pPr>
        <w:adjustRightInd w:val="0"/>
        <w:jc w:val="both"/>
        <w:rPr>
          <w:rFonts w:ascii="Times New Roman" w:hAnsi="Times New Roman" w:cs="Times New Roman"/>
          <w:color w:val="000000"/>
          <w:lang w:val="ru-RU"/>
        </w:rPr>
      </w:pPr>
      <w:r w:rsidRPr="00990B99">
        <w:rPr>
          <w:rFonts w:ascii="Times New Roman" w:hAnsi="Times New Roman" w:cs="Times New Roman"/>
          <w:color w:val="000000"/>
          <w:lang w:val="ru-RU"/>
        </w:rPr>
        <w:t xml:space="preserve">Компонент 1 (Укрепление </w:t>
      </w:r>
      <w:r w:rsidRPr="00990B99">
        <w:rPr>
          <w:rFonts w:ascii="Times New Roman" w:hAnsi="Times New Roman" w:cs="Times New Roman"/>
          <w:i/>
          <w:iCs/>
          <w:color w:val="000000"/>
          <w:lang w:val="ru-RU"/>
        </w:rPr>
        <w:t>первичной медико-санитарной помощи</w:t>
      </w:r>
      <w:r w:rsidRPr="00990B99">
        <w:rPr>
          <w:rFonts w:ascii="Times New Roman" w:hAnsi="Times New Roman" w:cs="Times New Roman"/>
          <w:color w:val="000000"/>
          <w:lang w:val="ru-RU"/>
        </w:rPr>
        <w:t xml:space="preserve"> [ПМСП]) будет реализован в отобранных районах, которые будут определены со стороны МЗСЗН. Компоненты 2, 3 и 4 будут реализованы на национальном уровне. Однако мероприятия в рамках Компонента 2 (Цифровизация и стратегические закупки услуг ПМСП) будут разработаны для общенационального масштаба, но сначала будут реализованы в Согдийской области и городе Душанбе.</w:t>
      </w:r>
    </w:p>
    <w:p w14:paraId="379E1F32" w14:textId="59A96C4A" w:rsidR="008579C4" w:rsidRPr="00990B99" w:rsidRDefault="008579C4" w:rsidP="001232F7">
      <w:pPr>
        <w:adjustRightInd w:val="0"/>
        <w:jc w:val="both"/>
        <w:rPr>
          <w:rFonts w:ascii="Times New Roman" w:hAnsi="Times New Roman" w:cs="Times New Roman"/>
          <w:lang w:val="ru-RU"/>
        </w:rPr>
      </w:pPr>
      <w:r w:rsidRPr="00990B99">
        <w:rPr>
          <w:rFonts w:ascii="Times New Roman" w:hAnsi="Times New Roman" w:cs="Times New Roman"/>
          <w:color w:val="000000"/>
          <w:lang w:val="ru-RU"/>
        </w:rPr>
        <w:t xml:space="preserve"> </w:t>
      </w:r>
    </w:p>
    <w:p w14:paraId="481F84C0" w14:textId="390EDD42" w:rsidR="008579C4" w:rsidRPr="00990B99" w:rsidRDefault="00A91BCD" w:rsidP="001232F7">
      <w:pPr>
        <w:spacing w:after="240"/>
        <w:jc w:val="both"/>
        <w:rPr>
          <w:rFonts w:ascii="Times New Roman" w:hAnsi="Times New Roman" w:cs="Times New Roman"/>
          <w:lang w:val="ru-RU"/>
        </w:rPr>
      </w:pPr>
      <w:r w:rsidRPr="00990B99">
        <w:rPr>
          <w:rFonts w:ascii="Times New Roman" w:hAnsi="Times New Roman" w:cs="Times New Roman"/>
          <w:lang w:val="ru-RU"/>
        </w:rPr>
        <w:t>Предлагаемый проект будет состоять из следующих компонентов</w:t>
      </w:r>
      <w:r w:rsidR="008579C4" w:rsidRPr="00990B99">
        <w:rPr>
          <w:rFonts w:ascii="Times New Roman" w:hAnsi="Times New Roman" w:cs="Times New Roman"/>
          <w:lang w:val="ru-RU"/>
        </w:rPr>
        <w:t>:</w:t>
      </w:r>
    </w:p>
    <w:p w14:paraId="2CE6A8F1" w14:textId="1C018849" w:rsidR="00481414" w:rsidRPr="00481414" w:rsidRDefault="00481414" w:rsidP="00481414">
      <w:pPr>
        <w:pStyle w:val="Default"/>
        <w:jc w:val="both"/>
        <w:outlineLvl w:val="1"/>
        <w:rPr>
          <w:b/>
          <w:bCs/>
          <w:sz w:val="22"/>
          <w:szCs w:val="22"/>
          <w:lang w:val="ru-RU"/>
        </w:rPr>
      </w:pPr>
      <w:bookmarkStart w:id="3" w:name="_Toc132573006"/>
      <w:r w:rsidRPr="00481414">
        <w:rPr>
          <w:b/>
          <w:bCs/>
          <w:sz w:val="22"/>
          <w:szCs w:val="22"/>
          <w:lang w:val="ru-RU"/>
        </w:rPr>
        <w:t>Компонент 1: Повышение качества</w:t>
      </w:r>
      <w:r w:rsidR="0027236E">
        <w:rPr>
          <w:b/>
          <w:bCs/>
          <w:sz w:val="22"/>
          <w:szCs w:val="22"/>
          <w:lang w:val="ru-RU"/>
        </w:rPr>
        <w:t xml:space="preserve"> первичной медицинской помощи</w:t>
      </w:r>
      <w:r w:rsidRPr="00481414">
        <w:rPr>
          <w:b/>
          <w:bCs/>
          <w:sz w:val="22"/>
          <w:szCs w:val="22"/>
          <w:lang w:val="ru-RU"/>
        </w:rPr>
        <w:t xml:space="preserve"> через укрепление Первичной медико-санитарной помощи</w:t>
      </w:r>
      <w:bookmarkEnd w:id="3"/>
    </w:p>
    <w:p w14:paraId="27EC028A" w14:textId="77777777" w:rsidR="00481414" w:rsidRPr="00481414" w:rsidRDefault="00481414" w:rsidP="00481414">
      <w:pPr>
        <w:pStyle w:val="Default"/>
        <w:rPr>
          <w:color w:val="auto"/>
          <w:sz w:val="22"/>
          <w:szCs w:val="22"/>
          <w:lang w:val="ru-RU"/>
        </w:rPr>
      </w:pPr>
    </w:p>
    <w:p w14:paraId="242A2B92" w14:textId="77777777" w:rsidR="00481414" w:rsidRPr="00481414" w:rsidRDefault="00481414" w:rsidP="00481414">
      <w:pPr>
        <w:spacing w:after="240"/>
        <w:jc w:val="both"/>
        <w:rPr>
          <w:rFonts w:ascii="Times New Roman" w:hAnsi="Times New Roman" w:cs="Times New Roman"/>
          <w:lang w:val="ru-RU"/>
        </w:rPr>
      </w:pPr>
      <w:r w:rsidRPr="00481414">
        <w:rPr>
          <w:rFonts w:ascii="Times New Roman" w:hAnsi="Times New Roman" w:cs="Times New Roman"/>
          <w:lang w:val="ru-RU"/>
        </w:rPr>
        <w:t>Целью данного компонента является улучшение условий для предоставления качественных услуг ПМСП путем обеспечения готовности учреждений ПМСП к предоставлению услуг. Это будет достигнуто за счет инвестиций в потенциал предоставления услуг (человеческие ресурсы, материально-техническая база и оборудование) в 16 отобранных районах, представляющих все регионы страны, и в мероприятия по стимулированию спроса на услуги ПМСП среди населения.</w:t>
      </w:r>
    </w:p>
    <w:p w14:paraId="00D645CD" w14:textId="38FF9E48" w:rsidR="00481414" w:rsidRPr="00481414" w:rsidRDefault="00481414" w:rsidP="00481414">
      <w:pPr>
        <w:spacing w:after="240"/>
        <w:jc w:val="both"/>
        <w:rPr>
          <w:rFonts w:ascii="Times New Roman" w:hAnsi="Times New Roman" w:cs="Times New Roman"/>
          <w:color w:val="000000" w:themeColor="text1"/>
          <w:lang w:val="ru-RU"/>
        </w:rPr>
      </w:pPr>
      <w:r w:rsidRPr="00AA4265">
        <w:rPr>
          <w:rFonts w:ascii="Times New Roman" w:hAnsi="Times New Roman" w:cs="Times New Roman"/>
          <w:b/>
          <w:bCs/>
          <w:i/>
          <w:iCs/>
          <w:lang w:val="ru-RU"/>
        </w:rPr>
        <w:t xml:space="preserve">Подкомпонент 1.1: Повышение качества </w:t>
      </w:r>
      <w:r w:rsidR="00EB5283">
        <w:rPr>
          <w:rFonts w:ascii="Times New Roman" w:hAnsi="Times New Roman" w:cs="Times New Roman"/>
          <w:b/>
          <w:bCs/>
          <w:i/>
          <w:iCs/>
          <w:lang w:val="ru-RU"/>
        </w:rPr>
        <w:t xml:space="preserve">первичной медицинской помощи </w:t>
      </w:r>
      <w:r w:rsidRPr="00AA4265">
        <w:rPr>
          <w:rFonts w:ascii="Times New Roman" w:hAnsi="Times New Roman" w:cs="Times New Roman"/>
          <w:b/>
          <w:bCs/>
          <w:i/>
          <w:iCs/>
          <w:lang w:val="ru-RU"/>
        </w:rPr>
        <w:t>посредством инвестиций в кадровые ресурсы и стимулирование спроса</w:t>
      </w:r>
      <w:r w:rsidRPr="00481414">
        <w:rPr>
          <w:rFonts w:ascii="Times New Roman" w:hAnsi="Times New Roman" w:cs="Times New Roman"/>
          <w:lang w:val="ru-RU"/>
        </w:rPr>
        <w:t xml:space="preserve"> будет направлен на решение насущной необходимости инвестирования в человеческие ресурсы, работающие на уровне ПМСП в 16 отобранных районах. </w:t>
      </w:r>
      <w:r w:rsidRPr="00481414">
        <w:rPr>
          <w:rFonts w:ascii="Times New Roman" w:hAnsi="Times New Roman" w:cs="Times New Roman"/>
          <w:color w:val="000000" w:themeColor="text1"/>
          <w:lang w:val="ru-RU"/>
        </w:rPr>
        <w:t>Это будет достигнуто путем разработки устойчивых вариантов национальной политики по удержанию врачей семейной медицины и медсестер и других специалистов, работающих на уровне ПМСП в сельских районах (которые также наиболее чувствительны к воздействию изменения климата), посредством разработки стратегии удержания этих кадров. В рамках данного подкомпонента будет оказана поддержка в реализации определенных стратегий удержания кадров в 16 целевых районах. При поддержке данного подкомпонента, знания и стиль руководства поставщиков услуг ПМСП будут улучшены посредством: (i) очного обучения врачей и медсестер дисциплине "Семейная медицина" в 16 целевых районах, (ii) обучения менеджеров ПМСП в 16 целевых районах, (iii) разработки и создания национальной онлайн-платформы для предоставления непрерывного медицинского образования (НМО) поставщикам услуг ПМСП, что также позволит им получить доступ к последним клиническим рекомендациям, основанным на доказательствах, и знаниям об изменении климата, (iv) технической помощи для пересмотра стандартов специализации и учебных программ для специалистов, работающих на уровне ПМСП. Для обеспечения возможности проведения тренингов, данный подкомпонент окажет поддержку Республиканскому учебно-клиническому центру семейной медицины в проведении мелкого ремонта помещений и приобретении офисного оборудования для сотрудников. Данный подкомпонент также поддержит инвестиции в сторону спроса и вовлечения граждан для повышения уровня использования услуг ПМСП, включая услуги по охране здоровья новорожденных, а также охране репродуктивного, материнского, детского и подросткового здоровья и питания (РЗМНДП-П). Такие мероприятия, направленные на удовлетворение спроса на услуги будут включать удаленное информационное взаимодействие с гражданами через платформу Mobile Engage</w:t>
      </w:r>
      <w:r w:rsidRPr="00481414">
        <w:rPr>
          <w:rStyle w:val="FootnoteReference"/>
          <w:rFonts w:ascii="Times New Roman" w:hAnsi="Times New Roman"/>
          <w:color w:val="000000" w:themeColor="text1"/>
          <w:lang w:val="ru-RU"/>
        </w:rPr>
        <w:footnoteReference w:id="2"/>
      </w:r>
      <w:r w:rsidRPr="00481414">
        <w:rPr>
          <w:rFonts w:ascii="Times New Roman" w:hAnsi="Times New Roman" w:cs="Times New Roman"/>
          <w:color w:val="000000" w:themeColor="text1"/>
          <w:lang w:val="ru-RU"/>
        </w:rPr>
        <w:t xml:space="preserve"> с пропагандой здорового образа жизни, </w:t>
      </w:r>
      <w:r w:rsidRPr="00481414">
        <w:rPr>
          <w:rFonts w:ascii="Times New Roman" w:hAnsi="Times New Roman" w:cs="Times New Roman"/>
          <w:color w:val="000000" w:themeColor="text1"/>
          <w:lang w:val="ru-RU"/>
        </w:rPr>
        <w:lastRenderedPageBreak/>
        <w:t>профилактикой и коммуникацией по изменению поведения. Это также повысит осведомленность граждан о заболеваниях, чувствительных к климату, а также об онлайн механизме рассмотрения жалоб (МРЖ) МЗСЗН. Кроме того, будет финансироваться ежегодный Национальный опрос среди пациентов для измерения мнения и удовлетворенности граждан медицинскими услугами на уровне ПМСП, что позволит МЗСЗН оставаться в курсе потребностей и желаний граждан. Для подготовки к реализации Закона Республики Таджикистан "О предупреждении насилия в семье" (в действующей редакции с учётом изменений и дополнений), данный подкомпонент будет поддерживать интеграцию услуг по предотвращению ГН в сектор здравоохранения с особым акцентом на уровень ПМСП. Это будет сделано с помощью трехстороннего подхода, сосредоточенного на уровне (i) разработки национальной политики (например, разработка процедур перенаправления к специалистам, разработка клинических руководств и т.д.), (ii) вмешательств на уровне ПМСП (например, обучение медицинских работников реагированию на случаи ГН), и (iii) индивидуального подхода (информирование медицинских работников и граждан о ГН с помощью, например, платформы Mobile Engage). В рамках данного подкомпонента будет осуществляться финансирование на закупку товаров, мелких ремонтно-восстановительных работ, не-консультационных услуг, услуг по линии международной и местной технической помощи, а также обучения.</w:t>
      </w:r>
    </w:p>
    <w:p w14:paraId="37408112" w14:textId="1E8C1459" w:rsidR="00481414" w:rsidRPr="00481414" w:rsidRDefault="00481414" w:rsidP="00481414">
      <w:pPr>
        <w:jc w:val="both"/>
        <w:rPr>
          <w:rFonts w:ascii="Times New Roman" w:hAnsi="Times New Roman" w:cs="Times New Roman"/>
          <w:lang w:val="ru-RU"/>
        </w:rPr>
      </w:pPr>
      <w:bookmarkStart w:id="4" w:name="_Hlk124710713"/>
      <w:r w:rsidRPr="00481414">
        <w:rPr>
          <w:rFonts w:ascii="Times New Roman" w:hAnsi="Times New Roman" w:cs="Times New Roman"/>
          <w:b/>
          <w:bCs/>
          <w:i/>
          <w:iCs/>
          <w:color w:val="000000" w:themeColor="text1"/>
          <w:lang w:val="ru-RU"/>
        </w:rPr>
        <w:t xml:space="preserve">Подкомпонент 1.2: Повышение качества </w:t>
      </w:r>
      <w:r w:rsidR="005A79C0">
        <w:rPr>
          <w:rFonts w:ascii="Times New Roman" w:hAnsi="Times New Roman" w:cs="Times New Roman"/>
          <w:b/>
          <w:bCs/>
          <w:i/>
          <w:iCs/>
          <w:color w:val="000000" w:themeColor="text1"/>
          <w:lang w:val="ru-RU"/>
        </w:rPr>
        <w:t xml:space="preserve">первичной медицинской помощи </w:t>
      </w:r>
      <w:r w:rsidRPr="00481414">
        <w:rPr>
          <w:rFonts w:ascii="Times New Roman" w:hAnsi="Times New Roman" w:cs="Times New Roman"/>
          <w:b/>
          <w:bCs/>
          <w:i/>
          <w:iCs/>
          <w:color w:val="000000" w:themeColor="text1"/>
          <w:lang w:val="ru-RU"/>
        </w:rPr>
        <w:t xml:space="preserve">через улучшение физической инфраструктуры /материально-технической базы </w:t>
      </w:r>
      <w:bookmarkEnd w:id="4"/>
      <w:r w:rsidRPr="00A33FE7">
        <w:rPr>
          <w:rFonts w:ascii="Times New Roman" w:hAnsi="Times New Roman" w:cs="Times New Roman"/>
          <w:lang w:val="ru-RU"/>
        </w:rPr>
        <w:t>будет способствовать улучшению физической и цифровой инфраструктуры учреждений ПМСП</w:t>
      </w:r>
      <w:r w:rsidRPr="00481414">
        <w:rPr>
          <w:rFonts w:ascii="Times New Roman" w:hAnsi="Times New Roman" w:cs="Times New Roman"/>
          <w:lang w:val="ru-RU"/>
        </w:rPr>
        <w:t xml:space="preserve"> посредством инвестиций в капитальный ремонт существующих и, при необходимости, строительство новых приоритетных учреждений ПМСП в 16 отобранных районах, а также предоставление базового медицинского/лабораторного и компьютерного оборудования. Поддержка в рамках данного подкомпонента будет сосредоточена на СЦЗ и ограниченном количестве РЦЗ/ГЦЗ, которые в совокупности охватывают преобладающую долю населения в своих районах. Данный подкомпонент будет направлен на обеспечение непрерывной базовой функциональности и потенциала выбранных учреждений ПМСП, чтобы сделать учреждения готовыми к предоставлению качественных услуг ПМСП и выполнить требования для аккредитации. Обеспечивая персоналу ПМСП должные и достойные условия труда и базовое медицинское/лабораторное, офисное и компьютерное оборудование и мебель для предоставления основных услуг ПМСП, он будет способствовать повышению качества услуг ПМСП на первой линии терапии и сделает работу на уровне ПМСП более привлекательной для медицинских работников, а для граждан - посещение этих учреждений. Он также поддержит разработку научно обоснованной концепции предоставления мобильных (выездных) услуг ПМСП населению в отдаленных районах и инвестиции для реализации рекомендаций, изложенных в концепции, в 16 районах, охваченных Проектом. </w:t>
      </w:r>
    </w:p>
    <w:p w14:paraId="40A460D6" w14:textId="77777777" w:rsidR="00481414" w:rsidRPr="00481414" w:rsidRDefault="00481414" w:rsidP="00481414">
      <w:pPr>
        <w:jc w:val="both"/>
        <w:rPr>
          <w:rFonts w:ascii="Times New Roman" w:hAnsi="Times New Roman" w:cs="Times New Roman"/>
          <w:lang w:val="ru-RU"/>
        </w:rPr>
      </w:pPr>
      <w:r w:rsidRPr="00481414">
        <w:rPr>
          <w:rFonts w:ascii="Times New Roman" w:hAnsi="Times New Roman" w:cs="Times New Roman"/>
          <w:color w:val="000000" w:themeColor="text1"/>
          <w:lang w:val="ru-RU"/>
        </w:rPr>
        <w:t>В рамках данного подкомпонента будет осуществляться финансирование на закупку строительных работ, товаров, услуг по линии международной и местной технической помощи, а также обучения.</w:t>
      </w:r>
    </w:p>
    <w:p w14:paraId="7EEE67CB" w14:textId="77777777" w:rsidR="001A7D7F" w:rsidRDefault="001A7D7F" w:rsidP="00481414">
      <w:pPr>
        <w:spacing w:after="240"/>
        <w:jc w:val="both"/>
        <w:rPr>
          <w:rFonts w:ascii="Times New Roman" w:hAnsi="Times New Roman" w:cs="Times New Roman"/>
          <w:b/>
          <w:bCs/>
          <w:color w:val="000000" w:themeColor="text1"/>
          <w:lang w:val="ru-RU"/>
        </w:rPr>
      </w:pPr>
    </w:p>
    <w:p w14:paraId="142ED0D2" w14:textId="77777777" w:rsidR="001A7D7F" w:rsidRPr="001A7D7F" w:rsidRDefault="001A7D7F" w:rsidP="001A7D7F">
      <w:pPr>
        <w:pStyle w:val="ADBNum"/>
        <w:numPr>
          <w:ilvl w:val="0"/>
          <w:numId w:val="0"/>
        </w:numPr>
        <w:rPr>
          <w:rFonts w:eastAsia="Calibri"/>
          <w:b/>
          <w:bCs w:val="0"/>
          <w:i/>
          <w:iCs/>
          <w:lang w:val="ru-RU"/>
        </w:rPr>
      </w:pPr>
      <w:r w:rsidRPr="001A7D7F">
        <w:rPr>
          <w:rFonts w:eastAsia="Calibri"/>
          <w:b/>
          <w:bCs w:val="0"/>
          <w:lang w:val="ru-RU"/>
        </w:rPr>
        <w:t xml:space="preserve">Компонент 2: Реформы, направленные на повышение эффективности сети ПМСП </w:t>
      </w:r>
    </w:p>
    <w:p w14:paraId="630DCF8B" w14:textId="77777777" w:rsidR="001A7D7F" w:rsidRPr="001A7D7F" w:rsidRDefault="001A7D7F" w:rsidP="001A7D7F">
      <w:pPr>
        <w:pStyle w:val="ADBNum"/>
        <w:numPr>
          <w:ilvl w:val="0"/>
          <w:numId w:val="0"/>
        </w:numPr>
        <w:rPr>
          <w:b/>
          <w:bCs w:val="0"/>
          <w:i/>
          <w:iCs/>
          <w:lang w:val="ru-RU"/>
        </w:rPr>
      </w:pPr>
      <w:r w:rsidRPr="001A7D7F">
        <w:rPr>
          <w:lang w:val="ru-RU"/>
        </w:rPr>
        <w:t>Компонент 2 призван поддержать структурные реформы, связанные со стратегическими закупками и цифровизацией ПМСП для повышения эффективности и качества услуг ПМСП и совершенствования эффективности расходов, равенства и справедливости, а также финансовой устойчивости во всем секторе  здравоохранения. Мероприятия, финансируемые в рамках данного компонента, предназначены для реализации в национальном масштабе. Основываясь на извлеченных уроках</w:t>
      </w:r>
      <w:r w:rsidRPr="00102DD0">
        <w:rPr>
          <w:rStyle w:val="FootnoteReference"/>
        </w:rPr>
        <w:footnoteReference w:id="3"/>
      </w:r>
      <w:r w:rsidRPr="001A7D7F">
        <w:rPr>
          <w:lang w:val="ru-RU"/>
        </w:rPr>
        <w:t xml:space="preserve">, включая предыдущие пилотные проекты в Республике Таджикистан, Проект будет полностью интегрирован в контекст государственных финансов и будет действовать путем внесения изменений в национальные системы (например, в систему управления государственными финансами (УГФ)), а не полагаться на параллельные или временные механизмы, специфичные для Проекта, которые могут быть быстрее реализованы, но </w:t>
      </w:r>
      <w:r w:rsidRPr="001A7D7F">
        <w:rPr>
          <w:lang w:val="ru-RU"/>
        </w:rPr>
        <w:lastRenderedPageBreak/>
        <w:t>менее устойчивы и эффективны в долгосрочной перспективе.  В течение проектного периода будут разработаны изменения в национальных системах для обеспечения цифровизации и стратегических закупок на уровне ПМСП, которые будут внедрены в регионах-новаторах, т. е. в Согдийской области и городе Душанбе. Посредством оплаты поставщиков услуг ПМСП на основе комбинации подушевого норматива, оплаты услуг и других единиц измерения на основе результатов работы, этот компонент приведет к внедрению новой среды стимулирования с повышенным акцентом на эффективность (результативность) работы, что в свою очередь станет двигателем эффективности расходов на здравоохранение.</w:t>
      </w:r>
    </w:p>
    <w:p w14:paraId="49887D28" w14:textId="77777777" w:rsidR="001A7D7F" w:rsidRPr="001A7D7F" w:rsidRDefault="001A7D7F" w:rsidP="001A7D7F">
      <w:pPr>
        <w:pStyle w:val="ADBNum"/>
        <w:numPr>
          <w:ilvl w:val="0"/>
          <w:numId w:val="0"/>
        </w:numPr>
        <w:rPr>
          <w:b/>
          <w:bCs w:val="0"/>
          <w:i/>
          <w:iCs/>
          <w:lang w:val="ru-RU"/>
        </w:rPr>
      </w:pPr>
      <w:r w:rsidRPr="001A7D7F">
        <w:rPr>
          <w:lang w:val="ru-RU"/>
        </w:rPr>
        <w:t xml:space="preserve">УПРД, используемые в рамках Компонента 2 для усиления ориентации Проекта на результаты и стимулирования структурных реформ. Схожие стимулы были успешно использованы для стимулирования структурных реформ в Республике Таджикистан в рамках проекта «Раннее развитие детей».  Эти дополнительные условия предоставления средств обеспечат, чтобы необходимые мероприятия по разработке мер политики и проведению институциональных изменений, необходимых для внедрения стратегических закупок и цифровизации, были не только разработаны, но и утверждены на национальном уровне, что позволит Проекту поддержать их реализацию. Более того, предполагается, что дополнительные стимулы подтолкнут изменения в системе управления государственными финансами, что является важным условием для стратегических закупок, и повышение доли государственных расходов на здравоохранение от общих государственных расходов, которые будут реализованы в рамках будущей программы бюджетной поддержки. </w:t>
      </w:r>
    </w:p>
    <w:p w14:paraId="5961BBF5" w14:textId="6813CA32" w:rsidR="001A7D7F" w:rsidRPr="001A7D7F" w:rsidRDefault="001A7D7F" w:rsidP="001A7D7F">
      <w:pPr>
        <w:pStyle w:val="ADBNum"/>
        <w:numPr>
          <w:ilvl w:val="0"/>
          <w:numId w:val="0"/>
        </w:numPr>
        <w:rPr>
          <w:b/>
          <w:bCs w:val="0"/>
          <w:i/>
          <w:iCs/>
          <w:lang w:val="ru-RU"/>
        </w:rPr>
      </w:pPr>
      <w:r w:rsidRPr="001A7D7F">
        <w:rPr>
          <w:b/>
          <w:bCs w:val="0"/>
          <w:lang w:val="ru-RU"/>
        </w:rPr>
        <w:t>Подкомконент 2.1: Стратегические закупки услуг ПМСП</w:t>
      </w:r>
    </w:p>
    <w:p w14:paraId="33A3B8C2" w14:textId="77777777" w:rsidR="001A7D7F" w:rsidRPr="001A7D7F" w:rsidRDefault="001A7D7F" w:rsidP="001A7D7F">
      <w:pPr>
        <w:pStyle w:val="ADBNum"/>
        <w:numPr>
          <w:ilvl w:val="0"/>
          <w:numId w:val="0"/>
        </w:numPr>
        <w:rPr>
          <w:b/>
          <w:bCs w:val="0"/>
          <w:i/>
          <w:iCs/>
          <w:lang w:val="ru-RU"/>
        </w:rPr>
      </w:pPr>
      <w:r w:rsidRPr="00472028">
        <w:rPr>
          <w:rFonts w:eastAsia="Calibri"/>
          <w:b/>
          <w:bCs w:val="0"/>
          <w:lang w:val="ru-RU"/>
        </w:rPr>
        <w:t>Подкомпонент 2.1 заложит</w:t>
      </w:r>
      <w:r w:rsidRPr="001A7D7F">
        <w:rPr>
          <w:rFonts w:eastAsia="Calibri"/>
          <w:lang w:val="ru-RU"/>
        </w:rPr>
        <w:t xml:space="preserve"> основы для внедрения стратегических закупок в секторе здравоохранения и поддержит создание органа закупок для закупщика. Основываясь на текущем пилотном проекте по внедрению стратегических закупок в 5 районах Согдийской области, а также на опыте ФРД </w:t>
      </w:r>
      <w:r w:rsidRPr="001A7D7F">
        <w:rPr>
          <w:rStyle w:val="normaltextrun"/>
          <w:b/>
          <w:bCs w:val="0"/>
          <w:i/>
          <w:iCs/>
          <w:lang w:val="ru-RU"/>
        </w:rPr>
        <w:t xml:space="preserve"> </w:t>
      </w:r>
      <w:r w:rsidRPr="004D61A2">
        <w:rPr>
          <w:rStyle w:val="normaltextrun"/>
          <w:lang w:val="ru-RU"/>
        </w:rPr>
        <w:t>в рамках ПУМУ, этот компонент</w:t>
      </w:r>
      <w:r w:rsidRPr="004D61A2">
        <w:rPr>
          <w:rFonts w:eastAsia="Calibri"/>
          <w:lang w:val="ru-RU"/>
        </w:rPr>
        <w:t xml:space="preserve"> сначала  профинансирует создание органа закупок - полуавтономного</w:t>
      </w:r>
      <w:r w:rsidRPr="001A7D7F">
        <w:rPr>
          <w:rFonts w:eastAsia="Calibri"/>
          <w:lang w:val="ru-RU"/>
        </w:rPr>
        <w:t xml:space="preserve"> юридического лица с региональными отделениями, которое будет выступать в качестве единого закупщика услуг здравоохранения. Это включает в себя разработку концепции структуры органа закупок, создание нормативно-правовой базы, а также его учреждение, первоначальные расходы на персонал и наращивание потенциала органа закупок. Штат органа закупок будет укомплектован в основном соответствующими государственными служащими, которые будут переведены из МЗСЗН РТ, МФ РТ и других соответствующих государственных министерств и ведомств (например, «Республиканский центр медицинской статистики и информации») на национальном уровне и из местных соответствующих департаментов на уровне региональных отделений. Эти переведенные сотрудники будут продолжать получать государственную зарплату в качестве государственных служащих. Кроме того, будут наняты новые сотрудники, число которых к концу реализации проекта составит 35 человек</w:t>
      </w:r>
      <w:r w:rsidRPr="00102DD0">
        <w:rPr>
          <w:rStyle w:val="FootnoteReference"/>
          <w:rFonts w:eastAsia="Calibri"/>
        </w:rPr>
        <w:footnoteReference w:id="4"/>
      </w:r>
      <w:r w:rsidRPr="001A7D7F">
        <w:rPr>
          <w:rFonts w:eastAsia="Calibri"/>
          <w:lang w:val="ru-RU"/>
        </w:rPr>
        <w:t xml:space="preserve">. Операционные расходы органа закупок, включая расходы на 35 новых сотрудников, будут переданы Правительству Республики Таджикистан в течение всего срока действия проекта в соответствии с приведенной ниже таблицей для обеспечения устойчивости органа закупок после завершения проекта. Финансирование текущих расходов на персонал в первые годы обусловлено тем, что эти расходы носят переходный характер, поскольку они направлены на поддержку нового учреждения, на которое ранее не выделялись средства из государственного бюджета. Создание органа закупок и введение стратегических закупок изменит направленность потока средств для сектора здравоохранения. Средства из государственного бюджета будут переданы в орган закупок, и органа закупок будет использовать эти средства для оплаты медико-санитарных услуг. Это изменение будет постепенным и начнется с регионов-новаторов. Детальная оценка необходимых изменений нормативно-правовой базы для внедрения стратегических закупок на уровне ПМСП, которая проводится в настоящее время, будет обеспечивать информационную поддержку реализации данного компонента. </w:t>
      </w:r>
    </w:p>
    <w:p w14:paraId="2AF3C72A" w14:textId="77777777" w:rsidR="001A7D7F" w:rsidRPr="001A7D7F" w:rsidRDefault="001A7D7F" w:rsidP="001A7D7F">
      <w:pPr>
        <w:pStyle w:val="ADBNum"/>
        <w:numPr>
          <w:ilvl w:val="0"/>
          <w:numId w:val="0"/>
        </w:numPr>
        <w:rPr>
          <w:b/>
          <w:bCs w:val="0"/>
          <w:i/>
          <w:iCs/>
          <w:lang w:val="ru-RU"/>
        </w:rPr>
      </w:pPr>
      <w:r w:rsidRPr="001A7D7F">
        <w:rPr>
          <w:lang w:val="ru-RU"/>
        </w:rPr>
        <w:t xml:space="preserve">В рамках данного подкомпонента будет финансироваться ряд основополагающих мероприятий на национальном уровне, необходимых для устойчивого внедрения стратегических закупок. Сюда входит </w:t>
      </w:r>
      <w:r w:rsidRPr="001A7D7F">
        <w:rPr>
          <w:lang w:val="ru-RU"/>
        </w:rPr>
        <w:lastRenderedPageBreak/>
        <w:t xml:space="preserve">стратегия мобилизации внутренних ресурсов для сектора здравоохранения на национальном уровне, которая необходима для обеспечения устойчивости Компонента 2 и окончательного внедрения Закона Республики Таджикистан «О медицинском страховании». Кроме того, подкомпонент будет финансировать пересмотр и расчет стоимости национального пакета государственных гарантий ПМСП для определения того, какие услуги будет закупать орган закупок на уровне ПМСП. На национальном уровне подкомпонент будет финансировать разработку генерального плана сети предоставления услуг для оптимизации сети предоставления услуг, а также разработку и внедрение программы аккредитации для поставщиков услуг ПМСП, поскольку аккредитация в итоге станет обязательным условием для всех поставщиков услуг для заключения контрактов с органом закупок. Кроме того, будет профинансирована разработка и реализация национальной дорожной карты по внесению законодательных и нормативных изменений, необходимых для перехода от нынешнего механизма оплаты услуг ПМСП, основанного главным образом на затратах, к подушевому финансированию и финансированию на основе результатов деятельности. В настоящее время проводится </w:t>
      </w:r>
      <w:r w:rsidRPr="00B76953">
        <w:rPr>
          <w:lang w:val="ru-RU"/>
        </w:rPr>
        <w:t>д</w:t>
      </w:r>
      <w:r w:rsidRPr="00B76953">
        <w:rPr>
          <w:rStyle w:val="normaltextrun"/>
          <w:lang w:val="ru-RU"/>
        </w:rPr>
        <w:t>етальная оценка необходимых нормативно-юридических изменений, необходимых для составления дорожной карты.</w:t>
      </w:r>
      <w:r w:rsidRPr="001A7D7F">
        <w:rPr>
          <w:lang w:val="ru-RU"/>
        </w:rPr>
        <w:t xml:space="preserve"> Это потребует пересмотра штатных нормативов и углубления уже начатых изменений</w:t>
      </w:r>
      <w:r w:rsidRPr="00102DD0">
        <w:rPr>
          <w:rStyle w:val="FootnoteReference"/>
        </w:rPr>
        <w:footnoteReference w:id="5"/>
      </w:r>
      <w:r w:rsidRPr="001A7D7F">
        <w:rPr>
          <w:lang w:val="ru-RU"/>
        </w:rPr>
        <w:t xml:space="preserve"> в системе УГФ для предоставления большей автономии поставщикам услуг ПМСП. Подкомпонент также профинансирует разработку национального механизма заключения контрактов с ПМСП, стратегии управления изменениями для структурных реформ и внедрение стратегических закупок в регионах-новаторах (Согдийской области и городе Душанбе), что включает обучение стратегическим закупкам медицинских работников и руководителей сети ПМСП.</w:t>
      </w:r>
    </w:p>
    <w:p w14:paraId="652C642E" w14:textId="77777777" w:rsidR="001A7D7F" w:rsidRPr="001A7D7F" w:rsidRDefault="001A7D7F" w:rsidP="001A7D7F">
      <w:pPr>
        <w:pStyle w:val="ADBNum"/>
        <w:numPr>
          <w:ilvl w:val="0"/>
          <w:numId w:val="0"/>
        </w:numPr>
        <w:rPr>
          <w:b/>
          <w:bCs w:val="0"/>
          <w:i/>
          <w:iCs/>
          <w:lang w:val="ru-RU"/>
        </w:rPr>
      </w:pPr>
      <w:r w:rsidRPr="001A7D7F">
        <w:rPr>
          <w:lang w:val="ru-RU"/>
        </w:rPr>
        <w:t>В рамках данного подкомпонента будут профинансированы закупки товаров, не-консультационных услуг, международная и местная техническая помощь, обучение и приемлемые расходы, связанные с УПРД (см. далее).</w:t>
      </w:r>
    </w:p>
    <w:p w14:paraId="730C3550" w14:textId="77777777" w:rsidR="001A7D7F" w:rsidRPr="001A7D7F" w:rsidRDefault="001A7D7F" w:rsidP="001A7D7F">
      <w:pPr>
        <w:pStyle w:val="ADBNum"/>
        <w:numPr>
          <w:ilvl w:val="0"/>
          <w:numId w:val="0"/>
        </w:numPr>
        <w:rPr>
          <w:b/>
          <w:bCs w:val="0"/>
          <w:i/>
          <w:iCs/>
          <w:lang w:val="ru-RU"/>
        </w:rPr>
      </w:pPr>
      <w:r w:rsidRPr="001A7D7F">
        <w:rPr>
          <w:lang w:val="ru-RU"/>
        </w:rPr>
        <w:t>Перечисленные ниже условия, привязанные к результативности деятельности (УПРД), связаны с подкомпонентом 2.1 и служат основой для стимулирования реализации реформы</w:t>
      </w:r>
      <w:r w:rsidRPr="00102DD0">
        <w:rPr>
          <w:rStyle w:val="FootnoteReference"/>
        </w:rPr>
        <w:footnoteReference w:id="6"/>
      </w:r>
      <w:r w:rsidRPr="001A7D7F">
        <w:rPr>
          <w:lang w:val="ru-RU"/>
        </w:rPr>
        <w:t xml:space="preserve">  </w:t>
      </w:r>
    </w:p>
    <w:p w14:paraId="366640E3" w14:textId="77777777" w:rsidR="001A7D7F" w:rsidRPr="00102DD0" w:rsidRDefault="001A7D7F" w:rsidP="001A7D7F">
      <w:pPr>
        <w:pStyle w:val="ADBbullets"/>
        <w:tabs>
          <w:tab w:val="clear" w:pos="0"/>
          <w:tab w:val="clear" w:pos="709"/>
        </w:tabs>
        <w:ind w:left="1134"/>
        <w:rPr>
          <w:rFonts w:cs="Times New Roman"/>
          <w:iCs w:val="0"/>
        </w:rPr>
      </w:pPr>
      <w:r w:rsidRPr="007B2CCF">
        <w:rPr>
          <w:rFonts w:cs="Times New Roman"/>
          <w:b/>
          <w:bCs w:val="0"/>
          <w:iCs w:val="0"/>
        </w:rPr>
        <w:t>УПРД 1: Проведение законодательных и институциональных реформ для внедрения стратегических закупок.</w:t>
      </w:r>
      <w:r w:rsidRPr="00102DD0">
        <w:rPr>
          <w:rFonts w:cs="Times New Roman"/>
          <w:iCs w:val="0"/>
        </w:rPr>
        <w:t xml:space="preserve"> УПРД 1 предусматривает достижение следующих пяти результатов: (i) Разработан и утвержден генеральный план сети предоставления медико-санитарных услуг, (ii) Создан, укомплектован и функционирует орган закупок, (iii) Разработана и утверждена нормативно-правовая база (необходимо определить на основе текущего подготовительного исследования) для повышения автономии функционирования поставщиков услуг ПМСП, (iv) Разработан, произведён расчёт издержек и одобрен единый Гарантированный государством пакет медико-санитарных услуг (ГГПУ) для ПМСП, и (v) Штатные нормативы для учреждений ПМСП были пересмотрены и утверждены. Выделение средств в размере 4 миллионов ДСША будет связано с достижением целей, определенных для данного УПРД.</w:t>
      </w:r>
    </w:p>
    <w:p w14:paraId="0BD42400" w14:textId="77777777" w:rsidR="001A7D7F" w:rsidRPr="00102DD0" w:rsidRDefault="001A7D7F" w:rsidP="001A7D7F">
      <w:pPr>
        <w:pStyle w:val="ADBbullets"/>
        <w:numPr>
          <w:ilvl w:val="0"/>
          <w:numId w:val="0"/>
        </w:numPr>
        <w:rPr>
          <w:rFonts w:cs="Times New Roman"/>
          <w:iCs w:val="0"/>
        </w:rPr>
      </w:pPr>
    </w:p>
    <w:p w14:paraId="6475DE2D" w14:textId="746A3FE3" w:rsidR="001A7D7F" w:rsidRDefault="001A7D7F" w:rsidP="001A7D7F">
      <w:pPr>
        <w:pStyle w:val="ADBbullets"/>
        <w:numPr>
          <w:ilvl w:val="0"/>
          <w:numId w:val="0"/>
        </w:numPr>
        <w:rPr>
          <w:rFonts w:cs="Times New Roman"/>
          <w:b/>
          <w:bCs w:val="0"/>
          <w:iCs w:val="0"/>
        </w:rPr>
      </w:pPr>
      <w:r w:rsidRPr="007B2CCF">
        <w:rPr>
          <w:rFonts w:cs="Times New Roman"/>
          <w:b/>
          <w:bCs w:val="0"/>
          <w:iCs w:val="0"/>
        </w:rPr>
        <w:t>Подкомпонент 2.2: Цифровизация сети ПМСП</w:t>
      </w:r>
    </w:p>
    <w:p w14:paraId="18D95DCF" w14:textId="77777777" w:rsidR="001A7D7F" w:rsidRPr="007B2CCF" w:rsidRDefault="001A7D7F" w:rsidP="001A7D7F">
      <w:pPr>
        <w:pStyle w:val="ADBbullets"/>
        <w:numPr>
          <w:ilvl w:val="0"/>
          <w:numId w:val="0"/>
        </w:numPr>
        <w:rPr>
          <w:rFonts w:cs="Times New Roman"/>
          <w:b/>
          <w:bCs w:val="0"/>
          <w:iCs w:val="0"/>
        </w:rPr>
      </w:pPr>
    </w:p>
    <w:p w14:paraId="65F09288" w14:textId="77777777" w:rsidR="001A7D7F" w:rsidRPr="001A7D7F" w:rsidRDefault="001A7D7F" w:rsidP="001A7D7F">
      <w:pPr>
        <w:pStyle w:val="ADBNum"/>
        <w:numPr>
          <w:ilvl w:val="0"/>
          <w:numId w:val="0"/>
        </w:numPr>
        <w:rPr>
          <w:b/>
          <w:bCs w:val="0"/>
          <w:i/>
          <w:iCs/>
          <w:lang w:val="ru-RU"/>
        </w:rPr>
      </w:pPr>
      <w:r w:rsidRPr="007B083A">
        <w:rPr>
          <w:b/>
          <w:bCs w:val="0"/>
          <w:lang w:val="ru-RU"/>
        </w:rPr>
        <w:lastRenderedPageBreak/>
        <w:t>Подкомпонент 2.2</w:t>
      </w:r>
      <w:r w:rsidRPr="007B083A" w:rsidDel="008333DE">
        <w:rPr>
          <w:b/>
          <w:bCs w:val="0"/>
          <w:lang w:val="ru-RU"/>
        </w:rPr>
        <w:t xml:space="preserve"> </w:t>
      </w:r>
      <w:r w:rsidRPr="007B083A">
        <w:rPr>
          <w:b/>
          <w:bCs w:val="0"/>
          <w:lang w:val="ru-RU"/>
        </w:rPr>
        <w:t>окажет поддержку в цифровизации и модернизации материально-технической базы сети ПМСП.</w:t>
      </w:r>
      <w:r w:rsidRPr="001A7D7F">
        <w:rPr>
          <w:lang w:val="ru-RU"/>
        </w:rPr>
        <w:t xml:space="preserve">  Для обеспечения надежных и качественных данных для расчёта формулы подушевого финансирования и расчета показателей результатов, данный подкомпонент призван профинансировать разработку и расширение Электронного реестра пациентов (ЭРП) и базовых электронных медицинских карт (ЭМК) в учреждениях ПМСП. ЭРП необходим для расчёта и внедрения формулы подушевого финансирования, а система ЭМК необходима для обеспечения надежных электронных данных для расчета показателей результатов со стороны органа закупок. Подкомпонент 2.2 призван профинансировать внедрение ЭРП и ЭМК в двух регионах-новаторах (тем не менее, электронный реестр пациентов (ЭРП) и электронная медицинская карта (ЭМК) будут разработаны и их использование будет продолжено на национальном уровне),   что подразумевает обучение медицинских работников и руководителей ПМСП работе с этими новыми системами.</w:t>
      </w:r>
    </w:p>
    <w:p w14:paraId="59325E6C" w14:textId="77777777" w:rsidR="001A7D7F" w:rsidRPr="001A7D7F" w:rsidRDefault="001A7D7F" w:rsidP="001A7D7F">
      <w:pPr>
        <w:pStyle w:val="ADBNum"/>
        <w:numPr>
          <w:ilvl w:val="0"/>
          <w:numId w:val="0"/>
        </w:numPr>
        <w:rPr>
          <w:b/>
          <w:bCs w:val="0"/>
          <w:i/>
          <w:iCs/>
          <w:lang w:val="ru-RU"/>
        </w:rPr>
      </w:pPr>
      <w:r w:rsidRPr="008F50D9">
        <w:rPr>
          <w:b/>
          <w:bCs w:val="0"/>
          <w:lang w:val="ru-RU"/>
        </w:rPr>
        <w:t>Данный подкомпонент также призван профинансировать модернизацию инфраструктуры приоритетных учреждений ПМСП до уровня, необходимого для соответствия критериям аккредитации в регионах-новаторах.</w:t>
      </w:r>
      <w:r w:rsidRPr="001A7D7F">
        <w:rPr>
          <w:lang w:val="ru-RU"/>
        </w:rPr>
        <w:t xml:space="preserve"> Это включает в себя реконструкцию/расширение сельских и городских учреждений ПМСП, доступ в Интернет/локальные вычислительные сети (ЛВС), закупку оборудования для ПМСП, лабораторий, компьютеров/планшетов/смартфонов и других товаров, необходимых для программы аккредитации. Разница между модернизацией инфраструктуры, финансируемой в рамках данного подкомпонента и подкомпонента 1.2, заключается в том, что в рамках данного подкомпонента будут финансироваться только конкретные запросы, чтобы сделать объекты в регионах-новаторах готовыми к выполнению критериев аккредитации, в то время как в рамках Подкомпонента 1.2 будут осуществлены более масштабные инвестиции в модернизацию материально-технической базы в 16 целевых районах, отобранных в рамках Компонента 1. Приведенный ниже УПРД связан с подкомпонентом 2.2 и служит для стимулирования проведения реформ.</w:t>
      </w:r>
    </w:p>
    <w:p w14:paraId="7C5D281A" w14:textId="77777777" w:rsidR="001A7D7F" w:rsidRPr="00102DD0" w:rsidRDefault="001A7D7F" w:rsidP="001A7D7F">
      <w:pPr>
        <w:pStyle w:val="ADBbullets"/>
        <w:tabs>
          <w:tab w:val="clear" w:pos="0"/>
          <w:tab w:val="clear" w:pos="709"/>
        </w:tabs>
        <w:ind w:left="1134"/>
        <w:rPr>
          <w:rFonts w:cs="Times New Roman"/>
          <w:iCs w:val="0"/>
        </w:rPr>
      </w:pPr>
      <w:r w:rsidRPr="00857C27">
        <w:rPr>
          <w:rFonts w:cs="Times New Roman"/>
          <w:b/>
          <w:bCs w:val="0"/>
          <w:iCs w:val="0"/>
        </w:rPr>
        <w:t>УПРД 2:</w:t>
      </w:r>
      <w:r w:rsidRPr="00102DD0">
        <w:rPr>
          <w:rFonts w:cs="Times New Roman"/>
          <w:iCs w:val="0"/>
        </w:rPr>
        <w:t xml:space="preserve"> УПРД 2 предусматривает достижение следующих двух результатов: (i) ЭРП функционирует и интегрирован в систему записи актов гражданского состояния, и (ii) ЭМК функционируют. Выделение средств в размере 2 миллионов ДСША будет связано с достижением целей, определенных для данного УПРД.</w:t>
      </w:r>
    </w:p>
    <w:p w14:paraId="1CD8699B" w14:textId="77777777" w:rsidR="001A7D7F" w:rsidRPr="001A7D7F" w:rsidRDefault="001A7D7F" w:rsidP="001A7D7F">
      <w:pPr>
        <w:pStyle w:val="ADBNum"/>
        <w:numPr>
          <w:ilvl w:val="0"/>
          <w:numId w:val="0"/>
        </w:numPr>
        <w:rPr>
          <w:b/>
          <w:bCs w:val="0"/>
          <w:i/>
          <w:iCs/>
          <w:lang w:val="ru-RU"/>
        </w:rPr>
      </w:pPr>
      <w:r w:rsidRPr="006439DB">
        <w:rPr>
          <w:b/>
          <w:bCs w:val="0"/>
          <w:lang w:val="ru-RU"/>
        </w:rPr>
        <w:t xml:space="preserve">УПРД будут связаны с расходами, относящимися к достижению ЦРП. </w:t>
      </w:r>
      <w:r w:rsidRPr="001A7D7F">
        <w:rPr>
          <w:lang w:val="ru-RU"/>
        </w:rPr>
        <w:t xml:space="preserve">Для УПРД 1 условия будут связаны с расходами, связанными с созданием и началом функционирования органа закупок, включая оборудование и мебель для нового здания МЗСЗН РТ, где будет размещен орган закупок, а также техническую помощь, связанную с разработкой: пересмотренного генерального плана предоставления медико-санитарных услуг, нормативно-правовой базы для повышения автономии поставщиков ПМСП, пересмотренного и рассчитанного по стоимости единого гарантированного государством пакета медико-санитарных услуг и изменений в штатном расписании. Для УПРД 2 условия будут связаны с расходами на разработку и внедрение электронных медицинских карт (ЭМК) и электронного реестра пациентов (ЭРП). Эти расходы, связанные с обоими УПРД, непосредственно относятся к деятельности, определенной в рамках УПРД, отраженных в Компоненте 2. </w:t>
      </w:r>
    </w:p>
    <w:p w14:paraId="35581209" w14:textId="77777777" w:rsidR="001A7D7F" w:rsidRPr="00B76953" w:rsidRDefault="001A7D7F" w:rsidP="001A7D7F">
      <w:pPr>
        <w:pStyle w:val="ADBNum"/>
        <w:numPr>
          <w:ilvl w:val="0"/>
          <w:numId w:val="0"/>
        </w:numPr>
        <w:rPr>
          <w:b/>
          <w:bCs w:val="0"/>
          <w:i/>
          <w:iCs/>
          <w:lang w:val="ru-RU"/>
        </w:rPr>
      </w:pPr>
      <w:r w:rsidRPr="0028459B">
        <w:rPr>
          <w:b/>
          <w:bCs w:val="0"/>
          <w:lang w:val="ru-RU"/>
        </w:rPr>
        <w:t>Проверка достижения целей УПРД будет проводиться Независимым агентством по верификации.</w:t>
      </w:r>
      <w:r w:rsidRPr="001A7D7F">
        <w:rPr>
          <w:lang w:val="ru-RU"/>
        </w:rPr>
        <w:t xml:space="preserve"> Министерство здравоохранения и социальной защиты населения (МЗСЗН РТ) наймет Независимое агентство по верификации (НАВ), которое будет проверять достижение УПРД, а также их технические достоинства. Техническое задание (ТЗ) для НАВ также определит технические критерии каждого результата, который будет проверяться НАВ. НАВ, с которой будет заключен контракт, и которая будет независимой частной, академической или международной организацией, будет работать вместе с такими местными ведомствами, как Счетная палата (внутренний аудитор), с целью наращивания их потенциала для проверки результатов в течение проектного периода. Таким образом, компонент профессиональной подготовки и технической помощи будет включен в ТЗ для НАВ. Сроки, установленные для достижения целевых показателей УПРД, являются скорее ориентировочными, чем жесткими условиями, привязанными к конкретным срокам. Для достижения этих целей МЗСЗН РТ представит Всемирному банку удовлетворяющие доказательства того, что соответствующие цели условий, основанных на результатах выполнения были достигнуты согласно соответствующим положениям  Операционного Руководства по Проекту (</w:t>
      </w:r>
      <w:r w:rsidRPr="00102DD0">
        <w:t>O</w:t>
      </w:r>
      <w:r w:rsidRPr="001A7D7F">
        <w:rPr>
          <w:lang w:val="ru-RU"/>
        </w:rPr>
        <w:t xml:space="preserve">РП), включая соответствующие приемлемые отчеты о расходах. При проверке </w:t>
      </w:r>
      <w:r w:rsidRPr="001A7D7F">
        <w:rPr>
          <w:lang w:val="ru-RU"/>
        </w:rPr>
        <w:lastRenderedPageBreak/>
        <w:t xml:space="preserve">приемлемых расходов внимание будет уделяться обеспечению того, чтобы не было каких-либо изъятий из приемлемых расходов, которые уже были профинансированы или запрошены для финансирования в рамках любого другого проекта, финансируемого Банком. Такой механизм также обеспечит возможность согласования с любым другим возможным финансированием расходов на здравоохранение со стороны других доноров. </w:t>
      </w:r>
      <w:r w:rsidRPr="00B76953">
        <w:rPr>
          <w:lang w:val="ru-RU"/>
        </w:rPr>
        <w:t>Более подробную информацию см. «ОРП - Таблица: Протокол верификации УПРД».</w:t>
      </w:r>
    </w:p>
    <w:p w14:paraId="0EB8BBFD" w14:textId="77777777" w:rsidR="001A7D7F" w:rsidRPr="001A7D7F" w:rsidRDefault="001A7D7F" w:rsidP="001A7D7F">
      <w:pPr>
        <w:pStyle w:val="ADBNum"/>
        <w:numPr>
          <w:ilvl w:val="0"/>
          <w:numId w:val="0"/>
        </w:numPr>
        <w:rPr>
          <w:b/>
          <w:bCs w:val="0"/>
          <w:i/>
          <w:iCs/>
          <w:lang w:val="ru-RU"/>
        </w:rPr>
      </w:pPr>
      <w:r w:rsidRPr="001A7D7F">
        <w:rPr>
          <w:lang w:val="ru-RU"/>
        </w:rPr>
        <w:t>В рамках данного подкомпонента будут профинансированы строительные работы, товары, привлечение международной и местной технической помощи, обучение и приемлемые расходы, связанные с УПРД.</w:t>
      </w:r>
      <w:bookmarkStart w:id="5" w:name="_Hlk127785308"/>
    </w:p>
    <w:bookmarkEnd w:id="5"/>
    <w:p w14:paraId="4EECD49E" w14:textId="77777777" w:rsidR="001A7D7F" w:rsidRDefault="001A7D7F" w:rsidP="00481414">
      <w:pPr>
        <w:jc w:val="both"/>
        <w:rPr>
          <w:rFonts w:ascii="Times New Roman" w:hAnsi="Times New Roman" w:cs="Times New Roman"/>
          <w:b/>
          <w:color w:val="000000" w:themeColor="text1"/>
          <w:lang w:val="ru-RU"/>
        </w:rPr>
      </w:pPr>
    </w:p>
    <w:p w14:paraId="36C7E7BB" w14:textId="7CAB33BD" w:rsidR="00481414" w:rsidRPr="00481414" w:rsidRDefault="00481414" w:rsidP="00481414">
      <w:pPr>
        <w:jc w:val="both"/>
        <w:rPr>
          <w:rFonts w:ascii="Times New Roman" w:hAnsi="Times New Roman" w:cs="Times New Roman"/>
          <w:color w:val="000000" w:themeColor="text1"/>
          <w:lang w:val="ru-RU"/>
        </w:rPr>
      </w:pPr>
      <w:r w:rsidRPr="00481414">
        <w:rPr>
          <w:rFonts w:ascii="Times New Roman" w:hAnsi="Times New Roman" w:cs="Times New Roman"/>
          <w:b/>
          <w:color w:val="000000" w:themeColor="text1"/>
          <w:lang w:val="ru-RU"/>
        </w:rPr>
        <w:t xml:space="preserve">Компонент 3: Обеспечение готовности к чрезвычайным ситуациям в области здравоохранения и реагирование на них </w:t>
      </w:r>
      <w:r w:rsidRPr="00481414">
        <w:rPr>
          <w:rFonts w:ascii="Times New Roman" w:hAnsi="Times New Roman" w:cs="Times New Roman"/>
          <w:color w:val="000000" w:themeColor="text1"/>
          <w:lang w:val="ru-RU"/>
        </w:rPr>
        <w:t>призван оказать содействие в укрепление возможностей в области ГРЧСЗ в Таджикистане для повышения потенциала в области готовности, предотвращения и реагирования на чрезвычайные ситуации в области здравоохранения. Компонент призван профинансировать следующие направления: (i) техническая помощь для проведения детальной оценки текущих возможностей в области ГРЧСЗ и наращивания национального потенциала для предотвращения, выявления и реагирования на чрезвычайные ситуации, включая обновление национальных стандартных операционных процедур (СОП) и протоколов, а также разработку планов чрезвычайных ситуаций на базе учреждений (ПМСП) в 16 целевых районах Компонента 1; (ii) обучение работников ПМСП мерам профилактики и контроля инфекций, а также устойчивости к противомикробным препаратам в 16 проектных районах и обучение эпидемиологов на национальном уровне; (iii) предоставление технической помощи для усиления координации действий в чрезвычайных ситуациях между сетью ПМСП и СГСЭН; (iv) укрепление лабораторных систем региональных филиалов СГСЭН путем закупки транспорта для перевозки образцов и проб, закупки основного лабораторного оборудования для профилактики и выявления заболеваний, и мелкий ремонт лабораторных помещений; (v) обучение и техническая помощь для усиления вовлечения сообществ в обмен информацией по рискам, с акцентом на общественное здравоохранение, включая закупку систем оповещения; (vi) техническая помощь для разработки Национального плана действий по обеспечению безопасности в области здравоохранения (НПД-БОЗ) и расчета его стоимости, включая распространение и информационно-просветительскую деятельность для его реализации; (vii) модернизация региональных отделений СГСЭН и пунктов пересечения границы, включая мелкий ремонт и закупку базового оборудования; (viii) закупка ограниченного запаса товаров на случай чрезвычайных ситуаций, а также предметов для санитарно-карантинных пунктов на границе, в соответствии с утвержденными Правительством списками, которые будут определены в ОРП, мелкие ремонтные работы на двух складах, где будут храниться запасы и предметы для санитарно-карантинных пунктов; (ix) ежегодные имитационные упражнения различных типов и масштабов для улучшения функциональности механизма координации действий в чрезвычайных ситуациях; и (x) техническая помощь для повышения потенциала МЗСЗН по руководству, созыву и координации помощи, связанной с ГРЧСЗ. Во всех мероприятиях будет обеспечено участие женщин в управлении и принятии решений в ходе чрезвычайных ситуациях в области общественного здравоохранения путем обеспечения гендерного баланса среди участников тренингов, в рабочих группах/органах, принимающих решения, при найме консультантов, экспертов по вопросам разработки мер политики, а также путем представления данных мониторинга с разбивкой по полу.</w:t>
      </w:r>
    </w:p>
    <w:p w14:paraId="2E11B485" w14:textId="77777777" w:rsidR="00481414" w:rsidRPr="00481414" w:rsidRDefault="00481414" w:rsidP="00481414">
      <w:pPr>
        <w:adjustRightInd w:val="0"/>
        <w:jc w:val="both"/>
        <w:rPr>
          <w:rFonts w:ascii="Times New Roman" w:hAnsi="Times New Roman" w:cs="Times New Roman"/>
          <w:color w:val="000000" w:themeColor="text1"/>
          <w:lang w:val="ru-RU"/>
        </w:rPr>
      </w:pPr>
      <w:r w:rsidRPr="00481414">
        <w:rPr>
          <w:rFonts w:ascii="Times New Roman" w:hAnsi="Times New Roman" w:cs="Times New Roman"/>
          <w:color w:val="000000" w:themeColor="text1"/>
          <w:lang w:val="ru-RU"/>
        </w:rPr>
        <w:t>Данный подкомпонент призван профинансировать строительные работы, товары, не-консультационные услуги, международную и местную техническую помощь, имитационные упражнения и тренинги.</w:t>
      </w:r>
    </w:p>
    <w:p w14:paraId="78472602" w14:textId="77777777" w:rsidR="00481414" w:rsidRPr="00481414" w:rsidRDefault="00481414" w:rsidP="00481414">
      <w:pPr>
        <w:jc w:val="both"/>
        <w:rPr>
          <w:rFonts w:ascii="Times New Roman" w:eastAsia="Times New Roman" w:hAnsi="Times New Roman" w:cs="Times New Roman"/>
          <w:lang w:val="ru-RU"/>
        </w:rPr>
      </w:pPr>
    </w:p>
    <w:p w14:paraId="5C8A16CE" w14:textId="77777777" w:rsidR="00481414" w:rsidRPr="00481414" w:rsidRDefault="00481414" w:rsidP="00481414">
      <w:pPr>
        <w:jc w:val="both"/>
        <w:rPr>
          <w:rFonts w:ascii="Times New Roman" w:eastAsia="Times New Roman" w:hAnsi="Times New Roman" w:cs="Times New Roman"/>
          <w:lang w:val="ru-RU"/>
        </w:rPr>
      </w:pPr>
    </w:p>
    <w:p w14:paraId="3899D53F" w14:textId="77777777" w:rsidR="00481414" w:rsidRPr="00481414" w:rsidRDefault="00481414" w:rsidP="00481414">
      <w:pPr>
        <w:jc w:val="both"/>
        <w:rPr>
          <w:rFonts w:ascii="Times New Roman" w:hAnsi="Times New Roman" w:cs="Times New Roman"/>
          <w:lang w:val="ru-RU"/>
        </w:rPr>
      </w:pPr>
      <w:r w:rsidRPr="00481414">
        <w:rPr>
          <w:rFonts w:ascii="Times New Roman" w:hAnsi="Times New Roman" w:cs="Times New Roman"/>
          <w:b/>
          <w:color w:val="000000" w:themeColor="text1"/>
          <w:lang w:val="ru-RU"/>
        </w:rPr>
        <w:t xml:space="preserve">Компонент 4: Управление проектом, координация и мониторинг результатов </w:t>
      </w:r>
      <w:r w:rsidRPr="00481414">
        <w:rPr>
          <w:rFonts w:ascii="Times New Roman" w:hAnsi="Times New Roman" w:cs="Times New Roman"/>
          <w:b/>
          <w:bCs/>
          <w:lang w:val="ru-RU"/>
        </w:rPr>
        <w:t>призван профинансировать аспекты, связанные с управлением проектом, координацией и мониторингом результатов</w:t>
      </w:r>
      <w:r w:rsidRPr="00481414">
        <w:rPr>
          <w:rFonts w:ascii="Times New Roman" w:hAnsi="Times New Roman" w:cs="Times New Roman"/>
          <w:lang w:val="ru-RU"/>
        </w:rPr>
        <w:t xml:space="preserve">. Данный компонент профинансирует аспекты, связанные с управлением проектом и операционные расходы, а также аудит Проекта. Чтобы обеспечить наращивание потенциала МЗСЗН и Минфина, он также предоставит техническую помощь и обучение для создания Отдела анализа политики здравоохранения (ОАПЗ) в МЗСЗН и в области финансирования здравоохранения, в первую очередь, для Управления бюджетной политики в отраслях социальной сферы в Минфине. Кроме того, будет оказана поддержка в приобретении оборудования и мебели для нового здания МЗСЗН, в котором будут располагаться все ключевые организации, подчиненные МЗСЗН, и отраслевые инвестиционные проекты, </w:t>
      </w:r>
      <w:r w:rsidRPr="00481414">
        <w:rPr>
          <w:rFonts w:ascii="Times New Roman" w:hAnsi="Times New Roman" w:cs="Times New Roman"/>
          <w:lang w:val="ru-RU"/>
        </w:rPr>
        <w:lastRenderedPageBreak/>
        <w:t>что позволит улучшить МЗСЗН управление и координацию внешней помощи в секторе.</w:t>
      </w:r>
    </w:p>
    <w:p w14:paraId="08358A73" w14:textId="77777777" w:rsidR="00481414" w:rsidRPr="00481414" w:rsidRDefault="00481414" w:rsidP="00481414">
      <w:pPr>
        <w:jc w:val="both"/>
        <w:rPr>
          <w:rFonts w:ascii="Times New Roman" w:hAnsi="Times New Roman" w:cs="Times New Roman"/>
          <w:lang w:val="ru-RU"/>
        </w:rPr>
      </w:pPr>
    </w:p>
    <w:p w14:paraId="0096A7C2" w14:textId="77777777" w:rsidR="00481414" w:rsidRPr="00481414" w:rsidRDefault="00481414" w:rsidP="00481414">
      <w:pPr>
        <w:adjustRightInd w:val="0"/>
        <w:jc w:val="both"/>
        <w:rPr>
          <w:rFonts w:ascii="Times New Roman" w:hAnsi="Times New Roman" w:cs="Times New Roman"/>
          <w:lang w:val="ru-RU"/>
        </w:rPr>
      </w:pPr>
      <w:r w:rsidRPr="00481414">
        <w:rPr>
          <w:rFonts w:ascii="Times New Roman" w:hAnsi="Times New Roman" w:cs="Times New Roman"/>
          <w:b/>
          <w:bCs/>
          <w:lang w:val="ru-RU"/>
        </w:rPr>
        <w:t>Данный компонент также поддержит проведение репрезентативных обследований медицинских учреждений на национальном и субнациональном уровнях для содействия в мониторинге и оценке Проекта</w:t>
      </w:r>
      <w:r w:rsidRPr="00481414">
        <w:rPr>
          <w:rFonts w:ascii="Times New Roman" w:hAnsi="Times New Roman" w:cs="Times New Roman"/>
          <w:lang w:val="ru-RU"/>
        </w:rPr>
        <w:t>. Компонент профинансирует 8 полугодовых обследований частого/оперативного цикла [FASTR], начиная с 2024 года и до конца срока действия Проекта, в рамках которых будут собираться данные о готовности к предоставлении услуг, а также одно конечное обследование ППУ в 2027 году, которое призвано собрать информацию по широкому спектру показателей качества структур и процессов. Базовое обследование ППУ в 2023 году и первые два обследования FASTR, одно в 2023 году и одно в 2024 году, будут финансироваться за счет средств, предоставленных ГМФ. Конечное обследование ППУ будет проводиться независимой третьей стороной (фирмой/организацией по проведению обследований), которая будет выбрана совместно МЗСЗН и Всемирным банком. Хотя МЗСЗН остается учреждением-исполнителем для финансируемых Проектом обследований, технические группы МЗСЗН и Всемирного банка будут работать в тесном сотрудничестве над всеми обследованиями для обеспечения высокого качества данных обследований. В рамках данного подкомпонента будут закупаться товары, не-консультационные услуги, международная и местная техническая помощь и обучение.</w:t>
      </w:r>
    </w:p>
    <w:p w14:paraId="2EAE7719" w14:textId="77777777" w:rsidR="00481414" w:rsidRPr="00481414" w:rsidRDefault="00481414" w:rsidP="00481414">
      <w:pPr>
        <w:adjustRightInd w:val="0"/>
        <w:jc w:val="both"/>
        <w:rPr>
          <w:rFonts w:ascii="Times New Roman" w:hAnsi="Times New Roman" w:cs="Times New Roman"/>
          <w:lang w:val="ru-RU"/>
        </w:rPr>
      </w:pPr>
    </w:p>
    <w:p w14:paraId="603F1CFE" w14:textId="3D5F8364" w:rsidR="005313EB" w:rsidRPr="00990B99" w:rsidRDefault="00481414" w:rsidP="00481414">
      <w:pPr>
        <w:pStyle w:val="ADBNum"/>
        <w:numPr>
          <w:ilvl w:val="0"/>
          <w:numId w:val="0"/>
        </w:numPr>
        <w:ind w:left="17"/>
        <w:rPr>
          <w:b/>
          <w:i/>
          <w:iCs/>
          <w:lang w:val="ru-RU"/>
        </w:rPr>
      </w:pPr>
      <w:r w:rsidRPr="009B3591">
        <w:rPr>
          <w:b/>
          <w:bCs w:val="0"/>
          <w:lang w:val="ru-RU"/>
        </w:rPr>
        <w:t>Компонент 5: Реагирование на непредвиденные чрезвычайные/экстренные ситуации.</w:t>
      </w:r>
      <w:r w:rsidRPr="00481414">
        <w:rPr>
          <w:lang w:val="ru-RU"/>
        </w:rPr>
        <w:t xml:space="preserve"> Целью данного компонента является повышение потенциала Республики Таджикистан по реагированию на чрезвычайные/экстренные ситуации. После возникновения приемлемого кризиса или чрезвычайной ситуации Получатель может запросить у Всемирного банка перераспределить средства проекта для поддержки реагирования на чрезвычайные ситуации и восстановительных работ. Данный компонент будет использовать неиспользованные грантовые ресурсы по проекту из других компонентов проекта для покрытия расходов на ликвидацию последствий чрезвычайных ситуаций. Чрезвычайная ситуация, подпадающая под финансирование, — это событие, которое вызвало или может в ближайшем будущем вызвать значительные неблагоприятные экономические и/или социальные последствия для Получателя, связанные с бедствием. В ОРП будет включено специальное приложение для Компонента реагирования на чрезвычайные ситуации, в котором будут изложены положения по активации и реализации данного компонента.</w:t>
      </w:r>
    </w:p>
    <w:p w14:paraId="6586B372" w14:textId="348BBA49" w:rsidR="008579C4" w:rsidRPr="00990B99" w:rsidRDefault="008109F9" w:rsidP="00064122">
      <w:pPr>
        <w:pStyle w:val="Heading1"/>
        <w:numPr>
          <w:ilvl w:val="0"/>
          <w:numId w:val="20"/>
        </w:numPr>
        <w:rPr>
          <w:rFonts w:ascii="Times New Roman" w:hAnsi="Times New Roman" w:cs="Times New Roman"/>
          <w:lang w:val="ru-RU"/>
        </w:rPr>
      </w:pPr>
      <w:r w:rsidRPr="00990B99">
        <w:rPr>
          <w:rFonts w:ascii="Times New Roman" w:hAnsi="Times New Roman" w:cs="Times New Roman"/>
          <w:lang w:val="ru-RU"/>
        </w:rPr>
        <w:br w:type="page"/>
      </w:r>
      <w:bookmarkStart w:id="6" w:name="_Toc132573007"/>
      <w:r w:rsidR="00E1558A" w:rsidRPr="00990B99">
        <w:rPr>
          <w:rFonts w:ascii="Times New Roman" w:hAnsi="Times New Roman" w:cs="Times New Roman"/>
          <w:lang w:val="ru-RU"/>
        </w:rPr>
        <w:lastRenderedPageBreak/>
        <w:t>НОРМАТИВНО-ПРАВОВАЯ ОСНОВА</w:t>
      </w:r>
      <w:bookmarkEnd w:id="6"/>
    </w:p>
    <w:p w14:paraId="6A8A3406" w14:textId="52FAAE48" w:rsidR="0060155C" w:rsidRPr="00990B99" w:rsidRDefault="0060155C" w:rsidP="00F517AE">
      <w:pPr>
        <w:pStyle w:val="BodyText"/>
        <w:ind w:right="-20"/>
        <w:rPr>
          <w:rFonts w:ascii="Times New Roman" w:hAnsi="Times New Roman" w:cs="Times New Roman"/>
          <w:lang w:val="ru-RU"/>
        </w:rPr>
      </w:pPr>
    </w:p>
    <w:p w14:paraId="76610A11" w14:textId="0D1A276A" w:rsidR="0060155C" w:rsidRPr="00990B99" w:rsidRDefault="00E1558A" w:rsidP="006810DA">
      <w:pPr>
        <w:pStyle w:val="BodyText"/>
        <w:ind w:right="-20" w:firstLine="720"/>
        <w:jc w:val="both"/>
        <w:rPr>
          <w:rFonts w:ascii="Times New Roman" w:hAnsi="Times New Roman" w:cs="Times New Roman"/>
          <w:lang w:val="ru-RU"/>
        </w:rPr>
      </w:pPr>
      <w:r w:rsidRPr="00990B99">
        <w:rPr>
          <w:rFonts w:ascii="Times New Roman" w:hAnsi="Times New Roman" w:cs="Times New Roman"/>
          <w:lang w:val="ru-RU"/>
        </w:rPr>
        <w:t>В данной главе описывается Социально-экологический стандарт (СЭС) 10 Всемирного банка и законодательная и нормативно-правовая база Республики Таджикистан, охватывающая аналогичные аспекты</w:t>
      </w:r>
      <w:r w:rsidR="0060155C" w:rsidRPr="00990B99">
        <w:rPr>
          <w:rFonts w:ascii="Times New Roman" w:hAnsi="Times New Roman" w:cs="Times New Roman"/>
          <w:lang w:val="ru-RU"/>
        </w:rPr>
        <w:t xml:space="preserve">. </w:t>
      </w:r>
    </w:p>
    <w:p w14:paraId="47591C3C" w14:textId="77777777" w:rsidR="0060155C" w:rsidRPr="00990B99" w:rsidRDefault="0060155C" w:rsidP="0060155C">
      <w:pPr>
        <w:pStyle w:val="BodyText"/>
        <w:ind w:right="-20"/>
        <w:jc w:val="both"/>
        <w:rPr>
          <w:rFonts w:ascii="Times New Roman" w:hAnsi="Times New Roman" w:cs="Times New Roman"/>
          <w:lang w:val="ru-RU"/>
        </w:rPr>
      </w:pPr>
    </w:p>
    <w:p w14:paraId="3C8E9326" w14:textId="2389C178" w:rsidR="0060155C" w:rsidRPr="00990B99" w:rsidRDefault="0060155C" w:rsidP="00990B99">
      <w:pPr>
        <w:pStyle w:val="Heading2"/>
        <w:ind w:left="0" w:firstLine="206"/>
        <w:rPr>
          <w:rFonts w:ascii="Times New Roman" w:hAnsi="Times New Roman" w:cs="Times New Roman"/>
          <w:b/>
          <w:bCs/>
          <w:lang w:val="ru-RU"/>
        </w:rPr>
      </w:pPr>
      <w:bookmarkStart w:id="7" w:name="_Toc132573008"/>
      <w:r w:rsidRPr="00990B99">
        <w:rPr>
          <w:rFonts w:ascii="Times New Roman" w:hAnsi="Times New Roman" w:cs="Times New Roman"/>
          <w:b/>
          <w:bCs/>
          <w:lang w:val="ru-RU"/>
        </w:rPr>
        <w:t xml:space="preserve">2.1. </w:t>
      </w:r>
      <w:r w:rsidR="00E1558A" w:rsidRPr="00990B99">
        <w:rPr>
          <w:rFonts w:ascii="Times New Roman" w:hAnsi="Times New Roman" w:cs="Times New Roman"/>
          <w:b/>
          <w:bCs/>
          <w:lang w:val="ru-RU"/>
        </w:rPr>
        <w:t>СЭС 10 Всемирного банка</w:t>
      </w:r>
      <w:bookmarkEnd w:id="7"/>
      <w:r w:rsidRPr="00990B99">
        <w:rPr>
          <w:rFonts w:ascii="Times New Roman" w:hAnsi="Times New Roman" w:cs="Times New Roman"/>
          <w:b/>
          <w:bCs/>
          <w:lang w:val="ru-RU"/>
        </w:rPr>
        <w:t xml:space="preserve"> </w:t>
      </w:r>
    </w:p>
    <w:p w14:paraId="2BFCA120" w14:textId="77777777" w:rsidR="0060155C" w:rsidRPr="00990B99" w:rsidRDefault="0060155C" w:rsidP="0060155C">
      <w:pPr>
        <w:pStyle w:val="BodyText"/>
        <w:ind w:right="-20"/>
        <w:jc w:val="both"/>
        <w:rPr>
          <w:rFonts w:ascii="Times New Roman" w:hAnsi="Times New Roman" w:cs="Times New Roman"/>
          <w:lang w:val="ru-RU"/>
        </w:rPr>
      </w:pPr>
    </w:p>
    <w:p w14:paraId="7FC31381" w14:textId="4E4ACF04" w:rsidR="00E1558A" w:rsidRPr="00990B99" w:rsidRDefault="00E1558A" w:rsidP="006810DA">
      <w:pPr>
        <w:pStyle w:val="BodyText"/>
        <w:ind w:right="-20" w:firstLine="720"/>
        <w:jc w:val="both"/>
        <w:rPr>
          <w:rFonts w:ascii="Times New Roman" w:hAnsi="Times New Roman" w:cs="Times New Roman"/>
          <w:lang w:val="ru-RU"/>
        </w:rPr>
      </w:pPr>
      <w:r w:rsidRPr="00990B99">
        <w:rPr>
          <w:rFonts w:ascii="Times New Roman" w:hAnsi="Times New Roman" w:cs="Times New Roman"/>
          <w:lang w:val="ru-RU"/>
        </w:rPr>
        <w:t>Настоящий План разработан в соответствии с требованиями Социально-экологического стандарта 10 Всемирного банка  "Взаимодействие с заинтересованными сторонами и раскрытие информации", признает значение открытого и прозрачного взаимодействия между Заёмщиком и заинтересованными сторонами в рамках проекта в качестве важнейшего элемента надлежащей международной практики (Всемирный банк, ПВЗС, 2017, стр. 97). В частности, требования, изложенные в СЭС 10, предусматривают, что:</w:t>
      </w:r>
    </w:p>
    <w:p w14:paraId="26F4B8A7" w14:textId="77777777" w:rsidR="006810DA" w:rsidRPr="00990B99" w:rsidRDefault="006810DA" w:rsidP="006810DA">
      <w:pPr>
        <w:pStyle w:val="BodyText"/>
        <w:ind w:right="-20" w:firstLine="720"/>
        <w:jc w:val="both"/>
        <w:rPr>
          <w:rFonts w:ascii="Times New Roman" w:hAnsi="Times New Roman" w:cs="Times New Roman"/>
          <w:lang w:val="ru-RU"/>
        </w:rPr>
      </w:pPr>
    </w:p>
    <w:p w14:paraId="6475DA75" w14:textId="77777777" w:rsidR="00E1558A" w:rsidRPr="00990B99" w:rsidRDefault="00E1558A" w:rsidP="00064122">
      <w:pPr>
        <w:pStyle w:val="BodyText"/>
        <w:numPr>
          <w:ilvl w:val="0"/>
          <w:numId w:val="18"/>
        </w:numPr>
        <w:ind w:right="-20"/>
        <w:jc w:val="both"/>
        <w:rPr>
          <w:rFonts w:ascii="Times New Roman" w:hAnsi="Times New Roman" w:cs="Times New Roman"/>
          <w:lang w:val="ru-RU"/>
        </w:rPr>
      </w:pPr>
      <w:r w:rsidRPr="00990B99">
        <w:rPr>
          <w:rFonts w:ascii="Times New Roman" w:hAnsi="Times New Roman" w:cs="Times New Roman"/>
          <w:lang w:val="ru-RU"/>
        </w:rPr>
        <w:t>Заёмщики должны взаимодействовать с заинтересованными сторонами на протяжении всего жизненного цикла проекта, начиная такое взаимодействие на как можно более раннем этапе процесса разработки проекта и в сроки, которые позволяют провести конструктивные консультации с заинтересованными сторонами по содержанию проекта . Характер, масштабы и частота взаимодействия с заинтересованными сторонами должна быть соразмерна характеру и масштабам проекта и его потенциальным рискам и воздействиям;</w:t>
      </w:r>
    </w:p>
    <w:p w14:paraId="184AA5CE" w14:textId="77777777" w:rsidR="00E1558A" w:rsidRPr="00990B99" w:rsidRDefault="00E1558A" w:rsidP="00064122">
      <w:pPr>
        <w:pStyle w:val="BodyText"/>
        <w:numPr>
          <w:ilvl w:val="0"/>
          <w:numId w:val="18"/>
        </w:numPr>
        <w:ind w:right="-20"/>
        <w:jc w:val="both"/>
        <w:rPr>
          <w:rFonts w:ascii="Times New Roman" w:hAnsi="Times New Roman" w:cs="Times New Roman"/>
          <w:lang w:val="ru-RU"/>
        </w:rPr>
      </w:pPr>
      <w:r w:rsidRPr="00990B99">
        <w:rPr>
          <w:rFonts w:ascii="Times New Roman" w:hAnsi="Times New Roman" w:cs="Times New Roman"/>
          <w:lang w:val="ru-RU"/>
        </w:rPr>
        <w:t>Заёмщики проводят содержательные консультации со всеми заинтересованными сторонами . Заёмщики предоставляют заинтересованным сторонам своевременную, актуальную, понятную и доступную информацию и проводят с ними консультации, которые являются приемлемыми с точки зрения местных культурных традиций и исключают манипуляции, вмешательство, принуждение, дискриминацию и запугивание;</w:t>
      </w:r>
    </w:p>
    <w:p w14:paraId="02C78783" w14:textId="77777777" w:rsidR="00E1558A" w:rsidRPr="00990B99" w:rsidRDefault="00E1558A" w:rsidP="00064122">
      <w:pPr>
        <w:pStyle w:val="BodyText"/>
        <w:numPr>
          <w:ilvl w:val="0"/>
          <w:numId w:val="18"/>
        </w:numPr>
        <w:ind w:right="-20"/>
        <w:jc w:val="both"/>
        <w:rPr>
          <w:rFonts w:ascii="Times New Roman" w:hAnsi="Times New Roman" w:cs="Times New Roman"/>
          <w:lang w:val="ru-RU"/>
        </w:rPr>
      </w:pPr>
      <w:r w:rsidRPr="00990B99">
        <w:rPr>
          <w:rFonts w:ascii="Times New Roman" w:hAnsi="Times New Roman" w:cs="Times New Roman"/>
          <w:lang w:val="ru-RU"/>
        </w:rPr>
        <w:t>Процесс вовлечения заинтересованных сторон должен включать следующее, как это будет более подробно показано далее в настоящем СЭС: (i) выявление и анализ заинтересованных сторон; (ii) планирование способов взаимодействия с заинтересованными сторонами; (iii) раскрытие информации; (iv) консультации с заинтересованными сторонами; (v) реагирование на жалобы и их урегулирование; и (vi) предоставление отчетности заинтересованным сторонам;</w:t>
      </w:r>
    </w:p>
    <w:p w14:paraId="14E643C4" w14:textId="7883E090" w:rsidR="00E1558A" w:rsidRPr="00990B99" w:rsidRDefault="00E1558A" w:rsidP="00064122">
      <w:pPr>
        <w:pStyle w:val="BodyText"/>
        <w:numPr>
          <w:ilvl w:val="0"/>
          <w:numId w:val="18"/>
        </w:numPr>
        <w:ind w:right="-20"/>
        <w:jc w:val="both"/>
        <w:rPr>
          <w:rFonts w:ascii="Times New Roman" w:hAnsi="Times New Roman" w:cs="Times New Roman"/>
          <w:lang w:val="ru-RU"/>
        </w:rPr>
      </w:pPr>
      <w:r w:rsidRPr="00990B99">
        <w:rPr>
          <w:rFonts w:ascii="Times New Roman" w:hAnsi="Times New Roman" w:cs="Times New Roman"/>
          <w:lang w:val="ru-RU"/>
        </w:rPr>
        <w:t>Заёмщик готовит и раскрывает в рамках социально-экологической оценки документированный отчёт о взаимодействии с заинтересованными сторонами, включающий описание заинтересованных сторон, с которыми были проведены консультации, краткое изложение полученной обратной связи и краткое объяснение того, как учитывалась эта обратная связь или причин, по которым она не учитывалась (Всемирный банк, ПВЗС, 2017, стр. 98).</w:t>
      </w:r>
    </w:p>
    <w:p w14:paraId="764AEE84" w14:textId="77777777" w:rsidR="00E1558A" w:rsidRPr="00990B99" w:rsidRDefault="00E1558A" w:rsidP="00E1558A">
      <w:pPr>
        <w:pStyle w:val="BodyText"/>
        <w:ind w:left="780" w:right="-20"/>
        <w:jc w:val="both"/>
        <w:rPr>
          <w:rFonts w:ascii="Times New Roman" w:hAnsi="Times New Roman" w:cs="Times New Roman"/>
          <w:lang w:val="ru-RU"/>
        </w:rPr>
      </w:pPr>
    </w:p>
    <w:p w14:paraId="687017D8" w14:textId="44A5FBB8" w:rsidR="00030153" w:rsidRPr="00990B99" w:rsidRDefault="004D0E07" w:rsidP="006810DA">
      <w:pPr>
        <w:pStyle w:val="BodyText"/>
        <w:ind w:right="-20" w:firstLine="720"/>
        <w:jc w:val="both"/>
        <w:rPr>
          <w:rFonts w:ascii="Times New Roman" w:hAnsi="Times New Roman" w:cs="Times New Roman"/>
          <w:lang w:val="ru-RU"/>
        </w:rPr>
      </w:pPr>
      <w:r w:rsidRPr="00990B99">
        <w:rPr>
          <w:rFonts w:ascii="Times New Roman" w:hAnsi="Times New Roman" w:cs="Times New Roman"/>
          <w:lang w:val="ru-RU"/>
        </w:rPr>
        <w:t>В консультации со Всемирным банком Заемщик разработает План взаимодействия с заинтересованными сторонами (ПВЗС), соизмеримый с характером и масштабом проекта и его потенциальными рисками и воздействиями. Проект ПВЗС должен быть обнародован как можно скорее до начала оценки проекта. Заемщик разработает и внедрит Механизм рассмотрения жалоб для обеспечения быстрого и эффективного разрешения жалоб и проблем, связанных с деятельностью Проекта. Подробная информация об экологических и социальных стандартах Всемирного банка доступна по следующим ссылкам:</w:t>
      </w:r>
      <w:r w:rsidR="0060155C" w:rsidRPr="00990B99">
        <w:rPr>
          <w:rFonts w:ascii="Times New Roman" w:hAnsi="Times New Roman" w:cs="Times New Roman"/>
          <w:lang w:val="ru-RU"/>
        </w:rPr>
        <w:t xml:space="preserve"> </w:t>
      </w:r>
    </w:p>
    <w:p w14:paraId="7A879C0F" w14:textId="77777777" w:rsidR="00B624BE" w:rsidRPr="00990B99" w:rsidRDefault="00B624BE" w:rsidP="0060155C">
      <w:pPr>
        <w:pStyle w:val="BodyText"/>
        <w:ind w:right="-20"/>
        <w:jc w:val="both"/>
        <w:rPr>
          <w:rFonts w:ascii="Times New Roman" w:hAnsi="Times New Roman" w:cs="Times New Roman"/>
          <w:lang w:val="ru-RU"/>
        </w:rPr>
      </w:pPr>
    </w:p>
    <w:p w14:paraId="15EFBAAA" w14:textId="4FD768BE" w:rsidR="00030153" w:rsidRPr="00990B99" w:rsidRDefault="00586CF7" w:rsidP="00064122">
      <w:pPr>
        <w:pStyle w:val="BodyText"/>
        <w:numPr>
          <w:ilvl w:val="0"/>
          <w:numId w:val="17"/>
        </w:numPr>
        <w:ind w:right="-20"/>
        <w:jc w:val="both"/>
        <w:rPr>
          <w:rFonts w:ascii="Times New Roman" w:hAnsi="Times New Roman" w:cs="Times New Roman"/>
          <w:lang w:val="ru-RU"/>
        </w:rPr>
      </w:pPr>
      <w:hyperlink r:id="rId11" w:anchor="page=111&amp;zoom=80" w:history="1">
        <w:r w:rsidR="00B624BE" w:rsidRPr="00990B99">
          <w:rPr>
            <w:rStyle w:val="Hyperlink"/>
            <w:rFonts w:ascii="Times New Roman" w:hAnsi="Times New Roman"/>
            <w:lang w:val="ru-RU"/>
          </w:rPr>
          <w:t>https://thedocs.worldbank.org/en/doc/8377215227620501080290022018/original/ESFFramework.pdf#page=111&amp;zoom=80</w:t>
        </w:r>
      </w:hyperlink>
      <w:r w:rsidR="00B624BE" w:rsidRPr="00990B99">
        <w:rPr>
          <w:rFonts w:ascii="Times New Roman" w:hAnsi="Times New Roman" w:cs="Times New Roman"/>
          <w:lang w:val="ru-RU"/>
        </w:rPr>
        <w:t xml:space="preserve"> </w:t>
      </w:r>
    </w:p>
    <w:p w14:paraId="0A7900E3" w14:textId="5E69A460" w:rsidR="00D407BF" w:rsidRPr="00990B99" w:rsidRDefault="00586CF7" w:rsidP="00064122">
      <w:pPr>
        <w:pStyle w:val="BodyText"/>
        <w:numPr>
          <w:ilvl w:val="0"/>
          <w:numId w:val="17"/>
        </w:numPr>
        <w:ind w:right="-20"/>
        <w:jc w:val="both"/>
        <w:rPr>
          <w:rFonts w:ascii="Times New Roman" w:hAnsi="Times New Roman" w:cs="Times New Roman"/>
          <w:lang w:val="ru-RU"/>
        </w:rPr>
      </w:pPr>
      <w:hyperlink r:id="rId12" w:history="1">
        <w:r w:rsidR="0037145A" w:rsidRPr="00990B99">
          <w:rPr>
            <w:rStyle w:val="Hyperlink"/>
            <w:rFonts w:ascii="Times New Roman" w:hAnsi="Times New Roman"/>
            <w:lang w:val="ru-RU"/>
          </w:rPr>
          <w:t>https://documents1.worldbank.org/curated/en/476161530217390609/ESF-Guidance-Note-10-Stakeholder-Engagement-and-Information-Disclosure-English.pdf</w:t>
        </w:r>
      </w:hyperlink>
      <w:r w:rsidR="0037145A" w:rsidRPr="00990B99">
        <w:rPr>
          <w:rFonts w:ascii="Times New Roman" w:hAnsi="Times New Roman" w:cs="Times New Roman"/>
          <w:lang w:val="ru-RU"/>
        </w:rPr>
        <w:t xml:space="preserve"> </w:t>
      </w:r>
    </w:p>
    <w:p w14:paraId="209176ED" w14:textId="77777777" w:rsidR="00030153" w:rsidRPr="00990B99" w:rsidRDefault="00030153" w:rsidP="0060155C">
      <w:pPr>
        <w:pStyle w:val="BodyText"/>
        <w:ind w:right="-20"/>
        <w:jc w:val="both"/>
        <w:rPr>
          <w:rFonts w:ascii="Times New Roman" w:hAnsi="Times New Roman" w:cs="Times New Roman"/>
          <w:lang w:val="ru-RU"/>
        </w:rPr>
      </w:pPr>
    </w:p>
    <w:p w14:paraId="73281979" w14:textId="77777777" w:rsidR="006810DA" w:rsidRPr="00990B99" w:rsidRDefault="006810DA" w:rsidP="0060155C">
      <w:pPr>
        <w:pStyle w:val="BodyText"/>
        <w:ind w:right="-20"/>
        <w:jc w:val="both"/>
        <w:rPr>
          <w:rFonts w:ascii="Times New Roman" w:hAnsi="Times New Roman" w:cs="Times New Roman"/>
          <w:lang w:val="ru-RU"/>
        </w:rPr>
      </w:pPr>
    </w:p>
    <w:p w14:paraId="408FCF5E" w14:textId="77777777" w:rsidR="006810DA" w:rsidRPr="00990B99" w:rsidRDefault="006810DA" w:rsidP="0060155C">
      <w:pPr>
        <w:pStyle w:val="BodyText"/>
        <w:ind w:right="-20"/>
        <w:jc w:val="both"/>
        <w:rPr>
          <w:rFonts w:ascii="Times New Roman" w:hAnsi="Times New Roman" w:cs="Times New Roman"/>
          <w:lang w:val="ru-RU"/>
        </w:rPr>
      </w:pPr>
    </w:p>
    <w:p w14:paraId="4220AAD9" w14:textId="77777777" w:rsidR="006810DA" w:rsidRPr="00990B99" w:rsidRDefault="006810DA" w:rsidP="0060155C">
      <w:pPr>
        <w:pStyle w:val="BodyText"/>
        <w:ind w:right="-20"/>
        <w:jc w:val="both"/>
        <w:rPr>
          <w:rFonts w:ascii="Times New Roman" w:hAnsi="Times New Roman" w:cs="Times New Roman"/>
          <w:lang w:val="ru-RU"/>
        </w:rPr>
      </w:pPr>
    </w:p>
    <w:p w14:paraId="2FEB0052" w14:textId="7A472371" w:rsidR="00B624BE" w:rsidRPr="00990B99" w:rsidRDefault="00030153" w:rsidP="00990B99">
      <w:pPr>
        <w:pStyle w:val="Heading2"/>
        <w:ind w:left="0" w:firstLine="206"/>
        <w:rPr>
          <w:rFonts w:ascii="Times New Roman" w:hAnsi="Times New Roman" w:cs="Times New Roman"/>
          <w:b/>
          <w:bCs/>
          <w:lang w:val="ru-RU"/>
        </w:rPr>
      </w:pPr>
      <w:bookmarkStart w:id="8" w:name="_Toc132573009"/>
      <w:r w:rsidRPr="00990B99">
        <w:rPr>
          <w:rFonts w:ascii="Times New Roman" w:hAnsi="Times New Roman" w:cs="Times New Roman"/>
          <w:b/>
          <w:bCs/>
          <w:lang w:val="ru-RU"/>
        </w:rPr>
        <w:lastRenderedPageBreak/>
        <w:t>2</w:t>
      </w:r>
      <w:r w:rsidR="0060155C" w:rsidRPr="00990B99">
        <w:rPr>
          <w:rFonts w:ascii="Times New Roman" w:hAnsi="Times New Roman" w:cs="Times New Roman"/>
          <w:b/>
          <w:bCs/>
          <w:lang w:val="ru-RU"/>
        </w:rPr>
        <w:t xml:space="preserve">.2. </w:t>
      </w:r>
      <w:r w:rsidR="004D0E07" w:rsidRPr="00990B99">
        <w:rPr>
          <w:rFonts w:ascii="Times New Roman" w:hAnsi="Times New Roman" w:cs="Times New Roman"/>
          <w:b/>
          <w:bCs/>
          <w:lang w:val="ru-RU"/>
        </w:rPr>
        <w:t>Национальная нормативно-правовая база</w:t>
      </w:r>
      <w:bookmarkEnd w:id="8"/>
    </w:p>
    <w:p w14:paraId="29D651B3" w14:textId="77777777" w:rsidR="00E1558A" w:rsidRPr="00990B99" w:rsidRDefault="00E1558A" w:rsidP="0060155C">
      <w:pPr>
        <w:pStyle w:val="BodyText"/>
        <w:ind w:right="-20"/>
        <w:jc w:val="both"/>
        <w:rPr>
          <w:rFonts w:ascii="Times New Roman" w:hAnsi="Times New Roman" w:cs="Times New Roman"/>
          <w:lang w:val="ru-RU"/>
        </w:rPr>
      </w:pPr>
    </w:p>
    <w:p w14:paraId="10850859" w14:textId="059C4588" w:rsidR="008B24FA" w:rsidRPr="00990B99" w:rsidRDefault="004D0E07" w:rsidP="006810DA">
      <w:pPr>
        <w:pStyle w:val="BodyText"/>
        <w:ind w:right="-20" w:firstLine="720"/>
        <w:jc w:val="both"/>
        <w:rPr>
          <w:rFonts w:ascii="Times New Roman" w:hAnsi="Times New Roman" w:cs="Times New Roman"/>
          <w:lang w:val="ru-RU"/>
        </w:rPr>
      </w:pPr>
      <w:r w:rsidRPr="00990B99">
        <w:rPr>
          <w:rFonts w:ascii="Times New Roman" w:hAnsi="Times New Roman" w:cs="Times New Roman"/>
          <w:lang w:val="ru-RU"/>
        </w:rPr>
        <w:t>В данном разделе представлены выдержки из действующего законодательства, касающиеся доступа граждан к информации и участию</w:t>
      </w:r>
      <w:r w:rsidR="0060155C" w:rsidRPr="00990B99">
        <w:rPr>
          <w:rFonts w:ascii="Times New Roman" w:hAnsi="Times New Roman" w:cs="Times New Roman"/>
          <w:lang w:val="ru-RU"/>
        </w:rPr>
        <w:t xml:space="preserve">: </w:t>
      </w:r>
    </w:p>
    <w:p w14:paraId="42E5B655" w14:textId="77777777" w:rsidR="006810DA" w:rsidRPr="00990B99" w:rsidRDefault="006810DA" w:rsidP="006810DA">
      <w:pPr>
        <w:pStyle w:val="BodyText"/>
        <w:ind w:right="-20" w:firstLine="720"/>
        <w:jc w:val="both"/>
        <w:rPr>
          <w:rFonts w:ascii="Times New Roman" w:hAnsi="Times New Roman" w:cs="Times New Roman"/>
          <w:lang w:val="ru-RU"/>
        </w:rPr>
      </w:pPr>
    </w:p>
    <w:p w14:paraId="4EE55146" w14:textId="074D7DF4" w:rsidR="008B24FA" w:rsidRPr="00990B99" w:rsidRDefault="004D0E07" w:rsidP="006810DA">
      <w:pPr>
        <w:pStyle w:val="BodyText"/>
        <w:ind w:right="-20" w:firstLine="720"/>
        <w:jc w:val="both"/>
        <w:rPr>
          <w:rFonts w:ascii="Times New Roman" w:hAnsi="Times New Roman" w:cs="Times New Roman"/>
          <w:lang w:val="ru-RU"/>
        </w:rPr>
      </w:pPr>
      <w:r w:rsidRPr="00990B99">
        <w:rPr>
          <w:rFonts w:ascii="Times New Roman" w:hAnsi="Times New Roman" w:cs="Times New Roman"/>
          <w:lang w:val="ru-RU"/>
        </w:rPr>
        <w:t>Закон Республики Таджикистан "О свободе информации" опирается на статью 25 Конституции, которая гласит, что "Государственные органы, общественные объединения, политические партии и должностные лица обязаны обеспечить каждому возможность получения и ознакомления с документами, касающимися его прав и интересов, кроме случаев, предусмотренных законом". Действие закона распространяется на отношения, связанные с доступом к информации, содержащейся в официальных документах и не отнесенной к информации ограниченного доступа в интересах обеспечения национальной безопасности в соответствии с законодательством о государственной тайне и иными нормативными правовыми актами, регулирующими отношения в области защиты государственной тайны.</w:t>
      </w:r>
    </w:p>
    <w:p w14:paraId="15C00EFA" w14:textId="77777777" w:rsidR="008B24FA" w:rsidRPr="00990B99" w:rsidRDefault="008B24FA" w:rsidP="0060155C">
      <w:pPr>
        <w:pStyle w:val="BodyText"/>
        <w:ind w:right="-20"/>
        <w:jc w:val="both"/>
        <w:rPr>
          <w:rFonts w:ascii="Times New Roman" w:hAnsi="Times New Roman" w:cs="Times New Roman"/>
          <w:lang w:val="ru-RU"/>
        </w:rPr>
      </w:pPr>
    </w:p>
    <w:p w14:paraId="26D67B14" w14:textId="700AED06" w:rsidR="008B24FA" w:rsidRPr="00990B99" w:rsidRDefault="004D0E07" w:rsidP="006810DA">
      <w:pPr>
        <w:pStyle w:val="BodyText"/>
        <w:ind w:right="-20" w:firstLine="720"/>
        <w:jc w:val="both"/>
        <w:rPr>
          <w:rFonts w:ascii="Times New Roman" w:hAnsi="Times New Roman" w:cs="Times New Roman"/>
          <w:lang w:val="ru-RU"/>
        </w:rPr>
      </w:pPr>
      <w:r w:rsidRPr="00990B99">
        <w:rPr>
          <w:rFonts w:ascii="Times New Roman" w:hAnsi="Times New Roman" w:cs="Times New Roman"/>
          <w:lang w:val="ru-RU"/>
        </w:rPr>
        <w:t>Закон Республики Таджикистан "Об обращениях физических и юридических лиц" (2016) содержит правовые положения об установленных информационных каналах, по которым граждане могут подавать жалобы и запросы. Статья 14 Закона устанавливает сроки рассмотрения жалоб: 15 дней со дня поступления, которые не требуют дополнительного изучения и исследования, и 30 дней для обращений, требующих дополнительного изучения. Данные правовые положения будут учтены в механизме рассмотрения жалоб по проекту.</w:t>
      </w:r>
    </w:p>
    <w:p w14:paraId="6E33FBDC" w14:textId="77777777" w:rsidR="004D0E07" w:rsidRPr="00990B99" w:rsidRDefault="004D0E07" w:rsidP="0060155C">
      <w:pPr>
        <w:pStyle w:val="BodyText"/>
        <w:ind w:right="-20"/>
        <w:jc w:val="both"/>
        <w:rPr>
          <w:rFonts w:ascii="Times New Roman" w:hAnsi="Times New Roman" w:cs="Times New Roman"/>
          <w:lang w:val="ru-RU"/>
        </w:rPr>
      </w:pPr>
    </w:p>
    <w:p w14:paraId="2875719A" w14:textId="79C2A859" w:rsidR="006810DA" w:rsidRPr="00990B99" w:rsidRDefault="006810DA" w:rsidP="006810DA">
      <w:pPr>
        <w:pStyle w:val="BodyText"/>
        <w:ind w:right="-20" w:firstLine="720"/>
        <w:jc w:val="both"/>
        <w:rPr>
          <w:rFonts w:ascii="Times New Roman" w:hAnsi="Times New Roman" w:cs="Times New Roman"/>
          <w:lang w:val="ru-RU"/>
        </w:rPr>
      </w:pPr>
      <w:r w:rsidRPr="00990B99">
        <w:rPr>
          <w:rFonts w:ascii="Times New Roman" w:hAnsi="Times New Roman" w:cs="Times New Roman"/>
          <w:lang w:val="ru-RU"/>
        </w:rPr>
        <w:t>Закон Республики Таджикистан "О государственной власти" (2004) наделяет председателя районной или городской администрации полномочиями в области управления природными ресурсами, строительства и реконструкции объектов окружающей среды, надзора за местными структурами в области обращения с отходами, санитарно-эпидемиологического надзора, здравоохранения и социальной защиты населения в пределах границ административно-территориальной единицы. Проведение общественных собраний разрешается только после предварительного уведомления и согласования с местным органом власти (районным Хукуматом).</w:t>
      </w:r>
    </w:p>
    <w:p w14:paraId="7E1ACB46" w14:textId="77777777" w:rsidR="00973BBE" w:rsidRPr="00990B99" w:rsidRDefault="00973BBE" w:rsidP="0060155C">
      <w:pPr>
        <w:pStyle w:val="BodyText"/>
        <w:ind w:right="-20"/>
        <w:jc w:val="both"/>
        <w:rPr>
          <w:rFonts w:ascii="Times New Roman" w:hAnsi="Times New Roman" w:cs="Times New Roman"/>
          <w:lang w:val="ru-RU"/>
        </w:rPr>
      </w:pPr>
    </w:p>
    <w:p w14:paraId="301B197A" w14:textId="04C49A8D" w:rsidR="00973BBE" w:rsidRPr="00990B99" w:rsidRDefault="006810DA" w:rsidP="006810DA">
      <w:pPr>
        <w:pStyle w:val="BodyText"/>
        <w:ind w:right="-20" w:firstLine="720"/>
        <w:jc w:val="both"/>
        <w:rPr>
          <w:rFonts w:ascii="Times New Roman" w:hAnsi="Times New Roman" w:cs="Times New Roman"/>
          <w:lang w:val="ru-RU"/>
        </w:rPr>
      </w:pPr>
      <w:r w:rsidRPr="00990B99">
        <w:rPr>
          <w:rFonts w:ascii="Times New Roman" w:hAnsi="Times New Roman" w:cs="Times New Roman"/>
          <w:lang w:val="ru-RU"/>
        </w:rPr>
        <w:t>Статья 13 Закона "Об охране окружающей среды" провозглашает право гражданина на экологическую информацию, а также на участие в разработке, принятии и реализации решений, связанных с воздействием на окружающую среду. Последнее обеспечивается путем общественного обсуждения проектов экологически значимых решений и проведения государственного экологической экспертизы. Представительные органы государственной власти обязаны учитывать замечания и предложения граждан.</w:t>
      </w:r>
    </w:p>
    <w:p w14:paraId="01C55619" w14:textId="77777777" w:rsidR="00973BBE" w:rsidRPr="00990B99" w:rsidRDefault="00973BBE" w:rsidP="0060155C">
      <w:pPr>
        <w:pStyle w:val="BodyText"/>
        <w:ind w:right="-20"/>
        <w:jc w:val="both"/>
        <w:rPr>
          <w:rFonts w:ascii="Times New Roman" w:hAnsi="Times New Roman" w:cs="Times New Roman"/>
          <w:lang w:val="ru-RU"/>
        </w:rPr>
      </w:pPr>
    </w:p>
    <w:p w14:paraId="34AAEDAD" w14:textId="7C4001AA" w:rsidR="006810DA" w:rsidRPr="00990B99" w:rsidRDefault="006810DA" w:rsidP="006810DA">
      <w:pPr>
        <w:pStyle w:val="BodyText"/>
        <w:ind w:right="-20" w:firstLine="566"/>
        <w:jc w:val="both"/>
        <w:rPr>
          <w:rFonts w:ascii="Times New Roman" w:hAnsi="Times New Roman" w:cs="Times New Roman"/>
          <w:lang w:val="ru-RU"/>
        </w:rPr>
      </w:pPr>
      <w:r w:rsidRPr="00990B99">
        <w:rPr>
          <w:rFonts w:ascii="Times New Roman" w:hAnsi="Times New Roman" w:cs="Times New Roman"/>
          <w:lang w:val="ru-RU"/>
        </w:rPr>
        <w:t>Гражданский кодекс определяет порядок осуществления права собственности и других имущественных прав, прав на результаты интеллектуальной деятельности, регулирует договорные и иные обязательства, а также другие имущественные и связанные с ними обязательства из личных неимущественных отношений, основанных на равенстве, независимости воли и имущественной самостоятельности их участников. Семейные, трудовые отношения, отношения по использованию природных ресурсов и охране окружающей среды регулируются гражданским законодательством, если иное не предусмотрено законами о семье, труде, земле и иным специальным законодательством.</w:t>
      </w:r>
    </w:p>
    <w:p w14:paraId="210F11A3" w14:textId="34B0938E" w:rsidR="007C5E71" w:rsidRPr="00990B99" w:rsidRDefault="001C0E30" w:rsidP="00064122">
      <w:pPr>
        <w:pStyle w:val="Heading1"/>
        <w:numPr>
          <w:ilvl w:val="0"/>
          <w:numId w:val="20"/>
        </w:numPr>
        <w:spacing w:before="120"/>
        <w:rPr>
          <w:rFonts w:ascii="Times New Roman" w:hAnsi="Times New Roman" w:cs="Times New Roman"/>
          <w:spacing w:val="1"/>
          <w:lang w:val="ru-RU"/>
        </w:rPr>
      </w:pPr>
      <w:r w:rsidRPr="00990B99">
        <w:rPr>
          <w:rFonts w:ascii="Times New Roman" w:hAnsi="Times New Roman" w:cs="Times New Roman"/>
          <w:lang w:val="ru-RU"/>
        </w:rPr>
        <w:br w:type="page"/>
      </w:r>
      <w:bookmarkStart w:id="9" w:name="_Toc132573010"/>
      <w:r w:rsidR="006810DA" w:rsidRPr="00990B99">
        <w:rPr>
          <w:rFonts w:ascii="Times New Roman" w:hAnsi="Times New Roman" w:cs="Times New Roman"/>
          <w:lang w:val="ru-RU"/>
        </w:rPr>
        <w:lastRenderedPageBreak/>
        <w:t>ПРЕДЫДУЩЕЕ ВЗАИМОДЕЙСТВИЕ С ЗАИНТЕРЕСОВАННЫМИ СТОРОНАМИ</w:t>
      </w:r>
      <w:bookmarkEnd w:id="9"/>
    </w:p>
    <w:p w14:paraId="1D08D3FA" w14:textId="77777777" w:rsidR="006810DA" w:rsidRPr="00990B99" w:rsidRDefault="006810DA" w:rsidP="006810DA">
      <w:pPr>
        <w:pStyle w:val="Heading1"/>
        <w:spacing w:before="120"/>
        <w:ind w:left="566" w:firstLine="0"/>
        <w:rPr>
          <w:rFonts w:ascii="Times New Roman" w:hAnsi="Times New Roman" w:cs="Times New Roman"/>
          <w:spacing w:val="1"/>
          <w:lang w:val="ru-RU"/>
        </w:rPr>
      </w:pPr>
    </w:p>
    <w:p w14:paraId="624CD711" w14:textId="374EEE25" w:rsidR="007C5E71" w:rsidRPr="00990B99" w:rsidRDefault="007C5E71" w:rsidP="004B60C9">
      <w:pPr>
        <w:pStyle w:val="Heading2"/>
        <w:ind w:left="0" w:firstLine="206"/>
        <w:rPr>
          <w:rFonts w:ascii="Times New Roman" w:hAnsi="Times New Roman" w:cs="Times New Roman"/>
          <w:b/>
          <w:bCs/>
          <w:lang w:val="ru-RU"/>
        </w:rPr>
      </w:pPr>
      <w:bookmarkStart w:id="10" w:name="_Toc132573011"/>
      <w:r w:rsidRPr="00990B99">
        <w:rPr>
          <w:rFonts w:ascii="Times New Roman" w:hAnsi="Times New Roman" w:cs="Times New Roman"/>
          <w:b/>
          <w:bCs/>
          <w:lang w:val="ru-RU"/>
        </w:rPr>
        <w:t>3.1</w:t>
      </w:r>
      <w:r w:rsidR="006810DA" w:rsidRPr="00990B99">
        <w:rPr>
          <w:rFonts w:ascii="Times New Roman" w:hAnsi="Times New Roman" w:cs="Times New Roman"/>
          <w:b/>
          <w:bCs/>
          <w:lang w:val="ru-RU"/>
        </w:rPr>
        <w:t xml:space="preserve"> Резюме взаимодействия с заинтересованными сторонами, проведенного в ходе подготовки Проекта</w:t>
      </w:r>
      <w:bookmarkEnd w:id="10"/>
    </w:p>
    <w:p w14:paraId="38E397B8" w14:textId="774FB3AB" w:rsidR="007C5E71" w:rsidRPr="00990B99" w:rsidRDefault="006810DA" w:rsidP="00064122">
      <w:pPr>
        <w:pStyle w:val="ListParagraph"/>
        <w:numPr>
          <w:ilvl w:val="0"/>
          <w:numId w:val="22"/>
        </w:numPr>
        <w:spacing w:before="120"/>
        <w:ind w:left="0" w:right="-20" w:hanging="360"/>
        <w:rPr>
          <w:rFonts w:ascii="Times New Roman" w:hAnsi="Times New Roman"/>
          <w:sz w:val="22"/>
          <w:szCs w:val="22"/>
        </w:rPr>
      </w:pPr>
      <w:r w:rsidRPr="00990B99">
        <w:rPr>
          <w:rFonts w:ascii="Times New Roman" w:hAnsi="Times New Roman"/>
          <w:sz w:val="22"/>
          <w:szCs w:val="22"/>
        </w:rPr>
        <w:t>Дизайн проекта "</w:t>
      </w:r>
      <w:r w:rsidR="00EE0F29">
        <w:rPr>
          <w:rFonts w:ascii="Times New Roman" w:hAnsi="Times New Roman"/>
          <w:sz w:val="22"/>
          <w:szCs w:val="22"/>
        </w:rPr>
        <w:t>Здоровая нация</w:t>
      </w:r>
      <w:r w:rsidRPr="00990B99">
        <w:rPr>
          <w:rFonts w:ascii="Times New Roman" w:hAnsi="Times New Roman"/>
          <w:sz w:val="22"/>
          <w:szCs w:val="22"/>
        </w:rPr>
        <w:t>" обсуждался на специальных консультациях с государственными учреждениями и национальными экспертами в области здравоохранения, а также представителями международных организаций. В некоторых целевых районах были также проведены консультации с населением по поводу их ожиданий от нового проекта. В Таблице 1 ниже представлены методы, использованные для консультаций с ключевыми информантами</w:t>
      </w:r>
      <w:r w:rsidR="007C5E71" w:rsidRPr="00990B99">
        <w:rPr>
          <w:rFonts w:ascii="Times New Roman" w:hAnsi="Times New Roman"/>
          <w:sz w:val="22"/>
          <w:szCs w:val="22"/>
        </w:rPr>
        <w:t>.</w:t>
      </w:r>
    </w:p>
    <w:p w14:paraId="0E4040F1" w14:textId="5E08452C" w:rsidR="007C5E71" w:rsidRPr="00990B99" w:rsidRDefault="006810DA" w:rsidP="007C5E71">
      <w:pPr>
        <w:spacing w:before="120"/>
        <w:ind w:left="221"/>
        <w:rPr>
          <w:rFonts w:ascii="Times New Roman" w:hAnsi="Times New Roman" w:cs="Times New Roman"/>
          <w:i/>
          <w:lang w:val="ru-RU"/>
        </w:rPr>
      </w:pPr>
      <w:r w:rsidRPr="00990B99">
        <w:rPr>
          <w:rFonts w:ascii="Times New Roman" w:hAnsi="Times New Roman" w:cs="Times New Roman"/>
          <w:b/>
          <w:bCs/>
          <w:i/>
          <w:lang w:val="ru-RU"/>
        </w:rPr>
        <w:t xml:space="preserve">Таблица </w:t>
      </w:r>
      <w:r w:rsidR="006B43AF" w:rsidRPr="00990B99">
        <w:rPr>
          <w:rFonts w:ascii="Times New Roman" w:hAnsi="Times New Roman" w:cs="Times New Roman"/>
          <w:b/>
          <w:bCs/>
          <w:i/>
          <w:lang w:val="ru-RU"/>
        </w:rPr>
        <w:t>1</w:t>
      </w:r>
      <w:r w:rsidR="0037145A" w:rsidRPr="00990B99">
        <w:rPr>
          <w:rFonts w:ascii="Times New Roman" w:hAnsi="Times New Roman" w:cs="Times New Roman"/>
          <w:b/>
          <w:bCs/>
          <w:i/>
          <w:lang w:val="ru-RU"/>
        </w:rPr>
        <w:t>:</w:t>
      </w:r>
      <w:r w:rsidR="007C5E71" w:rsidRPr="00990B99">
        <w:rPr>
          <w:rFonts w:ascii="Times New Roman" w:hAnsi="Times New Roman" w:cs="Times New Roman"/>
          <w:i/>
          <w:lang w:val="ru-RU"/>
        </w:rPr>
        <w:t xml:space="preserve"> </w:t>
      </w:r>
      <w:r w:rsidRPr="00990B99">
        <w:rPr>
          <w:rFonts w:ascii="Times New Roman" w:hAnsi="Times New Roman" w:cs="Times New Roman"/>
          <w:i/>
          <w:lang w:val="ru-RU"/>
        </w:rPr>
        <w:t>Резюме консультаций с заинтересованными сторонами в ходе подготовки проекта</w:t>
      </w:r>
    </w:p>
    <w:p w14:paraId="520821E2" w14:textId="77777777" w:rsidR="007C5E71" w:rsidRPr="00990B99" w:rsidRDefault="007C5E71" w:rsidP="007C5E71">
      <w:pPr>
        <w:pStyle w:val="BodyText"/>
        <w:spacing w:before="9"/>
        <w:rPr>
          <w:rFonts w:ascii="Times New Roman" w:hAnsi="Times New Roman" w:cs="Times New Roman"/>
          <w:i/>
          <w:lang w:val="ru-RU"/>
        </w:rPr>
      </w:pPr>
    </w:p>
    <w:tbl>
      <w:tblPr>
        <w:tblW w:w="10530"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50"/>
        <w:gridCol w:w="2340"/>
        <w:gridCol w:w="1620"/>
        <w:gridCol w:w="1710"/>
        <w:gridCol w:w="1890"/>
        <w:gridCol w:w="1620"/>
      </w:tblGrid>
      <w:tr w:rsidR="007C5E71" w:rsidRPr="00990B99" w14:paraId="3228B3F7" w14:textId="77777777" w:rsidTr="00F66554">
        <w:trPr>
          <w:trHeight w:val="530"/>
        </w:trPr>
        <w:tc>
          <w:tcPr>
            <w:tcW w:w="1350" w:type="dxa"/>
            <w:shd w:val="clear" w:color="auto" w:fill="DBE5F1" w:themeFill="accent1" w:themeFillTint="33"/>
            <w:vAlign w:val="center"/>
          </w:tcPr>
          <w:p w14:paraId="1D08CE1E" w14:textId="3F6E015C" w:rsidR="007C5E71" w:rsidRPr="00990B99" w:rsidRDefault="006810DA" w:rsidP="003024A5">
            <w:pPr>
              <w:pStyle w:val="TableParagraph"/>
              <w:jc w:val="center"/>
              <w:rPr>
                <w:rFonts w:ascii="Times New Roman" w:hAnsi="Times New Roman" w:cs="Times New Roman"/>
                <w:b/>
                <w:sz w:val="18"/>
                <w:szCs w:val="18"/>
                <w:lang w:val="ru-RU"/>
              </w:rPr>
            </w:pPr>
            <w:r w:rsidRPr="00990B99">
              <w:rPr>
                <w:rFonts w:ascii="Times New Roman" w:hAnsi="Times New Roman" w:cs="Times New Roman"/>
                <w:b/>
                <w:sz w:val="18"/>
                <w:szCs w:val="18"/>
                <w:lang w:val="ru-RU"/>
              </w:rPr>
              <w:t>Этап проекта</w:t>
            </w:r>
          </w:p>
        </w:tc>
        <w:tc>
          <w:tcPr>
            <w:tcW w:w="2340" w:type="dxa"/>
            <w:shd w:val="clear" w:color="auto" w:fill="DBE5F1" w:themeFill="accent1" w:themeFillTint="33"/>
            <w:vAlign w:val="center"/>
          </w:tcPr>
          <w:p w14:paraId="75D827C4" w14:textId="7B629917" w:rsidR="007C5E71" w:rsidRPr="00990B99" w:rsidRDefault="006810DA" w:rsidP="003024A5">
            <w:pPr>
              <w:pStyle w:val="TableParagraph"/>
              <w:ind w:left="347" w:right="292"/>
              <w:jc w:val="center"/>
              <w:rPr>
                <w:rFonts w:ascii="Times New Roman" w:hAnsi="Times New Roman" w:cs="Times New Roman"/>
                <w:b/>
                <w:sz w:val="18"/>
                <w:szCs w:val="18"/>
                <w:lang w:val="ru-RU"/>
              </w:rPr>
            </w:pPr>
            <w:r w:rsidRPr="00990B99">
              <w:rPr>
                <w:rFonts w:ascii="Times New Roman" w:hAnsi="Times New Roman" w:cs="Times New Roman"/>
                <w:b/>
                <w:sz w:val="18"/>
                <w:szCs w:val="18"/>
                <w:lang w:val="ru-RU"/>
              </w:rPr>
              <w:t>Тематика консультаций</w:t>
            </w:r>
          </w:p>
        </w:tc>
        <w:tc>
          <w:tcPr>
            <w:tcW w:w="1620" w:type="dxa"/>
            <w:shd w:val="clear" w:color="auto" w:fill="DBE5F1" w:themeFill="accent1" w:themeFillTint="33"/>
            <w:vAlign w:val="center"/>
          </w:tcPr>
          <w:p w14:paraId="007A865D" w14:textId="5C2198EA" w:rsidR="007C5E71" w:rsidRPr="00990B99" w:rsidRDefault="006810DA" w:rsidP="003024A5">
            <w:pPr>
              <w:pStyle w:val="TableParagraph"/>
              <w:ind w:left="71"/>
              <w:jc w:val="center"/>
              <w:rPr>
                <w:rFonts w:ascii="Times New Roman" w:hAnsi="Times New Roman" w:cs="Times New Roman"/>
                <w:b/>
                <w:sz w:val="18"/>
                <w:szCs w:val="18"/>
                <w:lang w:val="ru-RU"/>
              </w:rPr>
            </w:pPr>
            <w:r w:rsidRPr="00990B99">
              <w:rPr>
                <w:rFonts w:ascii="Times New Roman" w:hAnsi="Times New Roman" w:cs="Times New Roman"/>
                <w:b/>
                <w:sz w:val="18"/>
                <w:szCs w:val="18"/>
                <w:lang w:val="ru-RU"/>
              </w:rPr>
              <w:t>Использованные методы</w:t>
            </w:r>
          </w:p>
        </w:tc>
        <w:tc>
          <w:tcPr>
            <w:tcW w:w="1710" w:type="dxa"/>
            <w:shd w:val="clear" w:color="auto" w:fill="DBE5F1" w:themeFill="accent1" w:themeFillTint="33"/>
            <w:vAlign w:val="center"/>
          </w:tcPr>
          <w:p w14:paraId="77815082" w14:textId="32D6C8C4" w:rsidR="007C5E71" w:rsidRPr="00990B99" w:rsidRDefault="006810DA" w:rsidP="003024A5">
            <w:pPr>
              <w:pStyle w:val="TableParagraph"/>
              <w:ind w:left="155"/>
              <w:jc w:val="center"/>
              <w:rPr>
                <w:rFonts w:ascii="Times New Roman" w:hAnsi="Times New Roman" w:cs="Times New Roman"/>
                <w:b/>
                <w:sz w:val="18"/>
                <w:szCs w:val="18"/>
                <w:lang w:val="ru-RU"/>
              </w:rPr>
            </w:pPr>
            <w:r w:rsidRPr="00990B99">
              <w:rPr>
                <w:rFonts w:ascii="Times New Roman" w:hAnsi="Times New Roman" w:cs="Times New Roman"/>
                <w:b/>
                <w:sz w:val="18"/>
                <w:szCs w:val="18"/>
                <w:lang w:val="ru-RU"/>
              </w:rPr>
              <w:t>Расписание: Место и даты</w:t>
            </w:r>
          </w:p>
        </w:tc>
        <w:tc>
          <w:tcPr>
            <w:tcW w:w="1890" w:type="dxa"/>
            <w:shd w:val="clear" w:color="auto" w:fill="DBE5F1" w:themeFill="accent1" w:themeFillTint="33"/>
            <w:vAlign w:val="center"/>
          </w:tcPr>
          <w:p w14:paraId="36FA8A4F" w14:textId="3B46542D" w:rsidR="007C5E71" w:rsidRPr="00990B99" w:rsidRDefault="006810DA" w:rsidP="003024A5">
            <w:pPr>
              <w:pStyle w:val="TableParagraph"/>
              <w:ind w:right="231"/>
              <w:jc w:val="center"/>
              <w:rPr>
                <w:rFonts w:ascii="Times New Roman" w:hAnsi="Times New Roman" w:cs="Times New Roman"/>
                <w:b/>
                <w:sz w:val="18"/>
                <w:szCs w:val="18"/>
                <w:lang w:val="ru-RU"/>
              </w:rPr>
            </w:pPr>
            <w:r w:rsidRPr="00990B99">
              <w:rPr>
                <w:rFonts w:ascii="Times New Roman" w:hAnsi="Times New Roman" w:cs="Times New Roman"/>
                <w:b/>
                <w:sz w:val="18"/>
                <w:szCs w:val="18"/>
                <w:lang w:val="ru-RU"/>
              </w:rPr>
              <w:t>Целевые заинтересованные стороны</w:t>
            </w:r>
          </w:p>
        </w:tc>
        <w:tc>
          <w:tcPr>
            <w:tcW w:w="1620" w:type="dxa"/>
            <w:shd w:val="clear" w:color="auto" w:fill="DBE5F1" w:themeFill="accent1" w:themeFillTint="33"/>
            <w:vAlign w:val="center"/>
          </w:tcPr>
          <w:p w14:paraId="4498BA1D" w14:textId="7A652A6F" w:rsidR="007C5E71" w:rsidRPr="00990B99" w:rsidRDefault="006810DA" w:rsidP="003024A5">
            <w:pPr>
              <w:pStyle w:val="TableParagraph"/>
              <w:ind w:left="149"/>
              <w:jc w:val="center"/>
              <w:rPr>
                <w:rFonts w:ascii="Times New Roman" w:hAnsi="Times New Roman" w:cs="Times New Roman"/>
                <w:b/>
                <w:sz w:val="18"/>
                <w:szCs w:val="18"/>
                <w:lang w:val="ru-RU"/>
              </w:rPr>
            </w:pPr>
            <w:r w:rsidRPr="00990B99">
              <w:rPr>
                <w:rFonts w:ascii="Times New Roman" w:hAnsi="Times New Roman" w:cs="Times New Roman"/>
                <w:b/>
                <w:sz w:val="18"/>
                <w:szCs w:val="18"/>
                <w:lang w:val="ru-RU"/>
              </w:rPr>
              <w:t>Ответственность</w:t>
            </w:r>
          </w:p>
        </w:tc>
      </w:tr>
      <w:tr w:rsidR="007C5E71" w:rsidRPr="00990B99" w14:paraId="6D46AF26" w14:textId="77777777" w:rsidTr="00F66554">
        <w:trPr>
          <w:trHeight w:val="1250"/>
        </w:trPr>
        <w:tc>
          <w:tcPr>
            <w:tcW w:w="1350" w:type="dxa"/>
            <w:vMerge w:val="restart"/>
            <w:shd w:val="clear" w:color="auto" w:fill="auto"/>
          </w:tcPr>
          <w:p w14:paraId="5E8CE4DE" w14:textId="3813B2B0" w:rsidR="007C5E71" w:rsidRPr="00990B99" w:rsidRDefault="00F66554" w:rsidP="00460169">
            <w:pPr>
              <w:pStyle w:val="TableParagraph"/>
              <w:rPr>
                <w:rFonts w:ascii="Times New Roman" w:hAnsi="Times New Roman" w:cs="Times New Roman"/>
                <w:sz w:val="18"/>
                <w:szCs w:val="18"/>
                <w:lang w:val="ru-RU"/>
              </w:rPr>
            </w:pPr>
            <w:r w:rsidRPr="00990B99">
              <w:rPr>
                <w:rFonts w:ascii="Times New Roman" w:hAnsi="Times New Roman" w:cs="Times New Roman"/>
                <w:sz w:val="18"/>
                <w:szCs w:val="18"/>
                <w:lang w:val="ru-RU"/>
              </w:rPr>
              <w:t>Подготовка концепции проекта</w:t>
            </w:r>
          </w:p>
        </w:tc>
        <w:tc>
          <w:tcPr>
            <w:tcW w:w="2340" w:type="dxa"/>
            <w:shd w:val="clear" w:color="auto" w:fill="auto"/>
          </w:tcPr>
          <w:p w14:paraId="5E350631" w14:textId="6D9D7B39" w:rsidR="007C5E71" w:rsidRPr="00990B99" w:rsidRDefault="00F66554" w:rsidP="00460169">
            <w:pPr>
              <w:pStyle w:val="TableParagraph"/>
              <w:ind w:left="105"/>
              <w:rPr>
                <w:rFonts w:ascii="Times New Roman" w:hAnsi="Times New Roman" w:cs="Times New Roman"/>
                <w:sz w:val="18"/>
                <w:szCs w:val="18"/>
                <w:lang w:val="ru-RU"/>
              </w:rPr>
            </w:pPr>
            <w:r w:rsidRPr="00990B99">
              <w:rPr>
                <w:rFonts w:ascii="Times New Roman" w:hAnsi="Times New Roman" w:cs="Times New Roman"/>
                <w:sz w:val="18"/>
                <w:szCs w:val="18"/>
                <w:lang w:val="ru-RU"/>
              </w:rPr>
              <w:t>Разработка проекта -Дискуссии по всем компонентам проекта и ключевым аспектам подготовки проекта</w:t>
            </w:r>
          </w:p>
        </w:tc>
        <w:tc>
          <w:tcPr>
            <w:tcW w:w="1620" w:type="dxa"/>
            <w:shd w:val="clear" w:color="auto" w:fill="auto"/>
          </w:tcPr>
          <w:p w14:paraId="333B7512" w14:textId="4D86E051" w:rsidR="007C5E71" w:rsidRPr="00990B99" w:rsidRDefault="003024A5" w:rsidP="00460169">
            <w:pPr>
              <w:pStyle w:val="TableParagraph"/>
              <w:ind w:left="104" w:right="424"/>
              <w:rPr>
                <w:rFonts w:ascii="Times New Roman" w:hAnsi="Times New Roman" w:cs="Times New Roman"/>
                <w:sz w:val="18"/>
                <w:szCs w:val="18"/>
                <w:lang w:val="ru-RU"/>
              </w:rPr>
            </w:pPr>
            <w:r w:rsidRPr="00990B99">
              <w:rPr>
                <w:rFonts w:ascii="Times New Roman" w:hAnsi="Times New Roman" w:cs="Times New Roman"/>
                <w:sz w:val="18"/>
                <w:szCs w:val="18"/>
                <w:lang w:val="ru-RU"/>
              </w:rPr>
              <w:t>Виртуальные обсуждения</w:t>
            </w:r>
          </w:p>
        </w:tc>
        <w:tc>
          <w:tcPr>
            <w:tcW w:w="1710" w:type="dxa"/>
            <w:shd w:val="clear" w:color="auto" w:fill="auto"/>
          </w:tcPr>
          <w:p w14:paraId="0B070344" w14:textId="297EC1DE" w:rsidR="007C5E71" w:rsidRPr="00990B99" w:rsidRDefault="003024A5" w:rsidP="003024A5">
            <w:pPr>
              <w:pStyle w:val="TableParagraph"/>
              <w:spacing w:before="0"/>
              <w:ind w:left="104" w:right="90"/>
              <w:rPr>
                <w:rFonts w:ascii="Times New Roman" w:hAnsi="Times New Roman" w:cs="Times New Roman"/>
                <w:sz w:val="18"/>
                <w:szCs w:val="18"/>
                <w:lang w:val="ru-RU"/>
              </w:rPr>
            </w:pPr>
            <w:r w:rsidRPr="00990B99">
              <w:rPr>
                <w:rFonts w:ascii="Times New Roman" w:hAnsi="Times New Roman" w:cs="Times New Roman"/>
                <w:sz w:val="18"/>
                <w:szCs w:val="18"/>
                <w:lang w:val="ru-RU"/>
              </w:rPr>
              <w:t>Середина августа 2022 года</w:t>
            </w:r>
          </w:p>
        </w:tc>
        <w:tc>
          <w:tcPr>
            <w:tcW w:w="1890" w:type="dxa"/>
            <w:shd w:val="clear" w:color="auto" w:fill="auto"/>
          </w:tcPr>
          <w:p w14:paraId="626D0012" w14:textId="77777777" w:rsidR="003024A5" w:rsidRPr="00990B99" w:rsidRDefault="003024A5" w:rsidP="003024A5">
            <w:pPr>
              <w:pStyle w:val="TableParagraph"/>
              <w:ind w:left="108" w:right="90"/>
              <w:rPr>
                <w:rFonts w:ascii="Times New Roman" w:hAnsi="Times New Roman" w:cs="Times New Roman"/>
                <w:sz w:val="18"/>
                <w:szCs w:val="18"/>
                <w:lang w:val="ru-RU"/>
              </w:rPr>
            </w:pPr>
            <w:r w:rsidRPr="00990B99">
              <w:rPr>
                <w:rFonts w:ascii="Times New Roman" w:hAnsi="Times New Roman" w:cs="Times New Roman"/>
                <w:sz w:val="18"/>
                <w:szCs w:val="18"/>
                <w:lang w:val="ru-RU"/>
              </w:rPr>
              <w:t xml:space="preserve">Команда ВБ </w:t>
            </w:r>
          </w:p>
          <w:p w14:paraId="6C7BD3CB" w14:textId="0AA88CAE" w:rsidR="007C5E71" w:rsidRPr="00990B99" w:rsidRDefault="003024A5" w:rsidP="003024A5">
            <w:pPr>
              <w:pStyle w:val="TableParagraph"/>
              <w:ind w:left="108" w:right="379"/>
              <w:rPr>
                <w:rFonts w:ascii="Times New Roman" w:hAnsi="Times New Roman" w:cs="Times New Roman"/>
                <w:sz w:val="18"/>
                <w:szCs w:val="18"/>
                <w:lang w:val="ru-RU"/>
              </w:rPr>
            </w:pPr>
            <w:r w:rsidRPr="00990B99">
              <w:rPr>
                <w:rFonts w:ascii="Times New Roman" w:hAnsi="Times New Roman" w:cs="Times New Roman"/>
                <w:sz w:val="18"/>
                <w:szCs w:val="18"/>
                <w:lang w:val="ru-RU"/>
              </w:rPr>
              <w:t>ГПП</w:t>
            </w:r>
          </w:p>
        </w:tc>
        <w:tc>
          <w:tcPr>
            <w:tcW w:w="1620" w:type="dxa"/>
            <w:shd w:val="clear" w:color="auto" w:fill="auto"/>
          </w:tcPr>
          <w:p w14:paraId="6578FB1F" w14:textId="0972B851" w:rsidR="007C5E71" w:rsidRPr="00990B99" w:rsidRDefault="006810DA" w:rsidP="00460169">
            <w:pPr>
              <w:pStyle w:val="TableParagraph"/>
              <w:ind w:left="106" w:right="164"/>
              <w:rPr>
                <w:rFonts w:ascii="Times New Roman" w:hAnsi="Times New Roman" w:cs="Times New Roman"/>
                <w:sz w:val="18"/>
                <w:szCs w:val="18"/>
                <w:lang w:val="ru-RU"/>
              </w:rPr>
            </w:pPr>
            <w:r w:rsidRPr="00990B99">
              <w:rPr>
                <w:rFonts w:ascii="Times New Roman" w:hAnsi="Times New Roman" w:cs="Times New Roman"/>
                <w:sz w:val="18"/>
                <w:szCs w:val="18"/>
                <w:lang w:val="ru-RU"/>
              </w:rPr>
              <w:t>Команда ВБ, руководство МЗСЗН</w:t>
            </w:r>
          </w:p>
        </w:tc>
      </w:tr>
      <w:tr w:rsidR="007C5E71" w:rsidRPr="00990B99" w14:paraId="60251F75" w14:textId="77777777" w:rsidTr="00F66554">
        <w:trPr>
          <w:trHeight w:val="1250"/>
        </w:trPr>
        <w:tc>
          <w:tcPr>
            <w:tcW w:w="1350" w:type="dxa"/>
            <w:vMerge/>
            <w:shd w:val="clear" w:color="auto" w:fill="auto"/>
          </w:tcPr>
          <w:p w14:paraId="4BBA2B4E" w14:textId="77777777" w:rsidR="007C5E71" w:rsidRPr="00990B99" w:rsidRDefault="007C5E71" w:rsidP="00460169">
            <w:pPr>
              <w:pStyle w:val="TableParagraph"/>
              <w:rPr>
                <w:rFonts w:ascii="Times New Roman" w:hAnsi="Times New Roman" w:cs="Times New Roman"/>
                <w:sz w:val="18"/>
                <w:szCs w:val="18"/>
                <w:lang w:val="ru-RU"/>
              </w:rPr>
            </w:pPr>
          </w:p>
        </w:tc>
        <w:tc>
          <w:tcPr>
            <w:tcW w:w="2340" w:type="dxa"/>
            <w:shd w:val="clear" w:color="auto" w:fill="auto"/>
          </w:tcPr>
          <w:p w14:paraId="201C112F" w14:textId="77777777" w:rsidR="00F66554" w:rsidRPr="00990B99" w:rsidRDefault="00F66554" w:rsidP="00F66554">
            <w:pPr>
              <w:pStyle w:val="TableParagraph"/>
              <w:ind w:left="105"/>
              <w:rPr>
                <w:rFonts w:ascii="Times New Roman" w:hAnsi="Times New Roman" w:cs="Times New Roman"/>
                <w:sz w:val="18"/>
                <w:szCs w:val="18"/>
                <w:lang w:val="ru-RU"/>
              </w:rPr>
            </w:pPr>
            <w:r w:rsidRPr="00990B99">
              <w:rPr>
                <w:rFonts w:ascii="Times New Roman" w:hAnsi="Times New Roman" w:cs="Times New Roman"/>
                <w:sz w:val="18"/>
                <w:szCs w:val="18"/>
                <w:lang w:val="ru-RU"/>
              </w:rPr>
              <w:t xml:space="preserve">Углубленные технические обсуждения по каждому предлагаемому мероприятию Проекта. </w:t>
            </w:r>
          </w:p>
          <w:p w14:paraId="162D54F3" w14:textId="6FCBEE3F" w:rsidR="007C5E71" w:rsidRPr="00990B99" w:rsidRDefault="00F66554" w:rsidP="00F66554">
            <w:pPr>
              <w:pStyle w:val="TableParagraph"/>
              <w:ind w:left="105"/>
              <w:rPr>
                <w:rFonts w:ascii="Times New Roman" w:hAnsi="Times New Roman" w:cs="Times New Roman"/>
                <w:sz w:val="18"/>
                <w:szCs w:val="18"/>
                <w:lang w:val="ru-RU"/>
              </w:rPr>
            </w:pPr>
            <w:r w:rsidRPr="00990B99">
              <w:rPr>
                <w:rFonts w:ascii="Times New Roman" w:hAnsi="Times New Roman" w:cs="Times New Roman"/>
                <w:sz w:val="18"/>
                <w:szCs w:val="18"/>
                <w:lang w:val="ru-RU"/>
              </w:rPr>
              <w:t>Разработка компонентов Проекта - работа в группах</w:t>
            </w:r>
          </w:p>
        </w:tc>
        <w:tc>
          <w:tcPr>
            <w:tcW w:w="1620" w:type="dxa"/>
            <w:shd w:val="clear" w:color="auto" w:fill="auto"/>
          </w:tcPr>
          <w:p w14:paraId="6420AF17" w14:textId="45C01CA0" w:rsidR="007C5E71" w:rsidRPr="00990B99" w:rsidRDefault="003024A5" w:rsidP="00460169">
            <w:pPr>
              <w:pStyle w:val="TableParagraph"/>
              <w:ind w:left="104" w:right="424"/>
              <w:rPr>
                <w:rFonts w:ascii="Times New Roman" w:hAnsi="Times New Roman" w:cs="Times New Roman"/>
                <w:sz w:val="18"/>
                <w:szCs w:val="18"/>
                <w:lang w:val="ru-RU"/>
              </w:rPr>
            </w:pPr>
            <w:r w:rsidRPr="00990B99">
              <w:rPr>
                <w:rFonts w:ascii="Times New Roman" w:hAnsi="Times New Roman" w:cs="Times New Roman"/>
                <w:sz w:val="18"/>
                <w:szCs w:val="18"/>
                <w:lang w:val="ru-RU"/>
              </w:rPr>
              <w:t>Формат семинара</w:t>
            </w:r>
          </w:p>
        </w:tc>
        <w:tc>
          <w:tcPr>
            <w:tcW w:w="1710" w:type="dxa"/>
            <w:shd w:val="clear" w:color="auto" w:fill="auto"/>
          </w:tcPr>
          <w:p w14:paraId="54E9E3C4" w14:textId="7E9FC50F" w:rsidR="007C5E71" w:rsidRPr="00990B99" w:rsidRDefault="003024A5" w:rsidP="003024A5">
            <w:pPr>
              <w:pStyle w:val="TableParagraph"/>
              <w:spacing w:before="0"/>
              <w:ind w:left="104" w:right="90"/>
              <w:rPr>
                <w:rFonts w:ascii="Times New Roman" w:hAnsi="Times New Roman" w:cs="Times New Roman"/>
                <w:sz w:val="18"/>
                <w:szCs w:val="18"/>
                <w:lang w:val="ru-RU"/>
              </w:rPr>
            </w:pPr>
            <w:r w:rsidRPr="00990B99">
              <w:rPr>
                <w:rFonts w:ascii="Times New Roman" w:hAnsi="Times New Roman" w:cs="Times New Roman"/>
                <w:sz w:val="18"/>
                <w:szCs w:val="18"/>
                <w:lang w:val="ru-RU"/>
              </w:rPr>
              <w:t>2, 5, 6 сентября 2022 года</w:t>
            </w:r>
          </w:p>
        </w:tc>
        <w:tc>
          <w:tcPr>
            <w:tcW w:w="1890" w:type="dxa"/>
            <w:shd w:val="clear" w:color="auto" w:fill="auto"/>
          </w:tcPr>
          <w:p w14:paraId="15B096E6" w14:textId="77777777" w:rsidR="003024A5" w:rsidRPr="00990B99" w:rsidRDefault="003024A5" w:rsidP="003024A5">
            <w:pPr>
              <w:pStyle w:val="TableParagraph"/>
              <w:ind w:left="108" w:right="379"/>
              <w:rPr>
                <w:rFonts w:ascii="Times New Roman" w:hAnsi="Times New Roman" w:cs="Times New Roman"/>
                <w:sz w:val="18"/>
                <w:szCs w:val="18"/>
                <w:lang w:val="ru-RU"/>
              </w:rPr>
            </w:pPr>
            <w:r w:rsidRPr="00990B99">
              <w:rPr>
                <w:rFonts w:ascii="Times New Roman" w:hAnsi="Times New Roman" w:cs="Times New Roman"/>
                <w:sz w:val="18"/>
                <w:szCs w:val="18"/>
                <w:lang w:val="ru-RU"/>
              </w:rPr>
              <w:t>Техническая рабочая группа</w:t>
            </w:r>
          </w:p>
          <w:p w14:paraId="7251F076" w14:textId="3299AD01" w:rsidR="007C5E71" w:rsidRPr="00990B99" w:rsidRDefault="003024A5" w:rsidP="003024A5">
            <w:pPr>
              <w:pStyle w:val="TableParagraph"/>
              <w:ind w:left="108" w:right="379"/>
              <w:rPr>
                <w:rFonts w:ascii="Times New Roman" w:hAnsi="Times New Roman" w:cs="Times New Roman"/>
                <w:sz w:val="18"/>
                <w:szCs w:val="18"/>
                <w:lang w:val="ru-RU"/>
              </w:rPr>
            </w:pPr>
            <w:r w:rsidRPr="00990B99">
              <w:rPr>
                <w:rFonts w:ascii="Times New Roman" w:hAnsi="Times New Roman" w:cs="Times New Roman"/>
                <w:sz w:val="18"/>
                <w:szCs w:val="18"/>
                <w:lang w:val="ru-RU"/>
              </w:rPr>
              <w:t>Команда ВБ</w:t>
            </w:r>
          </w:p>
        </w:tc>
        <w:tc>
          <w:tcPr>
            <w:tcW w:w="1620" w:type="dxa"/>
            <w:shd w:val="clear" w:color="auto" w:fill="auto"/>
          </w:tcPr>
          <w:p w14:paraId="4FA3F61A" w14:textId="4F58080F" w:rsidR="007C5E71" w:rsidRPr="00990B99" w:rsidRDefault="006810DA" w:rsidP="00460169">
            <w:pPr>
              <w:pStyle w:val="TableParagraph"/>
              <w:ind w:left="106" w:right="164"/>
              <w:rPr>
                <w:rFonts w:ascii="Times New Roman" w:hAnsi="Times New Roman" w:cs="Times New Roman"/>
                <w:sz w:val="18"/>
                <w:szCs w:val="18"/>
                <w:lang w:val="ru-RU"/>
              </w:rPr>
            </w:pPr>
            <w:r w:rsidRPr="00990B99">
              <w:rPr>
                <w:rFonts w:ascii="Times New Roman" w:hAnsi="Times New Roman" w:cs="Times New Roman"/>
                <w:sz w:val="18"/>
                <w:szCs w:val="18"/>
                <w:lang w:val="ru-RU"/>
              </w:rPr>
              <w:t>Команда ВБ, МЗСЗН</w:t>
            </w:r>
          </w:p>
        </w:tc>
      </w:tr>
      <w:tr w:rsidR="007C5E71" w:rsidRPr="00990B99" w14:paraId="7BD625C0" w14:textId="77777777" w:rsidTr="00F66554">
        <w:trPr>
          <w:trHeight w:val="1250"/>
        </w:trPr>
        <w:tc>
          <w:tcPr>
            <w:tcW w:w="1350" w:type="dxa"/>
            <w:vMerge/>
            <w:tcBorders>
              <w:bottom w:val="single" w:sz="4" w:space="0" w:color="auto"/>
            </w:tcBorders>
            <w:shd w:val="clear" w:color="auto" w:fill="auto"/>
          </w:tcPr>
          <w:p w14:paraId="0B34A772" w14:textId="77777777" w:rsidR="007C5E71" w:rsidRPr="00990B99" w:rsidRDefault="007C5E71" w:rsidP="00460169">
            <w:pPr>
              <w:pStyle w:val="TableParagraph"/>
              <w:rPr>
                <w:rFonts w:ascii="Times New Roman" w:hAnsi="Times New Roman" w:cs="Times New Roman"/>
                <w:sz w:val="18"/>
                <w:szCs w:val="18"/>
                <w:lang w:val="ru-RU"/>
              </w:rPr>
            </w:pPr>
          </w:p>
        </w:tc>
        <w:tc>
          <w:tcPr>
            <w:tcW w:w="2340" w:type="dxa"/>
            <w:shd w:val="clear" w:color="auto" w:fill="auto"/>
          </w:tcPr>
          <w:p w14:paraId="2497EBE8" w14:textId="4511F31B" w:rsidR="007C5E71" w:rsidRPr="00990B99" w:rsidRDefault="00F66554" w:rsidP="00F66554">
            <w:pPr>
              <w:pStyle w:val="TableParagraph"/>
              <w:ind w:left="105"/>
              <w:rPr>
                <w:rFonts w:ascii="Times New Roman" w:hAnsi="Times New Roman" w:cs="Times New Roman"/>
                <w:sz w:val="18"/>
                <w:szCs w:val="18"/>
                <w:lang w:val="ru-RU"/>
              </w:rPr>
            </w:pPr>
            <w:r w:rsidRPr="00990B99">
              <w:rPr>
                <w:rFonts w:ascii="Times New Roman" w:hAnsi="Times New Roman" w:cs="Times New Roman"/>
                <w:sz w:val="18"/>
                <w:szCs w:val="18"/>
                <w:lang w:val="ru-RU"/>
              </w:rPr>
              <w:t>Обсуждения с ключевыми заинтересованными сторонами относительно концептуализации/дизайна проекта "</w:t>
            </w:r>
            <w:r w:rsidR="00EE0F29">
              <w:rPr>
                <w:rFonts w:ascii="Times New Roman" w:hAnsi="Times New Roman" w:cs="Times New Roman"/>
                <w:sz w:val="18"/>
                <w:szCs w:val="18"/>
                <w:lang w:val="ru-RU"/>
              </w:rPr>
              <w:t>Здоровая нация</w:t>
            </w:r>
            <w:r w:rsidRPr="00990B99">
              <w:rPr>
                <w:rFonts w:ascii="Times New Roman" w:hAnsi="Times New Roman" w:cs="Times New Roman"/>
                <w:sz w:val="18"/>
                <w:szCs w:val="18"/>
                <w:lang w:val="ru-RU"/>
              </w:rPr>
              <w:t>" для обеспечения соответствия мероприятий местному контексту, потребностям и проблемам.</w:t>
            </w:r>
          </w:p>
        </w:tc>
        <w:tc>
          <w:tcPr>
            <w:tcW w:w="1620" w:type="dxa"/>
            <w:shd w:val="clear" w:color="auto" w:fill="auto"/>
          </w:tcPr>
          <w:p w14:paraId="7341FC12" w14:textId="7613D8E7" w:rsidR="007C5E71" w:rsidRPr="00990B99" w:rsidRDefault="003024A5" w:rsidP="00460169">
            <w:pPr>
              <w:pStyle w:val="TableParagraph"/>
              <w:ind w:left="104" w:right="424"/>
              <w:rPr>
                <w:rFonts w:ascii="Times New Roman" w:hAnsi="Times New Roman" w:cs="Times New Roman"/>
                <w:sz w:val="18"/>
                <w:szCs w:val="18"/>
                <w:lang w:val="ru-RU"/>
              </w:rPr>
            </w:pPr>
            <w:r w:rsidRPr="00990B99">
              <w:rPr>
                <w:rFonts w:ascii="Times New Roman" w:hAnsi="Times New Roman" w:cs="Times New Roman"/>
                <w:sz w:val="18"/>
                <w:szCs w:val="18"/>
                <w:lang w:val="ru-RU"/>
              </w:rPr>
              <w:t>Встречи, обсуждения</w:t>
            </w:r>
          </w:p>
        </w:tc>
        <w:tc>
          <w:tcPr>
            <w:tcW w:w="1710" w:type="dxa"/>
            <w:shd w:val="clear" w:color="auto" w:fill="auto"/>
          </w:tcPr>
          <w:p w14:paraId="457021BE" w14:textId="77777777" w:rsidR="007C5E71" w:rsidRPr="00990B99" w:rsidRDefault="007C5E71" w:rsidP="003024A5">
            <w:pPr>
              <w:pStyle w:val="TableParagraph"/>
              <w:spacing w:before="0"/>
              <w:ind w:left="104" w:right="90"/>
              <w:rPr>
                <w:rFonts w:ascii="Times New Roman" w:hAnsi="Times New Roman" w:cs="Times New Roman"/>
                <w:sz w:val="18"/>
                <w:szCs w:val="18"/>
                <w:lang w:val="ru-RU"/>
              </w:rPr>
            </w:pPr>
          </w:p>
        </w:tc>
        <w:tc>
          <w:tcPr>
            <w:tcW w:w="1890" w:type="dxa"/>
            <w:shd w:val="clear" w:color="auto" w:fill="auto"/>
          </w:tcPr>
          <w:p w14:paraId="79CB62BE" w14:textId="229ED237" w:rsidR="007C5E71" w:rsidRPr="00990B99" w:rsidRDefault="003024A5" w:rsidP="00460169">
            <w:pPr>
              <w:pStyle w:val="TableParagraph"/>
              <w:ind w:left="108" w:right="379"/>
              <w:rPr>
                <w:rFonts w:ascii="Times New Roman" w:hAnsi="Times New Roman" w:cs="Times New Roman"/>
                <w:sz w:val="18"/>
                <w:szCs w:val="18"/>
                <w:lang w:val="ru-RU"/>
              </w:rPr>
            </w:pPr>
            <w:r w:rsidRPr="00990B99">
              <w:rPr>
                <w:rFonts w:ascii="Times New Roman" w:hAnsi="Times New Roman" w:cs="Times New Roman"/>
                <w:sz w:val="18"/>
                <w:szCs w:val="18"/>
                <w:lang w:val="ru-RU"/>
              </w:rPr>
              <w:t>Представители Министерства финансов (Минфин), партнеров по развитию, ГТП ПУМУ и мэрии города Душанбе</w:t>
            </w:r>
          </w:p>
        </w:tc>
        <w:tc>
          <w:tcPr>
            <w:tcW w:w="1620" w:type="dxa"/>
            <w:shd w:val="clear" w:color="auto" w:fill="auto"/>
          </w:tcPr>
          <w:p w14:paraId="049FA6FF" w14:textId="447123ED" w:rsidR="007C5E71" w:rsidRPr="00990B99" w:rsidRDefault="006810DA" w:rsidP="00460169">
            <w:pPr>
              <w:pStyle w:val="TableParagraph"/>
              <w:ind w:left="106" w:right="164"/>
              <w:rPr>
                <w:rFonts w:ascii="Times New Roman" w:hAnsi="Times New Roman" w:cs="Times New Roman"/>
                <w:sz w:val="18"/>
                <w:szCs w:val="18"/>
                <w:lang w:val="ru-RU"/>
              </w:rPr>
            </w:pPr>
            <w:r w:rsidRPr="00990B99">
              <w:rPr>
                <w:rFonts w:ascii="Times New Roman" w:hAnsi="Times New Roman" w:cs="Times New Roman"/>
                <w:sz w:val="18"/>
                <w:szCs w:val="18"/>
                <w:lang w:val="ru-RU"/>
              </w:rPr>
              <w:t>Команда ВБ, МЗСЗН</w:t>
            </w:r>
          </w:p>
        </w:tc>
      </w:tr>
      <w:tr w:rsidR="007C5E71" w:rsidRPr="00990B99" w14:paraId="44BCEF49" w14:textId="77777777" w:rsidTr="00F66554">
        <w:trPr>
          <w:trHeight w:val="705"/>
        </w:trPr>
        <w:tc>
          <w:tcPr>
            <w:tcW w:w="1350" w:type="dxa"/>
            <w:tcBorders>
              <w:top w:val="single" w:sz="4" w:space="0" w:color="auto"/>
              <w:bottom w:val="single" w:sz="4" w:space="0" w:color="auto"/>
            </w:tcBorders>
            <w:shd w:val="clear" w:color="auto" w:fill="auto"/>
          </w:tcPr>
          <w:p w14:paraId="617341E4" w14:textId="77777777" w:rsidR="007C5E71" w:rsidRPr="00990B99" w:rsidRDefault="007C5E71" w:rsidP="00460169">
            <w:pPr>
              <w:pStyle w:val="TableParagraph"/>
              <w:rPr>
                <w:rFonts w:ascii="Times New Roman" w:hAnsi="Times New Roman" w:cs="Times New Roman"/>
                <w:sz w:val="18"/>
                <w:szCs w:val="18"/>
                <w:lang w:val="ru-RU"/>
              </w:rPr>
            </w:pPr>
          </w:p>
        </w:tc>
        <w:tc>
          <w:tcPr>
            <w:tcW w:w="2340" w:type="dxa"/>
            <w:shd w:val="clear" w:color="auto" w:fill="auto"/>
          </w:tcPr>
          <w:p w14:paraId="1DB3AD82" w14:textId="37F82C76" w:rsidR="007C5E71" w:rsidRPr="00990B99" w:rsidRDefault="00F66554" w:rsidP="00460169">
            <w:pPr>
              <w:pStyle w:val="TableParagraph"/>
              <w:spacing w:before="0" w:line="201" w:lineRule="exact"/>
              <w:ind w:left="105"/>
              <w:rPr>
                <w:rFonts w:ascii="Times New Roman" w:hAnsi="Times New Roman" w:cs="Times New Roman"/>
                <w:sz w:val="18"/>
                <w:szCs w:val="18"/>
                <w:lang w:val="ru-RU"/>
              </w:rPr>
            </w:pPr>
            <w:r w:rsidRPr="00990B99">
              <w:rPr>
                <w:rFonts w:ascii="Times New Roman" w:hAnsi="Times New Roman" w:cs="Times New Roman"/>
                <w:sz w:val="18"/>
                <w:szCs w:val="18"/>
                <w:lang w:val="ru-RU"/>
              </w:rPr>
              <w:t>Обсуждение разработки социально-экологических инструментов Проекта</w:t>
            </w:r>
          </w:p>
        </w:tc>
        <w:tc>
          <w:tcPr>
            <w:tcW w:w="1620" w:type="dxa"/>
            <w:shd w:val="clear" w:color="auto" w:fill="auto"/>
          </w:tcPr>
          <w:p w14:paraId="11141A5D" w14:textId="23807248" w:rsidR="007C5E71" w:rsidRPr="00990B99" w:rsidRDefault="003024A5" w:rsidP="00460169">
            <w:pPr>
              <w:pStyle w:val="TableParagraph"/>
              <w:ind w:left="104"/>
              <w:rPr>
                <w:rFonts w:ascii="Times New Roman" w:hAnsi="Times New Roman" w:cs="Times New Roman"/>
                <w:sz w:val="18"/>
                <w:szCs w:val="18"/>
                <w:lang w:val="ru-RU"/>
              </w:rPr>
            </w:pPr>
            <w:r w:rsidRPr="00990B99">
              <w:rPr>
                <w:rFonts w:ascii="Times New Roman" w:hAnsi="Times New Roman" w:cs="Times New Roman"/>
                <w:sz w:val="18"/>
                <w:szCs w:val="18"/>
                <w:lang w:val="ru-RU"/>
              </w:rPr>
              <w:t>Встречи в очном и виртуальном формате</w:t>
            </w:r>
          </w:p>
        </w:tc>
        <w:tc>
          <w:tcPr>
            <w:tcW w:w="1710" w:type="dxa"/>
            <w:shd w:val="clear" w:color="auto" w:fill="auto"/>
          </w:tcPr>
          <w:p w14:paraId="0E077BFB" w14:textId="283AAAA8" w:rsidR="007C5E71" w:rsidRPr="00990B99" w:rsidRDefault="003024A5" w:rsidP="003024A5">
            <w:pPr>
              <w:pStyle w:val="TableParagraph"/>
              <w:spacing w:before="0"/>
              <w:ind w:left="104" w:right="90"/>
              <w:rPr>
                <w:rFonts w:ascii="Times New Roman" w:hAnsi="Times New Roman" w:cs="Times New Roman"/>
                <w:sz w:val="18"/>
                <w:szCs w:val="18"/>
                <w:lang w:val="ru-RU"/>
              </w:rPr>
            </w:pPr>
            <w:r w:rsidRPr="00990B99">
              <w:rPr>
                <w:rFonts w:ascii="Times New Roman" w:hAnsi="Times New Roman" w:cs="Times New Roman"/>
                <w:sz w:val="18"/>
                <w:szCs w:val="18"/>
                <w:lang w:val="ru-RU"/>
              </w:rPr>
              <w:t>28.10.2022 Постоянное представительство ВБ, МЗСЗН</w:t>
            </w:r>
          </w:p>
        </w:tc>
        <w:tc>
          <w:tcPr>
            <w:tcW w:w="1890" w:type="dxa"/>
            <w:shd w:val="clear" w:color="auto" w:fill="auto"/>
          </w:tcPr>
          <w:p w14:paraId="502C049B" w14:textId="3D02A135" w:rsidR="007C5E71" w:rsidRPr="00990B99" w:rsidRDefault="003024A5" w:rsidP="00460169">
            <w:pPr>
              <w:pStyle w:val="TableParagraph"/>
              <w:spacing w:before="0" w:line="201" w:lineRule="exact"/>
              <w:ind w:left="108"/>
              <w:rPr>
                <w:rFonts w:ascii="Times New Roman" w:hAnsi="Times New Roman" w:cs="Times New Roman"/>
                <w:sz w:val="18"/>
                <w:szCs w:val="18"/>
                <w:lang w:val="ru-RU"/>
              </w:rPr>
            </w:pPr>
            <w:r w:rsidRPr="00990B99">
              <w:rPr>
                <w:rFonts w:ascii="Times New Roman" w:hAnsi="Times New Roman" w:cs="Times New Roman"/>
                <w:sz w:val="18"/>
                <w:szCs w:val="18"/>
                <w:lang w:val="ru-RU"/>
              </w:rPr>
              <w:t>ГТП ПУМУ и ГРП проекта "TEC-19", консультанты ВБ</w:t>
            </w:r>
          </w:p>
        </w:tc>
        <w:tc>
          <w:tcPr>
            <w:tcW w:w="1620" w:type="dxa"/>
            <w:shd w:val="clear" w:color="auto" w:fill="auto"/>
          </w:tcPr>
          <w:p w14:paraId="3E5E5A59" w14:textId="2F6FAD3B" w:rsidR="007C5E71" w:rsidRPr="00990B99" w:rsidRDefault="006810DA" w:rsidP="00460169">
            <w:pPr>
              <w:pStyle w:val="TableParagraph"/>
              <w:ind w:left="106"/>
              <w:rPr>
                <w:rFonts w:ascii="Times New Roman" w:hAnsi="Times New Roman" w:cs="Times New Roman"/>
                <w:sz w:val="18"/>
                <w:szCs w:val="18"/>
                <w:lang w:val="ru-RU"/>
              </w:rPr>
            </w:pPr>
            <w:r w:rsidRPr="00990B99">
              <w:rPr>
                <w:rFonts w:ascii="Times New Roman" w:hAnsi="Times New Roman" w:cs="Times New Roman"/>
                <w:sz w:val="18"/>
                <w:szCs w:val="18"/>
                <w:lang w:val="ru-RU"/>
              </w:rPr>
              <w:t>Команда ВБ, МЗСЗН</w:t>
            </w:r>
          </w:p>
        </w:tc>
      </w:tr>
      <w:tr w:rsidR="003024A5" w:rsidRPr="00990B99" w14:paraId="157E5858" w14:textId="77777777" w:rsidTr="00F66554">
        <w:trPr>
          <w:trHeight w:val="440"/>
        </w:trPr>
        <w:tc>
          <w:tcPr>
            <w:tcW w:w="1350" w:type="dxa"/>
            <w:tcBorders>
              <w:top w:val="single" w:sz="4" w:space="0" w:color="auto"/>
              <w:bottom w:val="single" w:sz="4" w:space="0" w:color="auto"/>
            </w:tcBorders>
            <w:shd w:val="clear" w:color="auto" w:fill="auto"/>
          </w:tcPr>
          <w:p w14:paraId="1F348D07" w14:textId="27DC5502" w:rsidR="003024A5" w:rsidRPr="00990B99" w:rsidRDefault="00F66554" w:rsidP="003024A5">
            <w:pPr>
              <w:rPr>
                <w:rFonts w:ascii="Times New Roman" w:hAnsi="Times New Roman" w:cs="Times New Roman"/>
                <w:sz w:val="18"/>
                <w:szCs w:val="18"/>
                <w:lang w:val="ru-RU"/>
              </w:rPr>
            </w:pPr>
            <w:r w:rsidRPr="00990B99">
              <w:rPr>
                <w:rFonts w:ascii="Times New Roman" w:hAnsi="Times New Roman" w:cs="Times New Roman"/>
                <w:sz w:val="18"/>
                <w:szCs w:val="18"/>
                <w:lang w:val="ru-RU"/>
              </w:rPr>
              <w:t>Консультации с бенефициарами проекта в районах Спитамен, Дж. Расулов и Мастчох</w:t>
            </w:r>
          </w:p>
        </w:tc>
        <w:tc>
          <w:tcPr>
            <w:tcW w:w="2340" w:type="dxa"/>
            <w:tcBorders>
              <w:top w:val="single" w:sz="4" w:space="0" w:color="auto"/>
              <w:bottom w:val="single" w:sz="4" w:space="0" w:color="auto"/>
            </w:tcBorders>
            <w:shd w:val="clear" w:color="auto" w:fill="auto"/>
          </w:tcPr>
          <w:p w14:paraId="3E13004A" w14:textId="5A7101F3" w:rsidR="003024A5" w:rsidRPr="00990B99" w:rsidRDefault="00F66554" w:rsidP="003024A5">
            <w:pPr>
              <w:pStyle w:val="TableParagraph"/>
              <w:ind w:left="105" w:right="90"/>
              <w:rPr>
                <w:rFonts w:ascii="Times New Roman" w:hAnsi="Times New Roman" w:cs="Times New Roman"/>
                <w:sz w:val="18"/>
                <w:szCs w:val="18"/>
                <w:lang w:val="ru-RU"/>
              </w:rPr>
            </w:pPr>
            <w:r w:rsidRPr="00990B99">
              <w:rPr>
                <w:rFonts w:ascii="Times New Roman" w:hAnsi="Times New Roman" w:cs="Times New Roman"/>
                <w:sz w:val="18"/>
                <w:szCs w:val="18"/>
                <w:lang w:val="ru-RU"/>
              </w:rPr>
              <w:t>Мониторинг деятельности ПУМУ и консультации с заинтересованными сторонами относительно их ожиданий от нового проекта</w:t>
            </w:r>
          </w:p>
        </w:tc>
        <w:tc>
          <w:tcPr>
            <w:tcW w:w="1620" w:type="dxa"/>
            <w:tcBorders>
              <w:top w:val="single" w:sz="4" w:space="0" w:color="auto"/>
              <w:bottom w:val="single" w:sz="4" w:space="0" w:color="auto"/>
            </w:tcBorders>
            <w:shd w:val="clear" w:color="auto" w:fill="auto"/>
          </w:tcPr>
          <w:p w14:paraId="79FED9F1" w14:textId="227FA0CC" w:rsidR="003024A5" w:rsidRPr="00990B99" w:rsidRDefault="003024A5" w:rsidP="003024A5">
            <w:pPr>
              <w:pStyle w:val="TableParagraph"/>
              <w:ind w:left="104"/>
              <w:rPr>
                <w:rFonts w:ascii="Times New Roman" w:hAnsi="Times New Roman" w:cs="Times New Roman"/>
                <w:sz w:val="18"/>
                <w:szCs w:val="18"/>
                <w:lang w:val="ru-RU"/>
              </w:rPr>
            </w:pPr>
            <w:r w:rsidRPr="00990B99">
              <w:rPr>
                <w:rFonts w:ascii="Times New Roman" w:hAnsi="Times New Roman" w:cs="Times New Roman"/>
                <w:sz w:val="18"/>
                <w:szCs w:val="18"/>
                <w:lang w:val="ru-RU"/>
              </w:rPr>
              <w:t>Встречи, обсуждения</w:t>
            </w:r>
          </w:p>
        </w:tc>
        <w:tc>
          <w:tcPr>
            <w:tcW w:w="1710" w:type="dxa"/>
            <w:tcBorders>
              <w:top w:val="single" w:sz="4" w:space="0" w:color="auto"/>
              <w:bottom w:val="single" w:sz="4" w:space="0" w:color="auto"/>
            </w:tcBorders>
            <w:shd w:val="clear" w:color="auto" w:fill="auto"/>
          </w:tcPr>
          <w:p w14:paraId="40FBE232" w14:textId="07AECA82" w:rsidR="003024A5" w:rsidRPr="00990B99" w:rsidRDefault="003024A5" w:rsidP="003024A5">
            <w:pPr>
              <w:pStyle w:val="TableParagraph"/>
              <w:spacing w:before="0"/>
              <w:ind w:left="104" w:right="90"/>
              <w:rPr>
                <w:rFonts w:ascii="Times New Roman" w:hAnsi="Times New Roman" w:cs="Times New Roman"/>
                <w:sz w:val="18"/>
                <w:szCs w:val="18"/>
                <w:lang w:val="ru-RU"/>
              </w:rPr>
            </w:pPr>
            <w:r w:rsidRPr="00990B99">
              <w:rPr>
                <w:rFonts w:ascii="Times New Roman" w:hAnsi="Times New Roman" w:cs="Times New Roman"/>
                <w:sz w:val="18"/>
                <w:szCs w:val="18"/>
                <w:lang w:val="ru-RU"/>
              </w:rPr>
              <w:t>31 октября - 5 ноября 2022 года</w:t>
            </w:r>
          </w:p>
        </w:tc>
        <w:tc>
          <w:tcPr>
            <w:tcW w:w="1890" w:type="dxa"/>
            <w:tcBorders>
              <w:top w:val="single" w:sz="4" w:space="0" w:color="auto"/>
              <w:bottom w:val="single" w:sz="4" w:space="0" w:color="auto"/>
            </w:tcBorders>
            <w:shd w:val="clear" w:color="auto" w:fill="auto"/>
          </w:tcPr>
          <w:p w14:paraId="1A216485" w14:textId="1F413E3A" w:rsidR="003024A5" w:rsidRPr="00990B99" w:rsidRDefault="00F66554" w:rsidP="003024A5">
            <w:pPr>
              <w:pStyle w:val="TableParagraph"/>
              <w:ind w:left="104"/>
              <w:rPr>
                <w:rFonts w:ascii="Times New Roman" w:hAnsi="Times New Roman" w:cs="Times New Roman"/>
                <w:sz w:val="18"/>
                <w:szCs w:val="18"/>
                <w:lang w:val="ru-RU"/>
              </w:rPr>
            </w:pPr>
            <w:r w:rsidRPr="00990B99">
              <w:rPr>
                <w:rFonts w:ascii="Times New Roman" w:hAnsi="Times New Roman" w:cs="Times New Roman"/>
                <w:sz w:val="18"/>
                <w:szCs w:val="18"/>
                <w:lang w:val="ru-RU"/>
              </w:rPr>
              <w:t>Персонал медицинских учреждений, женщины/пациенты медицинских учреждений</w:t>
            </w:r>
          </w:p>
        </w:tc>
        <w:tc>
          <w:tcPr>
            <w:tcW w:w="1620" w:type="dxa"/>
            <w:tcBorders>
              <w:top w:val="single" w:sz="4" w:space="0" w:color="auto"/>
              <w:bottom w:val="single" w:sz="4" w:space="0" w:color="auto"/>
            </w:tcBorders>
            <w:shd w:val="clear" w:color="auto" w:fill="auto"/>
          </w:tcPr>
          <w:p w14:paraId="0E19F951" w14:textId="261C0AA3" w:rsidR="003024A5" w:rsidRPr="00990B99" w:rsidRDefault="003024A5" w:rsidP="003024A5">
            <w:pPr>
              <w:pStyle w:val="TableParagraph"/>
              <w:ind w:left="106"/>
              <w:rPr>
                <w:rFonts w:ascii="Times New Roman" w:hAnsi="Times New Roman" w:cs="Times New Roman"/>
                <w:sz w:val="18"/>
                <w:szCs w:val="18"/>
                <w:lang w:val="ru-RU"/>
              </w:rPr>
            </w:pPr>
            <w:r w:rsidRPr="00990B99">
              <w:rPr>
                <w:rFonts w:ascii="Times New Roman" w:hAnsi="Times New Roman" w:cs="Times New Roman"/>
                <w:sz w:val="18"/>
                <w:szCs w:val="18"/>
                <w:lang w:val="ru-RU"/>
              </w:rPr>
              <w:t>ГТП ПУМУ</w:t>
            </w:r>
          </w:p>
        </w:tc>
      </w:tr>
      <w:tr w:rsidR="003024A5" w:rsidRPr="00990B99" w14:paraId="23A93B7C" w14:textId="77777777" w:rsidTr="00F66554">
        <w:trPr>
          <w:trHeight w:val="440"/>
        </w:trPr>
        <w:tc>
          <w:tcPr>
            <w:tcW w:w="1350" w:type="dxa"/>
            <w:tcBorders>
              <w:top w:val="single" w:sz="4" w:space="0" w:color="auto"/>
            </w:tcBorders>
            <w:shd w:val="clear" w:color="auto" w:fill="auto"/>
          </w:tcPr>
          <w:p w14:paraId="2B0FD920" w14:textId="1B3C0D57" w:rsidR="003024A5" w:rsidRPr="00990B99" w:rsidRDefault="00F66554" w:rsidP="003024A5">
            <w:pPr>
              <w:rPr>
                <w:rFonts w:ascii="Times New Roman" w:hAnsi="Times New Roman" w:cs="Times New Roman"/>
                <w:sz w:val="18"/>
                <w:szCs w:val="18"/>
                <w:lang w:val="ru-RU"/>
              </w:rPr>
            </w:pPr>
            <w:r w:rsidRPr="00990B99">
              <w:rPr>
                <w:rFonts w:ascii="Times New Roman" w:hAnsi="Times New Roman" w:cs="Times New Roman"/>
                <w:sz w:val="18"/>
                <w:szCs w:val="18"/>
                <w:lang w:val="ru-RU"/>
              </w:rPr>
              <w:t>Публичные консультации по проектам социально-экологических инструментов</w:t>
            </w:r>
          </w:p>
        </w:tc>
        <w:tc>
          <w:tcPr>
            <w:tcW w:w="2340" w:type="dxa"/>
            <w:tcBorders>
              <w:top w:val="single" w:sz="4" w:space="0" w:color="auto"/>
            </w:tcBorders>
            <w:shd w:val="clear" w:color="auto" w:fill="auto"/>
          </w:tcPr>
          <w:p w14:paraId="1A095A19" w14:textId="4D154610" w:rsidR="003024A5" w:rsidRPr="00481414" w:rsidRDefault="00F66554" w:rsidP="003024A5">
            <w:pPr>
              <w:pStyle w:val="TableParagraph"/>
              <w:ind w:left="105" w:right="90"/>
              <w:rPr>
                <w:rFonts w:ascii="Times New Roman" w:hAnsi="Times New Roman" w:cs="Times New Roman"/>
                <w:sz w:val="18"/>
                <w:szCs w:val="18"/>
                <w:lang w:val="ru-RU"/>
              </w:rPr>
            </w:pPr>
            <w:r w:rsidRPr="00990B99">
              <w:rPr>
                <w:rFonts w:ascii="Times New Roman" w:hAnsi="Times New Roman" w:cs="Times New Roman"/>
                <w:sz w:val="18"/>
                <w:szCs w:val="18"/>
                <w:lang w:val="ru-RU"/>
              </w:rPr>
              <w:t>Презентация инструментов СЭС Всемирного банка</w:t>
            </w:r>
            <w:r w:rsidR="00481414" w:rsidRPr="00481414">
              <w:rPr>
                <w:rFonts w:ascii="Times New Roman" w:hAnsi="Times New Roman" w:cs="Times New Roman"/>
                <w:sz w:val="18"/>
                <w:szCs w:val="18"/>
                <w:lang w:val="ru-RU"/>
              </w:rPr>
              <w:t xml:space="preserve"> - - ПВЗС, РМУЭСОМ, ПРТО, РДП</w:t>
            </w:r>
          </w:p>
        </w:tc>
        <w:tc>
          <w:tcPr>
            <w:tcW w:w="1620" w:type="dxa"/>
            <w:tcBorders>
              <w:top w:val="single" w:sz="4" w:space="0" w:color="auto"/>
            </w:tcBorders>
            <w:shd w:val="clear" w:color="auto" w:fill="auto"/>
          </w:tcPr>
          <w:p w14:paraId="73D230C5" w14:textId="575D9734" w:rsidR="003024A5" w:rsidRPr="00990B99" w:rsidRDefault="00481414" w:rsidP="003024A5">
            <w:pPr>
              <w:pStyle w:val="TableParagraph"/>
              <w:ind w:left="104"/>
              <w:rPr>
                <w:rFonts w:ascii="Times New Roman" w:hAnsi="Times New Roman" w:cs="Times New Roman"/>
                <w:sz w:val="18"/>
                <w:szCs w:val="18"/>
                <w:lang w:val="ru-RU"/>
              </w:rPr>
            </w:pPr>
            <w:r w:rsidRPr="00481414">
              <w:rPr>
                <w:rFonts w:ascii="Times New Roman" w:hAnsi="Times New Roman" w:cs="Times New Roman"/>
                <w:sz w:val="18"/>
                <w:szCs w:val="18"/>
                <w:lang w:val="ru-RU"/>
              </w:rPr>
              <w:t>Встречи и опросы</w:t>
            </w:r>
          </w:p>
        </w:tc>
        <w:tc>
          <w:tcPr>
            <w:tcW w:w="1710" w:type="dxa"/>
            <w:tcBorders>
              <w:top w:val="single" w:sz="4" w:space="0" w:color="auto"/>
            </w:tcBorders>
            <w:shd w:val="clear" w:color="auto" w:fill="auto"/>
          </w:tcPr>
          <w:p w14:paraId="4DB98973" w14:textId="77777777" w:rsidR="00481414" w:rsidRPr="00481414" w:rsidRDefault="00481414" w:rsidP="00481414">
            <w:pPr>
              <w:pStyle w:val="TableParagraph"/>
              <w:ind w:left="104" w:right="90"/>
              <w:rPr>
                <w:rFonts w:ascii="Times New Roman" w:hAnsi="Times New Roman" w:cs="Times New Roman"/>
                <w:sz w:val="18"/>
                <w:szCs w:val="18"/>
                <w:lang w:val="ru-RU"/>
              </w:rPr>
            </w:pPr>
            <w:r w:rsidRPr="00481414">
              <w:rPr>
                <w:rFonts w:ascii="Times New Roman" w:hAnsi="Times New Roman" w:cs="Times New Roman"/>
                <w:sz w:val="18"/>
                <w:szCs w:val="18"/>
                <w:lang w:val="ru-RU"/>
              </w:rPr>
              <w:t xml:space="preserve">15-17 февраля 2023 года; </w:t>
            </w:r>
          </w:p>
          <w:p w14:paraId="61DADF09" w14:textId="77777777" w:rsidR="00481414" w:rsidRPr="00481414" w:rsidRDefault="00481414" w:rsidP="00481414">
            <w:pPr>
              <w:pStyle w:val="TableParagraph"/>
              <w:ind w:left="104" w:right="90"/>
              <w:rPr>
                <w:rFonts w:ascii="Times New Roman" w:hAnsi="Times New Roman" w:cs="Times New Roman"/>
                <w:sz w:val="18"/>
                <w:szCs w:val="18"/>
                <w:lang w:val="ru-RU"/>
              </w:rPr>
            </w:pPr>
          </w:p>
          <w:p w14:paraId="24AB4971" w14:textId="77777777" w:rsidR="00481414" w:rsidRPr="00481414" w:rsidRDefault="00481414" w:rsidP="00481414">
            <w:pPr>
              <w:pStyle w:val="TableParagraph"/>
              <w:ind w:left="104" w:right="90"/>
              <w:rPr>
                <w:rFonts w:ascii="Times New Roman" w:hAnsi="Times New Roman" w:cs="Times New Roman"/>
                <w:sz w:val="18"/>
                <w:szCs w:val="18"/>
                <w:lang w:val="ru-RU"/>
              </w:rPr>
            </w:pPr>
            <w:r w:rsidRPr="00481414">
              <w:rPr>
                <w:rFonts w:ascii="Times New Roman" w:hAnsi="Times New Roman" w:cs="Times New Roman"/>
                <w:sz w:val="18"/>
                <w:szCs w:val="18"/>
                <w:lang w:val="ru-RU"/>
              </w:rPr>
              <w:t xml:space="preserve">Согдийская область: </w:t>
            </w:r>
          </w:p>
          <w:p w14:paraId="5A2D407A" w14:textId="77777777" w:rsidR="00481414" w:rsidRPr="00481414" w:rsidRDefault="00481414" w:rsidP="00481414">
            <w:pPr>
              <w:pStyle w:val="TableParagraph"/>
              <w:ind w:left="104" w:right="90"/>
              <w:rPr>
                <w:rFonts w:ascii="Times New Roman" w:hAnsi="Times New Roman" w:cs="Times New Roman"/>
                <w:sz w:val="18"/>
                <w:szCs w:val="18"/>
                <w:lang w:val="ru-RU"/>
              </w:rPr>
            </w:pPr>
          </w:p>
          <w:p w14:paraId="150F6CA7" w14:textId="77777777" w:rsidR="00481414" w:rsidRPr="00481414" w:rsidRDefault="00481414" w:rsidP="00481414">
            <w:pPr>
              <w:pStyle w:val="TableParagraph"/>
              <w:ind w:left="104" w:right="90"/>
              <w:rPr>
                <w:rFonts w:ascii="Times New Roman" w:hAnsi="Times New Roman" w:cs="Times New Roman"/>
                <w:sz w:val="18"/>
                <w:szCs w:val="18"/>
                <w:lang w:val="ru-RU"/>
              </w:rPr>
            </w:pPr>
            <w:r w:rsidRPr="00481414">
              <w:rPr>
                <w:rFonts w:ascii="Times New Roman" w:hAnsi="Times New Roman" w:cs="Times New Roman"/>
                <w:sz w:val="18"/>
                <w:szCs w:val="18"/>
                <w:lang w:val="ru-RU"/>
              </w:rPr>
              <w:t>сельские центры здоровья и дома здоровья в джамоатах Газантарак и Яхтан Деваштичского района;</w:t>
            </w:r>
          </w:p>
          <w:p w14:paraId="0BC7FE77" w14:textId="77777777" w:rsidR="00481414" w:rsidRPr="00481414" w:rsidRDefault="00481414" w:rsidP="00481414">
            <w:pPr>
              <w:pStyle w:val="TableParagraph"/>
              <w:ind w:left="104" w:right="90"/>
              <w:rPr>
                <w:rFonts w:ascii="Times New Roman" w:hAnsi="Times New Roman" w:cs="Times New Roman"/>
                <w:sz w:val="18"/>
                <w:szCs w:val="18"/>
                <w:lang w:val="ru-RU"/>
              </w:rPr>
            </w:pPr>
            <w:r w:rsidRPr="00481414">
              <w:rPr>
                <w:rFonts w:ascii="Times New Roman" w:hAnsi="Times New Roman" w:cs="Times New Roman"/>
                <w:sz w:val="18"/>
                <w:szCs w:val="18"/>
                <w:lang w:val="ru-RU"/>
              </w:rPr>
              <w:lastRenderedPageBreak/>
              <w:t>джамоаты Куруш и Янгиобод Спитаменского района.</w:t>
            </w:r>
          </w:p>
          <w:p w14:paraId="1279CCC3" w14:textId="77777777" w:rsidR="00481414" w:rsidRPr="00481414" w:rsidRDefault="00481414" w:rsidP="00481414">
            <w:pPr>
              <w:pStyle w:val="TableParagraph"/>
              <w:ind w:left="104" w:right="90"/>
              <w:rPr>
                <w:rFonts w:ascii="Times New Roman" w:hAnsi="Times New Roman" w:cs="Times New Roman"/>
                <w:sz w:val="18"/>
                <w:szCs w:val="18"/>
                <w:lang w:val="ru-RU"/>
              </w:rPr>
            </w:pPr>
          </w:p>
          <w:p w14:paraId="65B10AC9" w14:textId="77777777" w:rsidR="00481414" w:rsidRPr="00481414" w:rsidRDefault="00481414" w:rsidP="00481414">
            <w:pPr>
              <w:pStyle w:val="TableParagraph"/>
              <w:ind w:left="104" w:right="90"/>
              <w:rPr>
                <w:rFonts w:ascii="Times New Roman" w:hAnsi="Times New Roman" w:cs="Times New Roman"/>
                <w:sz w:val="18"/>
                <w:szCs w:val="18"/>
                <w:lang w:val="ru-RU"/>
              </w:rPr>
            </w:pPr>
            <w:r w:rsidRPr="00481414">
              <w:rPr>
                <w:rFonts w:ascii="Times New Roman" w:hAnsi="Times New Roman" w:cs="Times New Roman"/>
                <w:sz w:val="18"/>
                <w:szCs w:val="18"/>
                <w:lang w:val="ru-RU"/>
              </w:rPr>
              <w:t>Хатлонская область:</w:t>
            </w:r>
          </w:p>
          <w:p w14:paraId="53F7B8D4" w14:textId="77777777" w:rsidR="00481414" w:rsidRPr="00481414" w:rsidRDefault="00481414" w:rsidP="00481414">
            <w:pPr>
              <w:pStyle w:val="TableParagraph"/>
              <w:ind w:left="104" w:right="90"/>
              <w:rPr>
                <w:rFonts w:ascii="Times New Roman" w:hAnsi="Times New Roman" w:cs="Times New Roman"/>
                <w:sz w:val="18"/>
                <w:szCs w:val="18"/>
                <w:lang w:val="ru-RU"/>
              </w:rPr>
            </w:pPr>
          </w:p>
          <w:p w14:paraId="617A87DD" w14:textId="77777777" w:rsidR="00481414" w:rsidRPr="00481414" w:rsidRDefault="00481414" w:rsidP="00481414">
            <w:pPr>
              <w:pStyle w:val="TableParagraph"/>
              <w:ind w:left="104" w:right="90"/>
              <w:rPr>
                <w:rFonts w:ascii="Times New Roman" w:hAnsi="Times New Roman" w:cs="Times New Roman"/>
                <w:sz w:val="18"/>
                <w:szCs w:val="18"/>
                <w:lang w:val="ru-RU"/>
              </w:rPr>
            </w:pPr>
            <w:r w:rsidRPr="00481414">
              <w:rPr>
                <w:rFonts w:ascii="Times New Roman" w:hAnsi="Times New Roman" w:cs="Times New Roman"/>
                <w:sz w:val="18"/>
                <w:szCs w:val="18"/>
                <w:lang w:val="ru-RU"/>
              </w:rPr>
              <w:t>джамоаты Фахробод и Кызыл-Кала Хуросонского района;</w:t>
            </w:r>
          </w:p>
          <w:p w14:paraId="61A5DE8A" w14:textId="34BB03E0" w:rsidR="003024A5" w:rsidRPr="00990B99" w:rsidRDefault="00481414" w:rsidP="00481414">
            <w:pPr>
              <w:pStyle w:val="TableParagraph"/>
              <w:spacing w:before="0"/>
              <w:ind w:left="104" w:right="90"/>
              <w:rPr>
                <w:rFonts w:ascii="Times New Roman" w:hAnsi="Times New Roman" w:cs="Times New Roman"/>
                <w:sz w:val="18"/>
                <w:szCs w:val="18"/>
                <w:lang w:val="ru-RU"/>
              </w:rPr>
            </w:pPr>
            <w:r w:rsidRPr="00481414">
              <w:rPr>
                <w:rFonts w:ascii="Times New Roman" w:hAnsi="Times New Roman" w:cs="Times New Roman"/>
                <w:sz w:val="18"/>
                <w:szCs w:val="18"/>
                <w:lang w:val="ru-RU"/>
              </w:rPr>
              <w:t>джамоаты Гулистон и Навобод района Дж. Балхи</w:t>
            </w:r>
          </w:p>
        </w:tc>
        <w:tc>
          <w:tcPr>
            <w:tcW w:w="1890" w:type="dxa"/>
            <w:tcBorders>
              <w:top w:val="single" w:sz="4" w:space="0" w:color="auto"/>
            </w:tcBorders>
            <w:shd w:val="clear" w:color="auto" w:fill="auto"/>
          </w:tcPr>
          <w:p w14:paraId="33574068" w14:textId="5F005CDA" w:rsidR="003024A5" w:rsidRPr="00990B99" w:rsidRDefault="00481414" w:rsidP="003024A5">
            <w:pPr>
              <w:pStyle w:val="TableParagraph"/>
              <w:ind w:left="104"/>
              <w:rPr>
                <w:rFonts w:ascii="Times New Roman" w:hAnsi="Times New Roman" w:cs="Times New Roman"/>
                <w:sz w:val="18"/>
                <w:szCs w:val="18"/>
                <w:lang w:val="ru-RU"/>
              </w:rPr>
            </w:pPr>
            <w:r w:rsidRPr="00481414">
              <w:rPr>
                <w:rFonts w:ascii="Times New Roman" w:hAnsi="Times New Roman" w:cs="Times New Roman"/>
                <w:sz w:val="18"/>
                <w:szCs w:val="18"/>
                <w:lang w:val="ru-RU"/>
              </w:rPr>
              <w:lastRenderedPageBreak/>
              <w:t>219 (из которых 168 -  женщины) потребителей медицинских услуг</w:t>
            </w:r>
          </w:p>
        </w:tc>
        <w:tc>
          <w:tcPr>
            <w:tcW w:w="1620" w:type="dxa"/>
            <w:tcBorders>
              <w:top w:val="single" w:sz="4" w:space="0" w:color="auto"/>
            </w:tcBorders>
            <w:shd w:val="clear" w:color="auto" w:fill="auto"/>
          </w:tcPr>
          <w:p w14:paraId="354E9B51" w14:textId="07D6E105" w:rsidR="003024A5" w:rsidRPr="00481414" w:rsidRDefault="003024A5" w:rsidP="00481414">
            <w:pPr>
              <w:pStyle w:val="TableParagraph"/>
              <w:ind w:left="106"/>
              <w:rPr>
                <w:rFonts w:ascii="Times New Roman" w:hAnsi="Times New Roman" w:cs="Times New Roman"/>
                <w:sz w:val="18"/>
                <w:szCs w:val="18"/>
              </w:rPr>
            </w:pPr>
            <w:r w:rsidRPr="00990B99">
              <w:rPr>
                <w:rFonts w:ascii="Times New Roman" w:hAnsi="Times New Roman" w:cs="Times New Roman"/>
                <w:sz w:val="18"/>
                <w:szCs w:val="18"/>
                <w:lang w:val="ru-RU"/>
              </w:rPr>
              <w:t>МЗСЗН</w:t>
            </w:r>
            <w:r w:rsidR="00481414" w:rsidRPr="00481414">
              <w:rPr>
                <w:rFonts w:ascii="Times New Roman" w:hAnsi="Times New Roman" w:cs="Times New Roman"/>
                <w:sz w:val="18"/>
                <w:szCs w:val="18"/>
                <w:lang w:val="ru-RU"/>
              </w:rPr>
              <w:t xml:space="preserve">, </w:t>
            </w:r>
            <w:r w:rsidR="00481414" w:rsidRPr="00990B99">
              <w:rPr>
                <w:rFonts w:ascii="Times New Roman" w:hAnsi="Times New Roman" w:cs="Times New Roman"/>
                <w:sz w:val="18"/>
                <w:szCs w:val="18"/>
                <w:lang w:val="ru-RU"/>
              </w:rPr>
              <w:t>ГТП ПУМУ</w:t>
            </w:r>
          </w:p>
        </w:tc>
      </w:tr>
    </w:tbl>
    <w:p w14:paraId="11BA8802" w14:textId="114A748A" w:rsidR="00F66554" w:rsidRPr="00990B99" w:rsidRDefault="00F66554" w:rsidP="0060155C">
      <w:pPr>
        <w:pStyle w:val="BodyText"/>
        <w:ind w:right="-20"/>
        <w:jc w:val="both"/>
        <w:rPr>
          <w:rFonts w:ascii="Times New Roman" w:hAnsi="Times New Roman" w:cs="Times New Roman"/>
          <w:lang w:val="ru-RU"/>
        </w:rPr>
      </w:pPr>
      <w:r w:rsidRPr="00990B99">
        <w:rPr>
          <w:rFonts w:ascii="Times New Roman" w:hAnsi="Times New Roman" w:cs="Times New Roman"/>
          <w:lang w:val="ru-RU"/>
        </w:rPr>
        <w:br w:type="page"/>
      </w:r>
    </w:p>
    <w:p w14:paraId="7B9F0EC0" w14:textId="7180022C" w:rsidR="008579C4" w:rsidRPr="00990B99" w:rsidRDefault="00F66554" w:rsidP="00064122">
      <w:pPr>
        <w:pStyle w:val="Heading1"/>
        <w:numPr>
          <w:ilvl w:val="0"/>
          <w:numId w:val="20"/>
        </w:numPr>
        <w:rPr>
          <w:rFonts w:ascii="Times New Roman" w:hAnsi="Times New Roman" w:cs="Times New Roman"/>
          <w:lang w:val="ru-RU"/>
        </w:rPr>
      </w:pPr>
      <w:bookmarkStart w:id="11" w:name="_bookmark1"/>
      <w:bookmarkStart w:id="12" w:name="_Toc132573012"/>
      <w:bookmarkEnd w:id="11"/>
      <w:r w:rsidRPr="00990B99">
        <w:rPr>
          <w:rFonts w:ascii="Times New Roman" w:hAnsi="Times New Roman" w:cs="Times New Roman"/>
          <w:lang w:val="ru-RU"/>
        </w:rPr>
        <w:lastRenderedPageBreak/>
        <w:t>ВЫЯВЛЕНИЕ И АНАЛИЗ ЗАИНТЕРЕСОВАННЫХ СТОРОН</w:t>
      </w:r>
      <w:bookmarkEnd w:id="12"/>
    </w:p>
    <w:p w14:paraId="4EC6749B" w14:textId="77777777" w:rsidR="00F66554" w:rsidRPr="00990B99" w:rsidRDefault="00F66554" w:rsidP="00F66554">
      <w:pPr>
        <w:pStyle w:val="ListParagraph"/>
        <w:ind w:left="0" w:right="293"/>
        <w:rPr>
          <w:rFonts w:ascii="Times New Roman" w:hAnsi="Times New Roman"/>
          <w:sz w:val="22"/>
          <w:szCs w:val="22"/>
        </w:rPr>
      </w:pPr>
    </w:p>
    <w:p w14:paraId="2005E2FF" w14:textId="371B1EC4" w:rsidR="008579C4" w:rsidRPr="00990B99" w:rsidRDefault="00241860" w:rsidP="00064122">
      <w:pPr>
        <w:pStyle w:val="ListParagraph"/>
        <w:numPr>
          <w:ilvl w:val="0"/>
          <w:numId w:val="23"/>
        </w:numPr>
        <w:ind w:left="0" w:right="-20" w:hanging="450"/>
        <w:rPr>
          <w:rFonts w:ascii="Times New Roman" w:hAnsi="Times New Roman"/>
          <w:sz w:val="22"/>
          <w:szCs w:val="22"/>
        </w:rPr>
      </w:pPr>
      <w:r w:rsidRPr="00990B99">
        <w:rPr>
          <w:rFonts w:ascii="Times New Roman" w:hAnsi="Times New Roman"/>
          <w:color w:val="282828"/>
          <w:sz w:val="22"/>
          <w:szCs w:val="22"/>
        </w:rPr>
        <w:t>Заинтересованные стороны, определенные для первоначального Проекта, включают отдельных лиц, группы или другие организации, которые</w:t>
      </w:r>
      <w:r w:rsidR="008579C4" w:rsidRPr="00990B99">
        <w:rPr>
          <w:rFonts w:ascii="Times New Roman" w:hAnsi="Times New Roman"/>
          <w:sz w:val="22"/>
          <w:szCs w:val="22"/>
        </w:rPr>
        <w:t>:</w:t>
      </w:r>
    </w:p>
    <w:p w14:paraId="3AA68678" w14:textId="77777777" w:rsidR="00F66554" w:rsidRPr="00990B99" w:rsidRDefault="00F66554" w:rsidP="00F66554">
      <w:pPr>
        <w:pStyle w:val="ListParagraph"/>
        <w:ind w:left="0" w:right="293"/>
        <w:rPr>
          <w:rFonts w:ascii="Times New Roman" w:hAnsi="Times New Roman"/>
          <w:sz w:val="22"/>
          <w:szCs w:val="22"/>
        </w:rPr>
      </w:pPr>
    </w:p>
    <w:p w14:paraId="537D0DB0" w14:textId="77777777" w:rsidR="00241860" w:rsidRPr="00990B99" w:rsidRDefault="00241860" w:rsidP="00064122">
      <w:pPr>
        <w:pStyle w:val="ListParagraph"/>
        <w:numPr>
          <w:ilvl w:val="0"/>
          <w:numId w:val="9"/>
        </w:numPr>
        <w:spacing w:before="37"/>
        <w:ind w:left="851" w:right="-20" w:hanging="425"/>
        <w:rPr>
          <w:rFonts w:ascii="Times New Roman" w:hAnsi="Times New Roman"/>
          <w:sz w:val="22"/>
          <w:szCs w:val="22"/>
        </w:rPr>
      </w:pPr>
      <w:r w:rsidRPr="00990B99">
        <w:rPr>
          <w:rFonts w:ascii="Times New Roman" w:hAnsi="Times New Roman"/>
          <w:sz w:val="22"/>
          <w:szCs w:val="22"/>
        </w:rPr>
        <w:t>подвергаются или могут подвергнуться прямому или косвенному, положительному или отрицательному воздействию Проекта (также известные как "затрагиваемые стороны"); и</w:t>
      </w:r>
    </w:p>
    <w:p w14:paraId="248A259E" w14:textId="7F82F52C" w:rsidR="00241860" w:rsidRPr="00990B99" w:rsidRDefault="00241860" w:rsidP="00064122">
      <w:pPr>
        <w:pStyle w:val="ListParagraph"/>
        <w:numPr>
          <w:ilvl w:val="0"/>
          <w:numId w:val="9"/>
        </w:numPr>
        <w:spacing w:before="37"/>
        <w:ind w:left="851" w:right="-20" w:hanging="425"/>
        <w:rPr>
          <w:rFonts w:ascii="Times New Roman" w:hAnsi="Times New Roman"/>
          <w:sz w:val="22"/>
          <w:szCs w:val="22"/>
        </w:rPr>
      </w:pPr>
      <w:r w:rsidRPr="00990B99">
        <w:rPr>
          <w:rFonts w:ascii="Times New Roman" w:hAnsi="Times New Roman"/>
          <w:sz w:val="22"/>
          <w:szCs w:val="22"/>
        </w:rPr>
        <w:t>могут иметь интерес в Проекте ("другие заинтересованные стороны"). К ним относятся лица или группы лиц, чьи интересы могут быть затронуты Проектом и которые имеют возможность каким-либо образом повлиять на результаты Проекта.</w:t>
      </w:r>
    </w:p>
    <w:p w14:paraId="68890450" w14:textId="77777777" w:rsidR="008579C4" w:rsidRPr="00990B99" w:rsidRDefault="008579C4" w:rsidP="00FA7344">
      <w:pPr>
        <w:pStyle w:val="BodyText"/>
        <w:spacing w:before="1"/>
        <w:ind w:right="-20"/>
        <w:rPr>
          <w:rFonts w:ascii="Times New Roman" w:hAnsi="Times New Roman" w:cs="Times New Roman"/>
          <w:lang w:val="ru-RU"/>
        </w:rPr>
      </w:pPr>
    </w:p>
    <w:p w14:paraId="3790E7C5" w14:textId="1566ACDC" w:rsidR="00241860" w:rsidRPr="00990B99" w:rsidRDefault="00241860" w:rsidP="00064122">
      <w:pPr>
        <w:pStyle w:val="ListParagraph"/>
        <w:numPr>
          <w:ilvl w:val="0"/>
          <w:numId w:val="23"/>
        </w:numPr>
        <w:ind w:left="0" w:right="-20" w:hanging="450"/>
        <w:rPr>
          <w:rFonts w:ascii="Times New Roman" w:hAnsi="Times New Roman"/>
          <w:sz w:val="22"/>
          <w:szCs w:val="22"/>
        </w:rPr>
      </w:pPr>
      <w:r w:rsidRPr="00990B99">
        <w:rPr>
          <w:rFonts w:ascii="Times New Roman" w:hAnsi="Times New Roman"/>
          <w:sz w:val="22"/>
          <w:szCs w:val="22"/>
        </w:rPr>
        <w:t>Сотрудничество и переговоры с заинтересованными сторонами в ходе разработки проекта часто также требуют определения лиц в группах, которые выступают в качестве законных представителей соответствующей группы заинтересованных сторон, т. е. лиц, которым их сотоварищи доверили отстаивать интересы группы в процессе взаимодействия с проектом. Лидеры сельских медицинских учреждений и махаллей (сообществ) могут дать полезное представление о местных условиях и выступать в качестве основных каналов распространения информации, связанной с проектом, а также в качестве основного связующего звена между проектом и целевыми сообществами и их установленными сетями. Представители сообществ, культурные лидеры и женщины-лидеры также могут быть полезными посредниками для распространения информации в культурно приемлемой манере, укрепления доверия к государственным программам или усилиям по вакцинации.</w:t>
      </w:r>
    </w:p>
    <w:p w14:paraId="60552E78" w14:textId="77777777" w:rsidR="008579C4" w:rsidRPr="00990B99" w:rsidRDefault="008579C4" w:rsidP="007F212B">
      <w:pPr>
        <w:pStyle w:val="ListParagraph"/>
        <w:ind w:left="0" w:right="-20"/>
        <w:rPr>
          <w:rFonts w:ascii="Times New Roman" w:hAnsi="Times New Roman"/>
          <w:sz w:val="22"/>
          <w:szCs w:val="22"/>
        </w:rPr>
      </w:pPr>
    </w:p>
    <w:p w14:paraId="03B221C2" w14:textId="1689E081" w:rsidR="00241860" w:rsidRPr="00990B99" w:rsidRDefault="00241860" w:rsidP="00064122">
      <w:pPr>
        <w:pStyle w:val="ListParagraph"/>
        <w:numPr>
          <w:ilvl w:val="0"/>
          <w:numId w:val="23"/>
        </w:numPr>
        <w:ind w:left="0" w:right="-20" w:hanging="450"/>
        <w:rPr>
          <w:rFonts w:ascii="Times New Roman" w:hAnsi="Times New Roman"/>
          <w:sz w:val="22"/>
          <w:szCs w:val="22"/>
        </w:rPr>
      </w:pPr>
      <w:r w:rsidRPr="00990B99">
        <w:rPr>
          <w:rFonts w:ascii="Times New Roman" w:hAnsi="Times New Roman"/>
          <w:sz w:val="22"/>
          <w:szCs w:val="22"/>
        </w:rPr>
        <w:t>Верификация представителей заинтересованных сторон (</w:t>
      </w:r>
      <w:r w:rsidR="00990B99" w:rsidRPr="00990B99">
        <w:rPr>
          <w:rFonts w:ascii="Times New Roman" w:hAnsi="Times New Roman"/>
          <w:sz w:val="22"/>
          <w:szCs w:val="22"/>
        </w:rPr>
        <w:t>т. е.</w:t>
      </w:r>
      <w:r w:rsidRPr="00990B99">
        <w:rPr>
          <w:rFonts w:ascii="Times New Roman" w:hAnsi="Times New Roman"/>
          <w:sz w:val="22"/>
          <w:szCs w:val="22"/>
        </w:rPr>
        <w:t xml:space="preserve"> процесс подтверждения того, что они являются законными и настоящими защитниками интересов сообщества, которое они представляют) остается важной задачей при установлении контакта с заинтересованными сторонами сообщества. Легитимность представителей сообщества может быть проверена путем неформального разговора со случайной выборкой членов сообщества и выслушивания их мнений о том, кто может представлять их интересы наиболее эффективным образом.</w:t>
      </w:r>
    </w:p>
    <w:p w14:paraId="6224A337" w14:textId="77777777" w:rsidR="008579C4" w:rsidRPr="00990B99" w:rsidRDefault="008579C4" w:rsidP="00767D80">
      <w:pPr>
        <w:widowControl/>
        <w:autoSpaceDE/>
        <w:autoSpaceDN/>
        <w:ind w:hanging="270"/>
        <w:contextualSpacing/>
        <w:jc w:val="both"/>
        <w:rPr>
          <w:rFonts w:ascii="Times New Roman" w:hAnsi="Times New Roman" w:cs="Times New Roman"/>
          <w:lang w:val="ru-RU"/>
        </w:rPr>
      </w:pPr>
    </w:p>
    <w:p w14:paraId="329670B0" w14:textId="6BD37FBA" w:rsidR="008579C4" w:rsidRPr="00990B99" w:rsidRDefault="00241860" w:rsidP="00064122">
      <w:pPr>
        <w:pStyle w:val="ListParagraph"/>
        <w:numPr>
          <w:ilvl w:val="0"/>
          <w:numId w:val="23"/>
        </w:numPr>
        <w:ind w:left="0" w:right="-20" w:hanging="450"/>
        <w:rPr>
          <w:rFonts w:ascii="Times New Roman" w:hAnsi="Times New Roman"/>
          <w:sz w:val="22"/>
          <w:szCs w:val="22"/>
        </w:rPr>
      </w:pPr>
      <w:r w:rsidRPr="00990B99">
        <w:rPr>
          <w:rFonts w:ascii="Times New Roman" w:hAnsi="Times New Roman"/>
          <w:sz w:val="22"/>
          <w:szCs w:val="22"/>
        </w:rPr>
        <w:t>В целях эффективного и целенаправленного взаимодействия заинтересованные стороны предлагаемого Проекта (Проектов) делятся на следующие основные категории</w:t>
      </w:r>
      <w:r w:rsidR="008579C4" w:rsidRPr="00990B99">
        <w:rPr>
          <w:rFonts w:ascii="Times New Roman" w:hAnsi="Times New Roman"/>
          <w:sz w:val="22"/>
          <w:szCs w:val="22"/>
        </w:rPr>
        <w:t>:</w:t>
      </w:r>
    </w:p>
    <w:p w14:paraId="506DE581" w14:textId="2A3F7348" w:rsidR="008579C4" w:rsidRPr="00990B99" w:rsidRDefault="00241860" w:rsidP="00064122">
      <w:pPr>
        <w:pStyle w:val="ListParagraph"/>
        <w:numPr>
          <w:ilvl w:val="0"/>
          <w:numId w:val="8"/>
        </w:numPr>
        <w:spacing w:before="120"/>
        <w:ind w:left="850" w:right="-20" w:hanging="425"/>
        <w:rPr>
          <w:rFonts w:ascii="Times New Roman" w:hAnsi="Times New Roman"/>
          <w:sz w:val="22"/>
          <w:szCs w:val="22"/>
        </w:rPr>
      </w:pPr>
      <w:r w:rsidRPr="00990B99">
        <w:rPr>
          <w:rFonts w:ascii="Times New Roman" w:hAnsi="Times New Roman"/>
          <w:b/>
          <w:bCs/>
          <w:sz w:val="22"/>
          <w:szCs w:val="22"/>
        </w:rPr>
        <w:t>Стороны, подверженные воздействию Проекта (СПВП)</w:t>
      </w:r>
      <w:r w:rsidRPr="00990B99">
        <w:rPr>
          <w:rFonts w:ascii="Times New Roman" w:hAnsi="Times New Roman"/>
          <w:sz w:val="22"/>
          <w:szCs w:val="22"/>
        </w:rPr>
        <w:t xml:space="preserve"> - лица, группы и другие организации в зоне воздействия Проекта, на которых проект оказывает непосредственное влияние (фактическое или потенциальное) и/или которые были определены как наиболее восприимчивые к изменениям, связанным с проектом, и которые должны принимать активное участие в определении воздействий и их значимости, а также в принятии решений о мерах по смягчению последствий и управлению ими.</w:t>
      </w:r>
    </w:p>
    <w:p w14:paraId="3498B9E3" w14:textId="3EEA9314" w:rsidR="00421ABB" w:rsidRPr="00990B99" w:rsidRDefault="00241860" w:rsidP="00903E9E">
      <w:pPr>
        <w:pStyle w:val="ListParagraph"/>
        <w:ind w:left="851" w:right="-20"/>
        <w:rPr>
          <w:rFonts w:ascii="Times New Roman" w:hAnsi="Times New Roman"/>
          <w:sz w:val="22"/>
          <w:szCs w:val="22"/>
        </w:rPr>
      </w:pPr>
      <w:r w:rsidRPr="00990B99">
        <w:rPr>
          <w:rFonts w:ascii="Times New Roman" w:hAnsi="Times New Roman"/>
          <w:sz w:val="22"/>
          <w:szCs w:val="22"/>
        </w:rPr>
        <w:t>СПВП также включают:</w:t>
      </w:r>
      <w:r w:rsidR="008579C4" w:rsidRPr="00990B99">
        <w:rPr>
          <w:rFonts w:ascii="Times New Roman" w:hAnsi="Times New Roman"/>
          <w:sz w:val="22"/>
          <w:szCs w:val="22"/>
        </w:rPr>
        <w:t xml:space="preserve"> </w:t>
      </w:r>
    </w:p>
    <w:p w14:paraId="230A7057" w14:textId="6C11CE09" w:rsidR="008579C4" w:rsidRPr="00990B99" w:rsidRDefault="00241860" w:rsidP="00064122">
      <w:pPr>
        <w:pStyle w:val="ListParagraph"/>
        <w:numPr>
          <w:ilvl w:val="0"/>
          <w:numId w:val="12"/>
        </w:numPr>
        <w:ind w:right="-20"/>
        <w:rPr>
          <w:rFonts w:ascii="Times New Roman" w:hAnsi="Times New Roman"/>
          <w:sz w:val="22"/>
          <w:szCs w:val="22"/>
        </w:rPr>
      </w:pPr>
      <w:r w:rsidRPr="00990B99">
        <w:rPr>
          <w:rFonts w:ascii="Times New Roman" w:hAnsi="Times New Roman"/>
          <w:b/>
          <w:bCs/>
          <w:sz w:val="22"/>
          <w:szCs w:val="22"/>
        </w:rPr>
        <w:t xml:space="preserve">Уязвимые группы </w:t>
      </w:r>
      <w:r w:rsidR="008579C4" w:rsidRPr="00990B99">
        <w:rPr>
          <w:rFonts w:ascii="Times New Roman" w:hAnsi="Times New Roman"/>
          <w:sz w:val="22"/>
          <w:szCs w:val="22"/>
        </w:rPr>
        <w:t xml:space="preserve">– </w:t>
      </w:r>
      <w:r w:rsidRPr="00990B99">
        <w:rPr>
          <w:rFonts w:ascii="Times New Roman" w:hAnsi="Times New Roman"/>
          <w:sz w:val="22"/>
          <w:szCs w:val="22"/>
        </w:rPr>
        <w:t>лица, которые могут подвергнуться непропорциональному воздействию или оказаться в еще более неблагоприятном положении в результате реализации проекта (проектов) по сравнению с любыми другими группами в силу своего уязвимого статуса</w:t>
      </w:r>
      <w:r w:rsidR="008579C4" w:rsidRPr="00990B99">
        <w:rPr>
          <w:rFonts w:ascii="Times New Roman" w:hAnsi="Times New Roman"/>
          <w:sz w:val="22"/>
          <w:szCs w:val="22"/>
        </w:rPr>
        <w:t>,</w:t>
      </w:r>
      <w:r w:rsidR="008579C4" w:rsidRPr="00990B99">
        <w:rPr>
          <w:rStyle w:val="FootnoteReference"/>
          <w:rFonts w:ascii="Times New Roman" w:hAnsi="Times New Roman"/>
          <w:sz w:val="22"/>
          <w:szCs w:val="22"/>
        </w:rPr>
        <w:footnoteReference w:id="7"/>
      </w:r>
      <w:r w:rsidR="008579C4" w:rsidRPr="00990B99">
        <w:rPr>
          <w:rFonts w:ascii="Times New Roman" w:hAnsi="Times New Roman"/>
          <w:sz w:val="22"/>
          <w:szCs w:val="22"/>
        </w:rPr>
        <w:t xml:space="preserve"> </w:t>
      </w:r>
      <w:r w:rsidRPr="00990B99">
        <w:rPr>
          <w:rFonts w:ascii="Times New Roman" w:hAnsi="Times New Roman"/>
          <w:sz w:val="22"/>
          <w:szCs w:val="22"/>
        </w:rPr>
        <w:t>и которые могут потребовать особых усилий для обеспечения их равного представительства в процессе консультаций и принятия решений, связанных с проектом</w:t>
      </w:r>
      <w:r w:rsidR="008579C4" w:rsidRPr="00990B99">
        <w:rPr>
          <w:rFonts w:ascii="Times New Roman" w:hAnsi="Times New Roman"/>
          <w:sz w:val="22"/>
          <w:szCs w:val="22"/>
        </w:rPr>
        <w:t>.</w:t>
      </w:r>
    </w:p>
    <w:p w14:paraId="6284715A" w14:textId="48D7E44F" w:rsidR="008579C4" w:rsidRDefault="00241860" w:rsidP="00064122">
      <w:pPr>
        <w:pStyle w:val="ListParagraph"/>
        <w:numPr>
          <w:ilvl w:val="0"/>
          <w:numId w:val="8"/>
        </w:numPr>
        <w:ind w:left="851" w:right="-20" w:hanging="425"/>
        <w:rPr>
          <w:rFonts w:ascii="Times New Roman" w:hAnsi="Times New Roman"/>
          <w:sz w:val="22"/>
          <w:szCs w:val="22"/>
        </w:rPr>
      </w:pPr>
      <w:r w:rsidRPr="00990B99">
        <w:rPr>
          <w:rFonts w:ascii="Times New Roman" w:hAnsi="Times New Roman"/>
          <w:b/>
          <w:bCs/>
          <w:sz w:val="22"/>
          <w:szCs w:val="22"/>
        </w:rPr>
        <w:t xml:space="preserve">Прочие заинтересованные стороны </w:t>
      </w:r>
      <w:r w:rsidR="008579C4" w:rsidRPr="00990B99">
        <w:rPr>
          <w:rFonts w:ascii="Times New Roman" w:hAnsi="Times New Roman"/>
          <w:sz w:val="22"/>
          <w:szCs w:val="22"/>
        </w:rPr>
        <w:t xml:space="preserve">– </w:t>
      </w:r>
      <w:r w:rsidRPr="00990B99">
        <w:rPr>
          <w:rFonts w:ascii="Times New Roman" w:hAnsi="Times New Roman"/>
          <w:sz w:val="22"/>
          <w:szCs w:val="22"/>
        </w:rPr>
        <w:t>лица/группы/организации, которые могут не испытывать прямого воздействия проекта, но которые считают или воспринимают свои интересы как затронутые проектом и/или которые могут каким-либо образом повлиять на проект и процесс его реализации</w:t>
      </w:r>
      <w:r w:rsidR="008579C4" w:rsidRPr="00990B99">
        <w:rPr>
          <w:rFonts w:ascii="Times New Roman" w:hAnsi="Times New Roman"/>
          <w:sz w:val="22"/>
          <w:szCs w:val="22"/>
        </w:rPr>
        <w:t>.</w:t>
      </w:r>
    </w:p>
    <w:p w14:paraId="1D5E8BF5" w14:textId="77777777" w:rsidR="00990B99" w:rsidRPr="00990B99" w:rsidRDefault="00990B99" w:rsidP="00990B99">
      <w:pPr>
        <w:pStyle w:val="ListParagraph"/>
        <w:ind w:left="851" w:right="-20"/>
        <w:rPr>
          <w:rFonts w:ascii="Times New Roman" w:hAnsi="Times New Roman"/>
          <w:sz w:val="22"/>
          <w:szCs w:val="22"/>
        </w:rPr>
      </w:pPr>
    </w:p>
    <w:p w14:paraId="4DAF4721" w14:textId="459CFD3C" w:rsidR="008579C4" w:rsidRPr="00990B99" w:rsidRDefault="00DF441D" w:rsidP="00D144BD">
      <w:pPr>
        <w:pStyle w:val="Heading2"/>
        <w:spacing w:before="1"/>
        <w:ind w:left="360" w:firstLine="0"/>
        <w:rPr>
          <w:rFonts w:ascii="Times New Roman" w:hAnsi="Times New Roman" w:cs="Times New Roman"/>
          <w:b/>
          <w:lang w:val="ru-RU"/>
        </w:rPr>
      </w:pPr>
      <w:bookmarkStart w:id="13" w:name="_bookmark2"/>
      <w:bookmarkStart w:id="14" w:name="_Toc132573013"/>
      <w:bookmarkEnd w:id="13"/>
      <w:r w:rsidRPr="00990B99">
        <w:rPr>
          <w:rFonts w:ascii="Times New Roman" w:hAnsi="Times New Roman" w:cs="Times New Roman"/>
          <w:b/>
          <w:lang w:val="ru-RU"/>
        </w:rPr>
        <w:lastRenderedPageBreak/>
        <w:t>4.1</w:t>
      </w:r>
      <w:r w:rsidR="008579C4" w:rsidRPr="00990B99">
        <w:rPr>
          <w:rFonts w:ascii="Times New Roman" w:hAnsi="Times New Roman" w:cs="Times New Roman"/>
          <w:b/>
          <w:lang w:val="ru-RU"/>
        </w:rPr>
        <w:t xml:space="preserve"> </w:t>
      </w:r>
      <w:r w:rsidR="00241860" w:rsidRPr="00990B99">
        <w:rPr>
          <w:rFonts w:ascii="Times New Roman" w:hAnsi="Times New Roman" w:cs="Times New Roman"/>
          <w:b/>
          <w:lang w:val="ru-RU"/>
        </w:rPr>
        <w:t>Стороны, подверженные воздействию Проекта</w:t>
      </w:r>
      <w:bookmarkEnd w:id="14"/>
    </w:p>
    <w:p w14:paraId="5848A091" w14:textId="77777777" w:rsidR="008579C4" w:rsidRPr="00990B99" w:rsidRDefault="008579C4">
      <w:pPr>
        <w:pStyle w:val="BodyText"/>
        <w:spacing w:before="6"/>
        <w:rPr>
          <w:rFonts w:ascii="Times New Roman" w:hAnsi="Times New Roman" w:cs="Times New Roman"/>
          <w:lang w:val="ru-RU"/>
        </w:rPr>
      </w:pPr>
    </w:p>
    <w:p w14:paraId="7544C3DF" w14:textId="32E9D87D" w:rsidR="008579C4" w:rsidRPr="00990B99" w:rsidRDefault="00241860" w:rsidP="00064122">
      <w:pPr>
        <w:pStyle w:val="ListParagraph"/>
        <w:numPr>
          <w:ilvl w:val="0"/>
          <w:numId w:val="23"/>
        </w:numPr>
        <w:ind w:left="0" w:right="-20" w:hanging="450"/>
        <w:rPr>
          <w:rFonts w:ascii="Times New Roman" w:hAnsi="Times New Roman"/>
          <w:sz w:val="22"/>
          <w:szCs w:val="22"/>
        </w:rPr>
      </w:pPr>
      <w:r w:rsidRPr="00990B99">
        <w:rPr>
          <w:rFonts w:ascii="Times New Roman" w:hAnsi="Times New Roman"/>
          <w:sz w:val="22"/>
          <w:szCs w:val="22"/>
        </w:rPr>
        <w:t>К сторонам, подверженным воздействию Проекта, относятся следующие лица и группы, которые могут подвергнуться непосредственному воздействию Проекта</w:t>
      </w:r>
      <w:r w:rsidR="008579C4" w:rsidRPr="00990B99">
        <w:rPr>
          <w:rFonts w:ascii="Times New Roman" w:hAnsi="Times New Roman"/>
          <w:sz w:val="22"/>
          <w:szCs w:val="22"/>
        </w:rPr>
        <w:t>:</w:t>
      </w:r>
    </w:p>
    <w:p w14:paraId="75E52823" w14:textId="77777777" w:rsidR="0037145A" w:rsidRPr="00990B99" w:rsidRDefault="0037145A" w:rsidP="0037145A">
      <w:pPr>
        <w:spacing w:before="10"/>
        <w:rPr>
          <w:rFonts w:ascii="Times New Roman" w:hAnsi="Times New Roman" w:cs="Times New Roman"/>
          <w:lang w:val="ru-RU"/>
        </w:rPr>
      </w:pPr>
    </w:p>
    <w:p w14:paraId="2ECBFD26" w14:textId="77777777" w:rsidR="004B7B09" w:rsidRPr="00990B99" w:rsidRDefault="004B7B09" w:rsidP="00064122">
      <w:pPr>
        <w:pStyle w:val="ListParagraph"/>
        <w:numPr>
          <w:ilvl w:val="0"/>
          <w:numId w:val="12"/>
        </w:numPr>
        <w:spacing w:before="10"/>
        <w:rPr>
          <w:rFonts w:ascii="Times New Roman" w:hAnsi="Times New Roman"/>
          <w:color w:val="000000"/>
          <w:sz w:val="22"/>
          <w:szCs w:val="22"/>
        </w:rPr>
      </w:pPr>
      <w:r w:rsidRPr="00990B99">
        <w:rPr>
          <w:rFonts w:ascii="Times New Roman" w:hAnsi="Times New Roman"/>
          <w:color w:val="000000"/>
          <w:sz w:val="22"/>
          <w:szCs w:val="22"/>
        </w:rPr>
        <w:t>Министерство здравоохранения и социальной защиты населения и его аффилированные структуры;</w:t>
      </w:r>
    </w:p>
    <w:p w14:paraId="62BB6342" w14:textId="77777777" w:rsidR="004B7B09" w:rsidRPr="00990B99" w:rsidRDefault="004B7B09" w:rsidP="00064122">
      <w:pPr>
        <w:pStyle w:val="ListParagraph"/>
        <w:numPr>
          <w:ilvl w:val="0"/>
          <w:numId w:val="12"/>
        </w:numPr>
        <w:spacing w:before="10"/>
        <w:rPr>
          <w:rFonts w:ascii="Times New Roman" w:hAnsi="Times New Roman"/>
          <w:color w:val="000000"/>
          <w:sz w:val="22"/>
          <w:szCs w:val="22"/>
        </w:rPr>
      </w:pPr>
      <w:r w:rsidRPr="00990B99">
        <w:rPr>
          <w:rFonts w:ascii="Times New Roman" w:hAnsi="Times New Roman"/>
          <w:color w:val="000000"/>
          <w:sz w:val="22"/>
          <w:szCs w:val="22"/>
        </w:rPr>
        <w:t xml:space="preserve">Служба государственного надзора за медицинской деятельностью и социальной защитой населения - Хадамот  </w:t>
      </w:r>
    </w:p>
    <w:p w14:paraId="49DBCD9E" w14:textId="77777777" w:rsidR="004B7B09" w:rsidRPr="00990B99" w:rsidRDefault="004B7B09" w:rsidP="00064122">
      <w:pPr>
        <w:pStyle w:val="ListParagraph"/>
        <w:numPr>
          <w:ilvl w:val="0"/>
          <w:numId w:val="12"/>
        </w:numPr>
        <w:spacing w:before="10"/>
        <w:rPr>
          <w:rFonts w:ascii="Times New Roman" w:hAnsi="Times New Roman"/>
          <w:color w:val="000000"/>
          <w:sz w:val="22"/>
          <w:szCs w:val="22"/>
        </w:rPr>
      </w:pPr>
      <w:r w:rsidRPr="00990B99">
        <w:rPr>
          <w:rFonts w:ascii="Times New Roman" w:hAnsi="Times New Roman"/>
          <w:color w:val="000000"/>
          <w:sz w:val="22"/>
          <w:szCs w:val="22"/>
        </w:rPr>
        <w:t xml:space="preserve">Государственное учреждение “Республиканский учебно-клинический центр семейной медицины”, включая его 6 региональных филиалов </w:t>
      </w:r>
    </w:p>
    <w:p w14:paraId="106BFCCB" w14:textId="77777777" w:rsidR="004B7B09" w:rsidRPr="00990B99" w:rsidRDefault="004B7B09" w:rsidP="00064122">
      <w:pPr>
        <w:pStyle w:val="ListParagraph"/>
        <w:numPr>
          <w:ilvl w:val="0"/>
          <w:numId w:val="12"/>
        </w:numPr>
        <w:spacing w:before="10"/>
        <w:rPr>
          <w:rFonts w:ascii="Times New Roman" w:hAnsi="Times New Roman"/>
          <w:color w:val="000000"/>
          <w:sz w:val="22"/>
          <w:szCs w:val="22"/>
        </w:rPr>
      </w:pPr>
      <w:r w:rsidRPr="00990B99">
        <w:rPr>
          <w:rFonts w:ascii="Times New Roman" w:hAnsi="Times New Roman"/>
          <w:color w:val="000000"/>
          <w:sz w:val="22"/>
          <w:szCs w:val="22"/>
        </w:rPr>
        <w:t>Население, имеющее доступ к услугам ПМСП;</w:t>
      </w:r>
    </w:p>
    <w:p w14:paraId="19CDBBC9" w14:textId="77777777" w:rsidR="004B7B09" w:rsidRPr="00990B99" w:rsidRDefault="004B7B09" w:rsidP="00064122">
      <w:pPr>
        <w:pStyle w:val="ListParagraph"/>
        <w:numPr>
          <w:ilvl w:val="0"/>
          <w:numId w:val="12"/>
        </w:numPr>
        <w:spacing w:before="10"/>
        <w:rPr>
          <w:rFonts w:ascii="Times New Roman" w:hAnsi="Times New Roman"/>
          <w:color w:val="000000"/>
          <w:sz w:val="22"/>
          <w:szCs w:val="22"/>
        </w:rPr>
      </w:pPr>
      <w:r w:rsidRPr="00990B99">
        <w:rPr>
          <w:rFonts w:ascii="Times New Roman" w:hAnsi="Times New Roman"/>
          <w:color w:val="000000"/>
          <w:sz w:val="22"/>
          <w:szCs w:val="22"/>
        </w:rPr>
        <w:t>Кадровые ресурсы здравоохранения;</w:t>
      </w:r>
    </w:p>
    <w:p w14:paraId="04A9BECD" w14:textId="77777777" w:rsidR="004B7B09" w:rsidRPr="00990B99" w:rsidRDefault="004B7B09" w:rsidP="00064122">
      <w:pPr>
        <w:pStyle w:val="ListParagraph"/>
        <w:numPr>
          <w:ilvl w:val="0"/>
          <w:numId w:val="12"/>
        </w:numPr>
        <w:spacing w:before="10"/>
        <w:rPr>
          <w:rFonts w:ascii="Times New Roman" w:hAnsi="Times New Roman"/>
          <w:color w:val="000000"/>
          <w:sz w:val="22"/>
          <w:szCs w:val="22"/>
        </w:rPr>
      </w:pPr>
      <w:r w:rsidRPr="00990B99">
        <w:rPr>
          <w:rFonts w:ascii="Times New Roman" w:hAnsi="Times New Roman"/>
          <w:color w:val="000000"/>
          <w:sz w:val="22"/>
          <w:szCs w:val="22"/>
        </w:rPr>
        <w:t>Пациенты ПМСП;</w:t>
      </w:r>
    </w:p>
    <w:p w14:paraId="7F097B76" w14:textId="77777777" w:rsidR="004B7B09" w:rsidRPr="00990B99" w:rsidRDefault="004B7B09" w:rsidP="00064122">
      <w:pPr>
        <w:pStyle w:val="ListParagraph"/>
        <w:numPr>
          <w:ilvl w:val="0"/>
          <w:numId w:val="12"/>
        </w:numPr>
        <w:spacing w:before="10"/>
        <w:rPr>
          <w:rFonts w:ascii="Times New Roman" w:hAnsi="Times New Roman"/>
          <w:color w:val="000000"/>
          <w:sz w:val="22"/>
          <w:szCs w:val="22"/>
        </w:rPr>
      </w:pPr>
      <w:r w:rsidRPr="00990B99">
        <w:rPr>
          <w:rFonts w:ascii="Times New Roman" w:hAnsi="Times New Roman"/>
          <w:color w:val="000000"/>
          <w:sz w:val="22"/>
          <w:szCs w:val="22"/>
        </w:rPr>
        <w:t>Медицинские работники лабораторий;</w:t>
      </w:r>
    </w:p>
    <w:p w14:paraId="29D25887" w14:textId="77777777" w:rsidR="004B7B09" w:rsidRPr="00990B99" w:rsidRDefault="004B7B09" w:rsidP="00064122">
      <w:pPr>
        <w:pStyle w:val="ListParagraph"/>
        <w:numPr>
          <w:ilvl w:val="0"/>
          <w:numId w:val="12"/>
        </w:numPr>
        <w:spacing w:before="10"/>
        <w:rPr>
          <w:rFonts w:ascii="Times New Roman" w:hAnsi="Times New Roman"/>
          <w:color w:val="000000"/>
          <w:sz w:val="22"/>
          <w:szCs w:val="22"/>
        </w:rPr>
      </w:pPr>
      <w:r w:rsidRPr="00990B99">
        <w:rPr>
          <w:rFonts w:ascii="Times New Roman" w:hAnsi="Times New Roman"/>
          <w:color w:val="000000"/>
          <w:sz w:val="22"/>
          <w:szCs w:val="22"/>
        </w:rPr>
        <w:t>Медицинские работники, ответственные за информационные системы;</w:t>
      </w:r>
    </w:p>
    <w:p w14:paraId="059AF3DC" w14:textId="77777777" w:rsidR="004B7B09" w:rsidRPr="00990B99" w:rsidRDefault="004B7B09" w:rsidP="00064122">
      <w:pPr>
        <w:pStyle w:val="ListParagraph"/>
        <w:numPr>
          <w:ilvl w:val="0"/>
          <w:numId w:val="12"/>
        </w:numPr>
        <w:spacing w:before="10"/>
        <w:rPr>
          <w:rFonts w:ascii="Times New Roman" w:hAnsi="Times New Roman"/>
          <w:color w:val="000000"/>
          <w:sz w:val="22"/>
          <w:szCs w:val="22"/>
        </w:rPr>
      </w:pPr>
      <w:r w:rsidRPr="00990B99">
        <w:rPr>
          <w:rFonts w:ascii="Times New Roman" w:hAnsi="Times New Roman"/>
          <w:color w:val="000000"/>
          <w:sz w:val="22"/>
          <w:szCs w:val="22"/>
        </w:rPr>
        <w:t>Медицинские работники, участвующие в стратегических закупках на уровне ПМСП;</w:t>
      </w:r>
    </w:p>
    <w:p w14:paraId="2489F6F8" w14:textId="77777777" w:rsidR="004B7B09" w:rsidRPr="00990B99" w:rsidRDefault="004B7B09" w:rsidP="00064122">
      <w:pPr>
        <w:pStyle w:val="ListParagraph"/>
        <w:numPr>
          <w:ilvl w:val="0"/>
          <w:numId w:val="12"/>
        </w:numPr>
        <w:spacing w:before="10"/>
        <w:rPr>
          <w:rFonts w:ascii="Times New Roman" w:hAnsi="Times New Roman"/>
          <w:color w:val="000000"/>
          <w:sz w:val="22"/>
          <w:szCs w:val="22"/>
        </w:rPr>
      </w:pPr>
      <w:r w:rsidRPr="00990B99">
        <w:rPr>
          <w:rFonts w:ascii="Times New Roman" w:hAnsi="Times New Roman"/>
          <w:color w:val="000000"/>
          <w:sz w:val="22"/>
          <w:szCs w:val="22"/>
        </w:rPr>
        <w:t>Сельские центры здоровья и дома здоровья;</w:t>
      </w:r>
    </w:p>
    <w:p w14:paraId="5BD45CD6" w14:textId="77777777" w:rsidR="004B7B09" w:rsidRPr="00990B99" w:rsidRDefault="004B7B09" w:rsidP="00064122">
      <w:pPr>
        <w:pStyle w:val="ListParagraph"/>
        <w:numPr>
          <w:ilvl w:val="0"/>
          <w:numId w:val="12"/>
        </w:numPr>
        <w:spacing w:before="10"/>
        <w:rPr>
          <w:rFonts w:ascii="Times New Roman" w:hAnsi="Times New Roman"/>
          <w:color w:val="000000"/>
          <w:sz w:val="22"/>
          <w:szCs w:val="22"/>
        </w:rPr>
      </w:pPr>
      <w:r w:rsidRPr="00990B99">
        <w:rPr>
          <w:rFonts w:ascii="Times New Roman" w:hAnsi="Times New Roman"/>
          <w:color w:val="000000"/>
          <w:sz w:val="22"/>
          <w:szCs w:val="22"/>
        </w:rPr>
        <w:t xml:space="preserve">Санитарно-эпидемиологические специалисты и лаборанты. </w:t>
      </w:r>
    </w:p>
    <w:p w14:paraId="7CFA6849" w14:textId="77777777" w:rsidR="004B7B09" w:rsidRPr="00990B99" w:rsidRDefault="004B7B09" w:rsidP="00064122">
      <w:pPr>
        <w:pStyle w:val="ListParagraph"/>
        <w:numPr>
          <w:ilvl w:val="0"/>
          <w:numId w:val="12"/>
        </w:numPr>
        <w:spacing w:before="10"/>
        <w:rPr>
          <w:rFonts w:ascii="Times New Roman" w:hAnsi="Times New Roman"/>
          <w:color w:val="000000"/>
          <w:sz w:val="22"/>
          <w:szCs w:val="22"/>
        </w:rPr>
      </w:pPr>
      <w:r w:rsidRPr="00990B99">
        <w:rPr>
          <w:rFonts w:ascii="Times New Roman" w:hAnsi="Times New Roman"/>
          <w:color w:val="000000"/>
          <w:sz w:val="22"/>
          <w:szCs w:val="22"/>
        </w:rPr>
        <w:t>Местные исполнительные органы государственной власти городов и районов Согдийской области,</w:t>
      </w:r>
    </w:p>
    <w:p w14:paraId="2D7FC3F6" w14:textId="77777777" w:rsidR="004B7B09" w:rsidRPr="00990B99" w:rsidRDefault="004B7B09" w:rsidP="00064122">
      <w:pPr>
        <w:pStyle w:val="ListParagraph"/>
        <w:numPr>
          <w:ilvl w:val="0"/>
          <w:numId w:val="12"/>
        </w:numPr>
        <w:spacing w:before="10"/>
        <w:rPr>
          <w:rFonts w:ascii="Times New Roman" w:hAnsi="Times New Roman"/>
          <w:color w:val="000000"/>
          <w:sz w:val="22"/>
          <w:szCs w:val="22"/>
        </w:rPr>
      </w:pPr>
      <w:r w:rsidRPr="00990B99">
        <w:rPr>
          <w:rFonts w:ascii="Times New Roman" w:hAnsi="Times New Roman"/>
          <w:color w:val="000000"/>
          <w:sz w:val="22"/>
          <w:szCs w:val="22"/>
        </w:rPr>
        <w:t>Местный исполнительный орган государственной власти города Душанбе</w:t>
      </w:r>
    </w:p>
    <w:p w14:paraId="687A94D3" w14:textId="198D8F8F" w:rsidR="004B7B09" w:rsidRPr="00990B99" w:rsidRDefault="004B7B09" w:rsidP="00064122">
      <w:pPr>
        <w:pStyle w:val="ListParagraph"/>
        <w:numPr>
          <w:ilvl w:val="0"/>
          <w:numId w:val="12"/>
        </w:numPr>
        <w:spacing w:before="10"/>
        <w:rPr>
          <w:rFonts w:ascii="Times New Roman" w:hAnsi="Times New Roman"/>
          <w:color w:val="000000"/>
          <w:sz w:val="22"/>
          <w:szCs w:val="22"/>
        </w:rPr>
      </w:pPr>
      <w:r w:rsidRPr="00990B99">
        <w:rPr>
          <w:rFonts w:ascii="Times New Roman" w:hAnsi="Times New Roman"/>
          <w:color w:val="000000"/>
          <w:sz w:val="22"/>
          <w:szCs w:val="22"/>
        </w:rPr>
        <w:t>Обездоленные / уязвимые лица или группы населения</w:t>
      </w:r>
    </w:p>
    <w:p w14:paraId="15461F59" w14:textId="77777777" w:rsidR="008579C4" w:rsidRPr="00990B99" w:rsidRDefault="008579C4">
      <w:pPr>
        <w:pStyle w:val="BodyText"/>
        <w:spacing w:before="10"/>
        <w:rPr>
          <w:rFonts w:ascii="Times New Roman" w:hAnsi="Times New Roman" w:cs="Times New Roman"/>
          <w:lang w:val="ru-RU"/>
        </w:rPr>
      </w:pPr>
    </w:p>
    <w:p w14:paraId="3E2D4C6F" w14:textId="038FAB71" w:rsidR="008579C4" w:rsidRPr="00990B99" w:rsidRDefault="004B7B09" w:rsidP="00064122">
      <w:pPr>
        <w:pStyle w:val="ListParagraph"/>
        <w:numPr>
          <w:ilvl w:val="0"/>
          <w:numId w:val="23"/>
        </w:numPr>
        <w:spacing w:before="120"/>
        <w:ind w:left="0" w:right="295" w:hanging="450"/>
        <w:rPr>
          <w:rFonts w:ascii="Times New Roman" w:hAnsi="Times New Roman"/>
          <w:sz w:val="22"/>
          <w:szCs w:val="22"/>
        </w:rPr>
      </w:pPr>
      <w:r w:rsidRPr="00990B99">
        <w:rPr>
          <w:rFonts w:ascii="Times New Roman" w:hAnsi="Times New Roman"/>
          <w:sz w:val="22"/>
          <w:szCs w:val="22"/>
        </w:rPr>
        <w:t>В рамках Проекта уязвимые или неблагополучные группы населения, пользователи медицинских услуг, могут включать, помимо прочего, следующие категории населения</w:t>
      </w:r>
      <w:r w:rsidR="008579C4" w:rsidRPr="00990B99">
        <w:rPr>
          <w:rFonts w:ascii="Times New Roman" w:hAnsi="Times New Roman"/>
          <w:sz w:val="22"/>
          <w:szCs w:val="22"/>
        </w:rPr>
        <w:t xml:space="preserve">: </w:t>
      </w:r>
    </w:p>
    <w:p w14:paraId="39B0CC3E" w14:textId="77777777" w:rsidR="004B7B09" w:rsidRPr="00990B99" w:rsidRDefault="004B7B09" w:rsidP="004B7B09">
      <w:pPr>
        <w:pStyle w:val="ListParagraph"/>
        <w:spacing w:before="120"/>
        <w:ind w:left="0" w:right="295"/>
        <w:rPr>
          <w:rFonts w:ascii="Times New Roman" w:hAnsi="Times New Roman"/>
          <w:sz w:val="22"/>
          <w:szCs w:val="22"/>
        </w:rPr>
      </w:pPr>
    </w:p>
    <w:p w14:paraId="598F06F1" w14:textId="77777777" w:rsidR="004B7B09" w:rsidRPr="00990B99" w:rsidRDefault="004B7B09" w:rsidP="00064122">
      <w:pPr>
        <w:pStyle w:val="ListParagraph"/>
        <w:widowControl/>
        <w:numPr>
          <w:ilvl w:val="0"/>
          <w:numId w:val="10"/>
        </w:numPr>
        <w:autoSpaceDE/>
        <w:autoSpaceDN/>
        <w:spacing w:before="120" w:after="120" w:line="249" w:lineRule="auto"/>
        <w:contextualSpacing/>
        <w:rPr>
          <w:rFonts w:ascii="Times New Roman" w:hAnsi="Times New Roman"/>
          <w:sz w:val="22"/>
          <w:szCs w:val="22"/>
        </w:rPr>
      </w:pPr>
      <w:r w:rsidRPr="00990B99">
        <w:rPr>
          <w:rFonts w:ascii="Times New Roman" w:hAnsi="Times New Roman"/>
          <w:sz w:val="22"/>
          <w:szCs w:val="22"/>
        </w:rPr>
        <w:t xml:space="preserve">Пожилые люди; </w:t>
      </w:r>
    </w:p>
    <w:p w14:paraId="5F0A4289" w14:textId="77777777" w:rsidR="004B7B09" w:rsidRPr="00990B99" w:rsidRDefault="004B7B09" w:rsidP="00064122">
      <w:pPr>
        <w:pStyle w:val="ListParagraph"/>
        <w:widowControl/>
        <w:numPr>
          <w:ilvl w:val="0"/>
          <w:numId w:val="10"/>
        </w:numPr>
        <w:autoSpaceDE/>
        <w:autoSpaceDN/>
        <w:spacing w:before="120" w:after="120" w:line="249" w:lineRule="auto"/>
        <w:contextualSpacing/>
        <w:rPr>
          <w:rFonts w:ascii="Times New Roman" w:hAnsi="Times New Roman"/>
          <w:sz w:val="22"/>
          <w:szCs w:val="22"/>
        </w:rPr>
      </w:pPr>
      <w:r w:rsidRPr="00990B99">
        <w:rPr>
          <w:rFonts w:ascii="Times New Roman" w:hAnsi="Times New Roman"/>
          <w:sz w:val="22"/>
          <w:szCs w:val="22"/>
        </w:rPr>
        <w:t>Ветераны войн;</w:t>
      </w:r>
    </w:p>
    <w:p w14:paraId="27A76CB2" w14:textId="77777777" w:rsidR="004B7B09" w:rsidRPr="00990B99" w:rsidRDefault="004B7B09" w:rsidP="00064122">
      <w:pPr>
        <w:pStyle w:val="ListParagraph"/>
        <w:widowControl/>
        <w:numPr>
          <w:ilvl w:val="0"/>
          <w:numId w:val="10"/>
        </w:numPr>
        <w:autoSpaceDE/>
        <w:autoSpaceDN/>
        <w:spacing w:before="120" w:after="120" w:line="249" w:lineRule="auto"/>
        <w:contextualSpacing/>
        <w:rPr>
          <w:rFonts w:ascii="Times New Roman" w:hAnsi="Times New Roman"/>
          <w:sz w:val="22"/>
          <w:szCs w:val="22"/>
        </w:rPr>
      </w:pPr>
      <w:r w:rsidRPr="00990B99">
        <w:rPr>
          <w:rFonts w:ascii="Times New Roman" w:hAnsi="Times New Roman"/>
          <w:sz w:val="22"/>
          <w:szCs w:val="22"/>
        </w:rPr>
        <w:t>Беременные женщины;</w:t>
      </w:r>
    </w:p>
    <w:p w14:paraId="5D01A3DB" w14:textId="77777777" w:rsidR="004B7B09" w:rsidRPr="00990B99" w:rsidRDefault="004B7B09" w:rsidP="00064122">
      <w:pPr>
        <w:pStyle w:val="ListParagraph"/>
        <w:widowControl/>
        <w:numPr>
          <w:ilvl w:val="0"/>
          <w:numId w:val="10"/>
        </w:numPr>
        <w:autoSpaceDE/>
        <w:autoSpaceDN/>
        <w:spacing w:before="120" w:after="120" w:line="249" w:lineRule="auto"/>
        <w:contextualSpacing/>
        <w:rPr>
          <w:rFonts w:ascii="Times New Roman" w:hAnsi="Times New Roman"/>
          <w:sz w:val="22"/>
          <w:szCs w:val="22"/>
        </w:rPr>
      </w:pPr>
      <w:r w:rsidRPr="00990B99">
        <w:rPr>
          <w:rFonts w:ascii="Times New Roman" w:hAnsi="Times New Roman"/>
          <w:sz w:val="22"/>
          <w:szCs w:val="22"/>
        </w:rPr>
        <w:t xml:space="preserve">Инвалиды и лица, осуществляющие уход за ними; </w:t>
      </w:r>
    </w:p>
    <w:p w14:paraId="22F7F56E" w14:textId="77777777" w:rsidR="004B7B09" w:rsidRPr="00990B99" w:rsidRDefault="004B7B09" w:rsidP="00064122">
      <w:pPr>
        <w:pStyle w:val="ListParagraph"/>
        <w:widowControl/>
        <w:numPr>
          <w:ilvl w:val="0"/>
          <w:numId w:val="10"/>
        </w:numPr>
        <w:autoSpaceDE/>
        <w:autoSpaceDN/>
        <w:spacing w:before="120" w:after="120" w:line="249" w:lineRule="auto"/>
        <w:contextualSpacing/>
        <w:rPr>
          <w:rFonts w:ascii="Times New Roman" w:hAnsi="Times New Roman"/>
          <w:sz w:val="22"/>
          <w:szCs w:val="22"/>
        </w:rPr>
      </w:pPr>
      <w:r w:rsidRPr="00990B99">
        <w:rPr>
          <w:rFonts w:ascii="Times New Roman" w:hAnsi="Times New Roman"/>
          <w:sz w:val="22"/>
          <w:szCs w:val="22"/>
        </w:rPr>
        <w:t>Домохозяйства, возглавляемые женщинами;</w:t>
      </w:r>
    </w:p>
    <w:p w14:paraId="1D8F53E1" w14:textId="77777777" w:rsidR="004B7B09" w:rsidRPr="00990B99" w:rsidRDefault="004B7B09" w:rsidP="00064122">
      <w:pPr>
        <w:pStyle w:val="ListParagraph"/>
        <w:widowControl/>
        <w:numPr>
          <w:ilvl w:val="0"/>
          <w:numId w:val="10"/>
        </w:numPr>
        <w:autoSpaceDE/>
        <w:autoSpaceDN/>
        <w:spacing w:before="120" w:after="120" w:line="249" w:lineRule="auto"/>
        <w:contextualSpacing/>
        <w:rPr>
          <w:rFonts w:ascii="Times New Roman" w:hAnsi="Times New Roman"/>
          <w:sz w:val="22"/>
          <w:szCs w:val="22"/>
        </w:rPr>
      </w:pPr>
      <w:r w:rsidRPr="00990B99">
        <w:rPr>
          <w:rFonts w:ascii="Times New Roman" w:hAnsi="Times New Roman"/>
          <w:sz w:val="22"/>
          <w:szCs w:val="22"/>
        </w:rPr>
        <w:t>Безработные;</w:t>
      </w:r>
    </w:p>
    <w:p w14:paraId="1E91AD31" w14:textId="77777777" w:rsidR="004B7B09" w:rsidRPr="00990B99" w:rsidRDefault="004B7B09" w:rsidP="00064122">
      <w:pPr>
        <w:pStyle w:val="ListParagraph"/>
        <w:widowControl/>
        <w:numPr>
          <w:ilvl w:val="0"/>
          <w:numId w:val="10"/>
        </w:numPr>
        <w:autoSpaceDE/>
        <w:autoSpaceDN/>
        <w:spacing w:before="120" w:after="120" w:line="249" w:lineRule="auto"/>
        <w:contextualSpacing/>
        <w:rPr>
          <w:rFonts w:ascii="Times New Roman" w:hAnsi="Times New Roman"/>
          <w:sz w:val="22"/>
          <w:szCs w:val="22"/>
        </w:rPr>
      </w:pPr>
      <w:r w:rsidRPr="00990B99">
        <w:rPr>
          <w:rFonts w:ascii="Times New Roman" w:hAnsi="Times New Roman"/>
          <w:sz w:val="22"/>
          <w:szCs w:val="22"/>
        </w:rPr>
        <w:t xml:space="preserve">Люди, живущие в бедности; </w:t>
      </w:r>
    </w:p>
    <w:p w14:paraId="55ADEB18" w14:textId="77777777" w:rsidR="004B7B09" w:rsidRPr="00990B99" w:rsidRDefault="004B7B09" w:rsidP="00064122">
      <w:pPr>
        <w:pStyle w:val="ListParagraph"/>
        <w:widowControl/>
        <w:numPr>
          <w:ilvl w:val="0"/>
          <w:numId w:val="10"/>
        </w:numPr>
        <w:autoSpaceDE/>
        <w:autoSpaceDN/>
        <w:spacing w:before="120" w:after="120" w:line="249" w:lineRule="auto"/>
        <w:contextualSpacing/>
        <w:rPr>
          <w:rFonts w:ascii="Times New Roman" w:hAnsi="Times New Roman"/>
          <w:sz w:val="22"/>
          <w:szCs w:val="22"/>
        </w:rPr>
      </w:pPr>
      <w:r w:rsidRPr="00990B99">
        <w:rPr>
          <w:rFonts w:ascii="Times New Roman" w:hAnsi="Times New Roman"/>
          <w:sz w:val="22"/>
          <w:szCs w:val="22"/>
        </w:rPr>
        <w:t>Население, проживающее в отдаленных и изолированных районах, где нет ни одного медицинского учреждения;</w:t>
      </w:r>
    </w:p>
    <w:p w14:paraId="0C20DDB3" w14:textId="77777777" w:rsidR="004B7B09" w:rsidRPr="00990B99" w:rsidRDefault="004B7B09" w:rsidP="00064122">
      <w:pPr>
        <w:pStyle w:val="ListParagraph"/>
        <w:widowControl/>
        <w:numPr>
          <w:ilvl w:val="0"/>
          <w:numId w:val="10"/>
        </w:numPr>
        <w:autoSpaceDE/>
        <w:autoSpaceDN/>
        <w:spacing w:before="120" w:after="120" w:line="249" w:lineRule="auto"/>
        <w:contextualSpacing/>
        <w:rPr>
          <w:rFonts w:ascii="Times New Roman" w:hAnsi="Times New Roman"/>
          <w:sz w:val="22"/>
          <w:szCs w:val="22"/>
        </w:rPr>
      </w:pPr>
      <w:r w:rsidRPr="00990B99">
        <w:rPr>
          <w:rFonts w:ascii="Times New Roman" w:hAnsi="Times New Roman"/>
          <w:sz w:val="22"/>
          <w:szCs w:val="22"/>
        </w:rPr>
        <w:t>Трудовые мигранты;</w:t>
      </w:r>
    </w:p>
    <w:p w14:paraId="0E6C055B" w14:textId="63E5D7AB" w:rsidR="004B7B09" w:rsidRPr="00990B99" w:rsidRDefault="004B7B09" w:rsidP="00064122">
      <w:pPr>
        <w:pStyle w:val="ListParagraph"/>
        <w:widowControl/>
        <w:numPr>
          <w:ilvl w:val="0"/>
          <w:numId w:val="10"/>
        </w:numPr>
        <w:autoSpaceDE/>
        <w:autoSpaceDN/>
        <w:spacing w:before="120" w:after="120" w:line="249" w:lineRule="auto"/>
        <w:contextualSpacing/>
        <w:rPr>
          <w:rFonts w:ascii="Times New Roman" w:hAnsi="Times New Roman"/>
          <w:sz w:val="22"/>
          <w:szCs w:val="22"/>
        </w:rPr>
      </w:pPr>
      <w:r w:rsidRPr="00990B99">
        <w:rPr>
          <w:rFonts w:ascii="Times New Roman" w:hAnsi="Times New Roman"/>
          <w:sz w:val="22"/>
          <w:szCs w:val="22"/>
        </w:rPr>
        <w:t>Одинокие родители с несовершеннолетними детьми</w:t>
      </w:r>
    </w:p>
    <w:p w14:paraId="0C7D3DA0" w14:textId="37E8977E" w:rsidR="008579C4" w:rsidRPr="00990B99" w:rsidRDefault="008579C4" w:rsidP="00094536">
      <w:pPr>
        <w:pStyle w:val="ListParagraph"/>
        <w:widowControl/>
        <w:autoSpaceDE/>
        <w:autoSpaceDN/>
        <w:spacing w:before="120" w:after="120" w:line="249" w:lineRule="auto"/>
        <w:ind w:left="720"/>
        <w:contextualSpacing/>
        <w:rPr>
          <w:rFonts w:ascii="Times New Roman" w:hAnsi="Times New Roman"/>
          <w:sz w:val="22"/>
          <w:szCs w:val="22"/>
        </w:rPr>
      </w:pPr>
    </w:p>
    <w:p w14:paraId="710889B9" w14:textId="77777777" w:rsidR="004B7B09" w:rsidRPr="00990B99" w:rsidRDefault="004B7B09" w:rsidP="00094536">
      <w:pPr>
        <w:pStyle w:val="ListParagraph"/>
        <w:widowControl/>
        <w:autoSpaceDE/>
        <w:autoSpaceDN/>
        <w:spacing w:before="120" w:after="120" w:line="249" w:lineRule="auto"/>
        <w:ind w:left="720"/>
        <w:contextualSpacing/>
        <w:rPr>
          <w:rFonts w:ascii="Times New Roman" w:hAnsi="Times New Roman"/>
          <w:sz w:val="22"/>
          <w:szCs w:val="22"/>
        </w:rPr>
      </w:pPr>
    </w:p>
    <w:p w14:paraId="3BB1CADF" w14:textId="7E7A6102" w:rsidR="008579C4" w:rsidRPr="00990B99" w:rsidRDefault="004B7B09" w:rsidP="00064122">
      <w:pPr>
        <w:pStyle w:val="ListParagraph"/>
        <w:numPr>
          <w:ilvl w:val="0"/>
          <w:numId w:val="23"/>
        </w:numPr>
        <w:ind w:left="0" w:right="-20" w:hanging="450"/>
        <w:rPr>
          <w:rFonts w:ascii="Times New Roman" w:hAnsi="Times New Roman"/>
          <w:sz w:val="22"/>
          <w:szCs w:val="22"/>
        </w:rPr>
      </w:pPr>
      <w:r w:rsidRPr="00990B99">
        <w:rPr>
          <w:rFonts w:ascii="Times New Roman" w:hAnsi="Times New Roman"/>
          <w:sz w:val="22"/>
          <w:szCs w:val="22"/>
        </w:rPr>
        <w:t>Особенно важно понять, может ли воздействие проекта непропорционально сильно сказаться на обездоленных или уязвимых лицах или группах, которые часто не имеют возможности выразить свою обеспокоенность или понять воздействие проекта, и обеспечить, чтобы повышение осведомленности и взаимодействие заинтересованных сторон с обездоленными или уязвимыми лицами или группами по вопросам инфекционных заболеваний и медицинского обслуживания, в частности, было адаптировано с учетом таких групп или лиц, особой чувствительности, озабоченности и культурных особенностей, а также для обеспечения полного понимания деятельности и выгод проекта. Взаимодействие с уязвимыми группами и лицами часто требует применения специальных мер и помощи, направленных на облегчение их участия в принятии решений, связанных с проектом, чтобы их осведомленность и вклад в общий процесс были соизмеримы с вкладом других заинтересованных сторон</w:t>
      </w:r>
      <w:r w:rsidR="008579C4" w:rsidRPr="00990B99">
        <w:rPr>
          <w:rFonts w:ascii="Times New Roman" w:hAnsi="Times New Roman"/>
          <w:sz w:val="22"/>
          <w:szCs w:val="22"/>
        </w:rPr>
        <w:t>.</w:t>
      </w:r>
    </w:p>
    <w:p w14:paraId="2EC099DF" w14:textId="77777777" w:rsidR="008579C4" w:rsidRPr="00990B99" w:rsidRDefault="008579C4" w:rsidP="00812B7F">
      <w:pPr>
        <w:pStyle w:val="ListParagraph"/>
        <w:widowControl/>
        <w:autoSpaceDE/>
        <w:autoSpaceDN/>
        <w:spacing w:before="120" w:after="120" w:line="249" w:lineRule="auto"/>
        <w:ind w:left="720"/>
        <w:contextualSpacing/>
        <w:rPr>
          <w:rFonts w:ascii="Times New Roman" w:hAnsi="Times New Roman"/>
          <w:sz w:val="22"/>
          <w:szCs w:val="22"/>
        </w:rPr>
      </w:pPr>
    </w:p>
    <w:p w14:paraId="628429B1" w14:textId="3CA5B861" w:rsidR="004B7B09" w:rsidRPr="00990B99" w:rsidRDefault="004B7B09" w:rsidP="00064122">
      <w:pPr>
        <w:pStyle w:val="ListParagraph"/>
        <w:numPr>
          <w:ilvl w:val="0"/>
          <w:numId w:val="23"/>
        </w:numPr>
        <w:spacing w:before="120"/>
        <w:ind w:left="0" w:right="-20" w:hanging="360"/>
        <w:rPr>
          <w:rFonts w:ascii="Times New Roman" w:hAnsi="Times New Roman"/>
          <w:sz w:val="22"/>
          <w:szCs w:val="22"/>
        </w:rPr>
      </w:pPr>
      <w:r w:rsidRPr="00990B99">
        <w:rPr>
          <w:rFonts w:ascii="Times New Roman" w:hAnsi="Times New Roman"/>
          <w:sz w:val="22"/>
          <w:szCs w:val="22"/>
        </w:rPr>
        <w:lastRenderedPageBreak/>
        <w:t>Консультации с уязвимыми группами населения в сообществах, затронутых проектом, будут проводиться с помощью специальных средств, по мере необходимости. Проект "</w:t>
      </w:r>
      <w:r w:rsidR="00EE0F29">
        <w:rPr>
          <w:rFonts w:ascii="Times New Roman" w:hAnsi="Times New Roman"/>
          <w:sz w:val="22"/>
          <w:szCs w:val="22"/>
        </w:rPr>
        <w:t>Здоровая нация</w:t>
      </w:r>
      <w:r w:rsidRPr="00990B99">
        <w:rPr>
          <w:rFonts w:ascii="Times New Roman" w:hAnsi="Times New Roman"/>
          <w:sz w:val="22"/>
          <w:szCs w:val="22"/>
        </w:rPr>
        <w:t>" будет опираться на методы взаимодействия, которые были реализованы в рамках Проекта по улучшению медицинских услуг и Проекта экстренного реагирования на угрозу коронавирусной инфекции COVID-19 в Таджикистане (TEC-19).</w:t>
      </w:r>
    </w:p>
    <w:p w14:paraId="63C60E72" w14:textId="77777777" w:rsidR="008579C4" w:rsidRPr="00990B99" w:rsidRDefault="008579C4" w:rsidP="009F7FB8">
      <w:pPr>
        <w:pStyle w:val="ListParagraph"/>
        <w:rPr>
          <w:rFonts w:ascii="Times New Roman" w:hAnsi="Times New Roman"/>
          <w:sz w:val="17"/>
        </w:rPr>
      </w:pPr>
    </w:p>
    <w:p w14:paraId="6B77900B" w14:textId="2DA793E5" w:rsidR="008579C4" w:rsidRPr="00990B99" w:rsidRDefault="00B87A5C" w:rsidP="00D144BD">
      <w:pPr>
        <w:pStyle w:val="Heading2"/>
        <w:ind w:left="450" w:hanging="90"/>
        <w:rPr>
          <w:rFonts w:ascii="Times New Roman" w:hAnsi="Times New Roman" w:cs="Times New Roman"/>
          <w:b/>
          <w:lang w:val="ru-RU"/>
        </w:rPr>
      </w:pPr>
      <w:bookmarkStart w:id="15" w:name="_Toc132573014"/>
      <w:r w:rsidRPr="00990B99">
        <w:rPr>
          <w:rFonts w:ascii="Times New Roman" w:hAnsi="Times New Roman" w:cs="Times New Roman"/>
          <w:b/>
          <w:lang w:val="ru-RU"/>
        </w:rPr>
        <w:t>4</w:t>
      </w:r>
      <w:r w:rsidR="008579C4" w:rsidRPr="00990B99">
        <w:rPr>
          <w:rFonts w:ascii="Times New Roman" w:hAnsi="Times New Roman" w:cs="Times New Roman"/>
          <w:b/>
          <w:lang w:val="ru-RU"/>
        </w:rPr>
        <w:t xml:space="preserve">.2 </w:t>
      </w:r>
      <w:r w:rsidR="004B7B09" w:rsidRPr="00990B99">
        <w:rPr>
          <w:rFonts w:ascii="Times New Roman" w:hAnsi="Times New Roman" w:cs="Times New Roman"/>
          <w:b/>
          <w:lang w:val="ru-RU"/>
        </w:rPr>
        <w:t>Прочие заинтересованные стороны</w:t>
      </w:r>
      <w:bookmarkEnd w:id="15"/>
    </w:p>
    <w:p w14:paraId="64DDF320" w14:textId="77777777" w:rsidR="008579C4" w:rsidRPr="00990B99" w:rsidRDefault="008579C4" w:rsidP="00DF6ABC">
      <w:pPr>
        <w:pStyle w:val="BodyText"/>
        <w:spacing w:before="10"/>
        <w:rPr>
          <w:rFonts w:ascii="Times New Roman" w:hAnsi="Times New Roman" w:cs="Times New Roman"/>
          <w:sz w:val="21"/>
          <w:lang w:val="ru-RU"/>
        </w:rPr>
      </w:pPr>
    </w:p>
    <w:p w14:paraId="31C4F9A7" w14:textId="281BE69E" w:rsidR="008579C4" w:rsidRPr="00990B99" w:rsidRDefault="004B7B09" w:rsidP="00064122">
      <w:pPr>
        <w:pStyle w:val="ListParagraph"/>
        <w:numPr>
          <w:ilvl w:val="0"/>
          <w:numId w:val="23"/>
        </w:numPr>
        <w:tabs>
          <w:tab w:val="left" w:pos="941"/>
        </w:tabs>
        <w:ind w:left="0" w:right="298" w:hanging="450"/>
        <w:rPr>
          <w:rFonts w:ascii="Times New Roman" w:hAnsi="Times New Roman"/>
          <w:sz w:val="22"/>
          <w:szCs w:val="22"/>
        </w:rPr>
      </w:pPr>
      <w:r w:rsidRPr="00990B99">
        <w:rPr>
          <w:rFonts w:ascii="Times New Roman" w:hAnsi="Times New Roman"/>
          <w:sz w:val="22"/>
          <w:szCs w:val="22"/>
        </w:rPr>
        <w:t>Заинтересованные стороны Проекта также включают стороны, не относящиеся к непосредственно затрагиваемым сообществам, в том числе</w:t>
      </w:r>
      <w:r w:rsidR="008579C4" w:rsidRPr="00990B99">
        <w:rPr>
          <w:rFonts w:ascii="Times New Roman" w:hAnsi="Times New Roman"/>
          <w:sz w:val="22"/>
          <w:szCs w:val="22"/>
        </w:rPr>
        <w:t>:</w:t>
      </w:r>
    </w:p>
    <w:p w14:paraId="289366F9" w14:textId="77777777" w:rsidR="004B7B09" w:rsidRPr="00990B99" w:rsidRDefault="004B7B09" w:rsidP="00064122">
      <w:pPr>
        <w:pStyle w:val="ListParagraph"/>
        <w:numPr>
          <w:ilvl w:val="0"/>
          <w:numId w:val="5"/>
        </w:numPr>
        <w:spacing w:before="1"/>
        <w:ind w:left="851" w:hanging="284"/>
        <w:jc w:val="left"/>
        <w:rPr>
          <w:rFonts w:ascii="Times New Roman" w:hAnsi="Times New Roman"/>
          <w:sz w:val="22"/>
          <w:szCs w:val="22"/>
        </w:rPr>
      </w:pPr>
      <w:r w:rsidRPr="00990B99">
        <w:rPr>
          <w:rFonts w:ascii="Times New Roman" w:hAnsi="Times New Roman"/>
          <w:sz w:val="22"/>
          <w:szCs w:val="22"/>
        </w:rPr>
        <w:t xml:space="preserve">Министерство финансов; </w:t>
      </w:r>
    </w:p>
    <w:p w14:paraId="39E22D5B" w14:textId="77777777" w:rsidR="004B7B09" w:rsidRPr="00990B99" w:rsidRDefault="004B7B09" w:rsidP="00064122">
      <w:pPr>
        <w:pStyle w:val="ListParagraph"/>
        <w:numPr>
          <w:ilvl w:val="0"/>
          <w:numId w:val="5"/>
        </w:numPr>
        <w:spacing w:before="1"/>
        <w:ind w:left="851" w:hanging="284"/>
        <w:jc w:val="left"/>
        <w:rPr>
          <w:rFonts w:ascii="Times New Roman" w:hAnsi="Times New Roman"/>
          <w:sz w:val="22"/>
          <w:szCs w:val="22"/>
        </w:rPr>
      </w:pPr>
      <w:r w:rsidRPr="00990B99">
        <w:rPr>
          <w:rFonts w:ascii="Times New Roman" w:hAnsi="Times New Roman"/>
          <w:sz w:val="22"/>
          <w:szCs w:val="22"/>
        </w:rPr>
        <w:t>Министерство юстиции;</w:t>
      </w:r>
    </w:p>
    <w:p w14:paraId="34F2E02A" w14:textId="77777777" w:rsidR="004B7B09" w:rsidRPr="00990B99" w:rsidRDefault="004B7B09" w:rsidP="00064122">
      <w:pPr>
        <w:pStyle w:val="ListParagraph"/>
        <w:numPr>
          <w:ilvl w:val="0"/>
          <w:numId w:val="5"/>
        </w:numPr>
        <w:spacing w:before="1"/>
        <w:ind w:left="851" w:hanging="284"/>
        <w:jc w:val="left"/>
        <w:rPr>
          <w:rFonts w:ascii="Times New Roman" w:hAnsi="Times New Roman"/>
          <w:sz w:val="22"/>
          <w:szCs w:val="22"/>
        </w:rPr>
      </w:pPr>
      <w:r w:rsidRPr="00990B99">
        <w:rPr>
          <w:rFonts w:ascii="Times New Roman" w:hAnsi="Times New Roman"/>
          <w:sz w:val="22"/>
          <w:szCs w:val="22"/>
        </w:rPr>
        <w:t>Государственный комитет по инвестициям и управлению государственным имуществом Республики Таджикистан;</w:t>
      </w:r>
    </w:p>
    <w:p w14:paraId="648E7882" w14:textId="77777777" w:rsidR="004B7B09" w:rsidRPr="00990B99" w:rsidRDefault="004B7B09" w:rsidP="00064122">
      <w:pPr>
        <w:pStyle w:val="ListParagraph"/>
        <w:numPr>
          <w:ilvl w:val="0"/>
          <w:numId w:val="5"/>
        </w:numPr>
        <w:spacing w:before="1"/>
        <w:ind w:left="851" w:hanging="284"/>
        <w:jc w:val="left"/>
        <w:rPr>
          <w:rFonts w:ascii="Times New Roman" w:hAnsi="Times New Roman"/>
          <w:sz w:val="22"/>
          <w:szCs w:val="22"/>
        </w:rPr>
      </w:pPr>
      <w:r w:rsidRPr="00990B99">
        <w:rPr>
          <w:rFonts w:ascii="Times New Roman" w:hAnsi="Times New Roman"/>
          <w:sz w:val="22"/>
          <w:szCs w:val="22"/>
        </w:rPr>
        <w:t>Министерство промышленности и новых технологий;</w:t>
      </w:r>
    </w:p>
    <w:p w14:paraId="48B1F77B" w14:textId="77777777" w:rsidR="004B7B09" w:rsidRPr="00990B99" w:rsidRDefault="004B7B09" w:rsidP="00064122">
      <w:pPr>
        <w:pStyle w:val="ListParagraph"/>
        <w:numPr>
          <w:ilvl w:val="0"/>
          <w:numId w:val="5"/>
        </w:numPr>
        <w:spacing w:before="1"/>
        <w:ind w:left="851" w:hanging="284"/>
        <w:jc w:val="left"/>
        <w:rPr>
          <w:rFonts w:ascii="Times New Roman" w:hAnsi="Times New Roman"/>
          <w:sz w:val="22"/>
          <w:szCs w:val="22"/>
        </w:rPr>
      </w:pPr>
      <w:r w:rsidRPr="00990B99">
        <w:rPr>
          <w:rFonts w:ascii="Times New Roman" w:hAnsi="Times New Roman"/>
          <w:sz w:val="22"/>
          <w:szCs w:val="22"/>
        </w:rPr>
        <w:t>Поставщики услуг из районной информационной системы здравоохранения-2 (DHIS-2);</w:t>
      </w:r>
    </w:p>
    <w:p w14:paraId="6E7004DE" w14:textId="77777777" w:rsidR="004B7B09" w:rsidRPr="00990B99" w:rsidRDefault="004B7B09" w:rsidP="00064122">
      <w:pPr>
        <w:pStyle w:val="ListParagraph"/>
        <w:numPr>
          <w:ilvl w:val="0"/>
          <w:numId w:val="5"/>
        </w:numPr>
        <w:spacing w:before="1"/>
        <w:ind w:left="851" w:hanging="284"/>
        <w:jc w:val="left"/>
        <w:rPr>
          <w:rFonts w:ascii="Times New Roman" w:hAnsi="Times New Roman"/>
          <w:sz w:val="22"/>
          <w:szCs w:val="22"/>
        </w:rPr>
      </w:pPr>
      <w:r w:rsidRPr="00990B99">
        <w:rPr>
          <w:rFonts w:ascii="Times New Roman" w:hAnsi="Times New Roman"/>
          <w:sz w:val="22"/>
          <w:szCs w:val="22"/>
        </w:rPr>
        <w:t>Региональные и районные органы власти;</w:t>
      </w:r>
    </w:p>
    <w:p w14:paraId="5A77BB06" w14:textId="77777777" w:rsidR="004B7B09" w:rsidRPr="00990B99" w:rsidRDefault="004B7B09" w:rsidP="00064122">
      <w:pPr>
        <w:pStyle w:val="ListParagraph"/>
        <w:numPr>
          <w:ilvl w:val="0"/>
          <w:numId w:val="5"/>
        </w:numPr>
        <w:spacing w:before="1"/>
        <w:ind w:left="851" w:hanging="284"/>
        <w:jc w:val="left"/>
        <w:rPr>
          <w:rFonts w:ascii="Times New Roman" w:hAnsi="Times New Roman"/>
          <w:sz w:val="22"/>
          <w:szCs w:val="22"/>
        </w:rPr>
      </w:pPr>
      <w:r w:rsidRPr="00990B99">
        <w:rPr>
          <w:rFonts w:ascii="Times New Roman" w:hAnsi="Times New Roman"/>
          <w:sz w:val="22"/>
          <w:szCs w:val="22"/>
        </w:rPr>
        <w:t>Традиционные СМИ и журналисты;</w:t>
      </w:r>
    </w:p>
    <w:p w14:paraId="3E4EB11E" w14:textId="77777777" w:rsidR="004B7B09" w:rsidRPr="00990B99" w:rsidRDefault="004B7B09" w:rsidP="00064122">
      <w:pPr>
        <w:pStyle w:val="ListParagraph"/>
        <w:numPr>
          <w:ilvl w:val="0"/>
          <w:numId w:val="5"/>
        </w:numPr>
        <w:spacing w:before="1"/>
        <w:ind w:left="851" w:hanging="284"/>
        <w:jc w:val="left"/>
        <w:rPr>
          <w:rFonts w:ascii="Times New Roman" w:hAnsi="Times New Roman"/>
          <w:sz w:val="22"/>
          <w:szCs w:val="22"/>
        </w:rPr>
      </w:pPr>
      <w:r w:rsidRPr="00990B99">
        <w:rPr>
          <w:rFonts w:ascii="Times New Roman" w:hAnsi="Times New Roman"/>
          <w:sz w:val="22"/>
          <w:szCs w:val="22"/>
        </w:rPr>
        <w:t>Платформы социальных сетей;</w:t>
      </w:r>
    </w:p>
    <w:p w14:paraId="6BEDA0DD" w14:textId="77777777" w:rsidR="004B7B09" w:rsidRPr="00990B99" w:rsidRDefault="004B7B09" w:rsidP="00064122">
      <w:pPr>
        <w:pStyle w:val="ListParagraph"/>
        <w:numPr>
          <w:ilvl w:val="0"/>
          <w:numId w:val="5"/>
        </w:numPr>
        <w:spacing w:before="1"/>
        <w:ind w:left="851" w:hanging="284"/>
        <w:jc w:val="left"/>
        <w:rPr>
          <w:rFonts w:ascii="Times New Roman" w:hAnsi="Times New Roman"/>
          <w:sz w:val="22"/>
          <w:szCs w:val="22"/>
        </w:rPr>
      </w:pPr>
      <w:r w:rsidRPr="00990B99">
        <w:rPr>
          <w:rFonts w:ascii="Times New Roman" w:hAnsi="Times New Roman"/>
          <w:sz w:val="22"/>
          <w:szCs w:val="22"/>
        </w:rPr>
        <w:t>Национальные и местные организации гражданского общества (ОГО);</w:t>
      </w:r>
    </w:p>
    <w:p w14:paraId="1766DD8E" w14:textId="16413DBE" w:rsidR="004B7B09" w:rsidRPr="00990B99" w:rsidRDefault="004B7B09" w:rsidP="00064122">
      <w:pPr>
        <w:pStyle w:val="ListParagraph"/>
        <w:numPr>
          <w:ilvl w:val="0"/>
          <w:numId w:val="5"/>
        </w:numPr>
        <w:spacing w:before="1"/>
        <w:ind w:left="851" w:hanging="284"/>
        <w:jc w:val="left"/>
        <w:rPr>
          <w:rFonts w:ascii="Times New Roman" w:hAnsi="Times New Roman"/>
          <w:sz w:val="22"/>
          <w:szCs w:val="22"/>
        </w:rPr>
      </w:pPr>
      <w:r w:rsidRPr="00990B99">
        <w:rPr>
          <w:rFonts w:ascii="Times New Roman" w:hAnsi="Times New Roman"/>
          <w:sz w:val="22"/>
          <w:szCs w:val="22"/>
        </w:rPr>
        <w:t>Международные доноры (инвестиционная программа GIZ/Европейского Союза в ПМСП и аккредитация поставщиков услуг; новая программа ПМСП JICA; ВОЗ/ЕС (по стратегическим закупкам первичной помощи, особенно в Согдийской области);</w:t>
      </w:r>
    </w:p>
    <w:p w14:paraId="16B9BCF1" w14:textId="6D081904" w:rsidR="008579C4" w:rsidRPr="00990B99" w:rsidRDefault="008579C4" w:rsidP="00D74296">
      <w:pPr>
        <w:pStyle w:val="ListParagraph"/>
        <w:spacing w:before="1"/>
        <w:ind w:left="851"/>
        <w:jc w:val="left"/>
        <w:rPr>
          <w:rFonts w:ascii="Times New Roman" w:hAnsi="Times New Roman"/>
        </w:rPr>
      </w:pPr>
    </w:p>
    <w:p w14:paraId="1D3515A2" w14:textId="1457E688" w:rsidR="00D547A6" w:rsidRPr="00990B99" w:rsidRDefault="0085183B" w:rsidP="004A4D0F">
      <w:pPr>
        <w:pStyle w:val="ListParagraph"/>
        <w:spacing w:before="1"/>
        <w:jc w:val="left"/>
        <w:rPr>
          <w:rFonts w:ascii="Times New Roman" w:hAnsi="Times New Roman"/>
          <w:b/>
          <w:sz w:val="24"/>
          <w:szCs w:val="24"/>
          <w:lang w:eastAsia="en-US"/>
        </w:rPr>
      </w:pPr>
      <w:r w:rsidRPr="00990B99">
        <w:rPr>
          <w:rFonts w:ascii="Times New Roman" w:hAnsi="Times New Roman"/>
          <w:b/>
          <w:sz w:val="24"/>
          <w:szCs w:val="24"/>
          <w:lang w:eastAsia="en-US"/>
        </w:rPr>
        <w:t>4</w:t>
      </w:r>
      <w:r w:rsidR="004A4D0F" w:rsidRPr="00990B99">
        <w:rPr>
          <w:rFonts w:ascii="Times New Roman" w:hAnsi="Times New Roman"/>
          <w:b/>
          <w:sz w:val="24"/>
          <w:szCs w:val="24"/>
          <w:lang w:eastAsia="en-US"/>
        </w:rPr>
        <w:t xml:space="preserve">.3 </w:t>
      </w:r>
      <w:r w:rsidR="004B7B09" w:rsidRPr="00990B99">
        <w:rPr>
          <w:rFonts w:ascii="Times New Roman" w:hAnsi="Times New Roman"/>
          <w:b/>
          <w:sz w:val="24"/>
          <w:szCs w:val="24"/>
          <w:lang w:eastAsia="en-US"/>
        </w:rPr>
        <w:t>Сегментация/приоритизация заинтересованных сторон</w:t>
      </w:r>
    </w:p>
    <w:p w14:paraId="256B8EED" w14:textId="77777777" w:rsidR="006B43AF" w:rsidRPr="00990B99" w:rsidRDefault="006B43AF" w:rsidP="006B43AF">
      <w:pPr>
        <w:widowControl/>
        <w:adjustRightInd w:val="0"/>
        <w:rPr>
          <w:rFonts w:ascii="Times New Roman" w:hAnsi="Times New Roman" w:cs="Times New Roman"/>
          <w:color w:val="000000"/>
          <w:sz w:val="24"/>
          <w:szCs w:val="24"/>
          <w:lang w:val="ru-RU"/>
        </w:rPr>
      </w:pPr>
    </w:p>
    <w:p w14:paraId="2A56E4E1" w14:textId="628B6DCA" w:rsidR="006B43AF" w:rsidRPr="00990B99" w:rsidRDefault="004B7B09" w:rsidP="00064122">
      <w:pPr>
        <w:pStyle w:val="ListParagraph"/>
        <w:numPr>
          <w:ilvl w:val="0"/>
          <w:numId w:val="23"/>
        </w:numPr>
        <w:tabs>
          <w:tab w:val="left" w:pos="941"/>
        </w:tabs>
        <w:ind w:left="0" w:right="298" w:hanging="450"/>
        <w:rPr>
          <w:rFonts w:ascii="Times New Roman" w:hAnsi="Times New Roman"/>
          <w:color w:val="000000"/>
        </w:rPr>
      </w:pPr>
      <w:r w:rsidRPr="00990B99">
        <w:rPr>
          <w:rFonts w:ascii="Times New Roman" w:hAnsi="Times New Roman"/>
          <w:color w:val="000000"/>
        </w:rPr>
        <w:t>Выявленные заинтересованные стороны, характер их заинтересованности в проекте и уровень их заинтересованности и влияния на проект, обобщенные в таблице 2 ниже</w:t>
      </w:r>
      <w:r w:rsidR="006B43AF" w:rsidRPr="00990B99">
        <w:rPr>
          <w:rFonts w:ascii="Times New Roman" w:hAnsi="Times New Roman"/>
          <w:color w:val="000000"/>
        </w:rPr>
        <w:t xml:space="preserve">. </w:t>
      </w:r>
    </w:p>
    <w:p w14:paraId="6AB4A091" w14:textId="188BA7C5" w:rsidR="007B7279" w:rsidRPr="00990B99" w:rsidRDefault="007B7279" w:rsidP="0051418D">
      <w:pPr>
        <w:pStyle w:val="ListParagraph"/>
        <w:spacing w:before="1"/>
        <w:ind w:left="0"/>
        <w:jc w:val="left"/>
        <w:rPr>
          <w:rFonts w:ascii="Times New Roman" w:hAnsi="Times New Roman"/>
          <w:sz w:val="22"/>
          <w:szCs w:val="22"/>
        </w:rPr>
      </w:pPr>
    </w:p>
    <w:p w14:paraId="0FDDBDF2" w14:textId="77777777" w:rsidR="00A36832" w:rsidRPr="00990B99" w:rsidRDefault="00A36832" w:rsidP="00D547A6">
      <w:pPr>
        <w:pStyle w:val="ListParagraph"/>
        <w:spacing w:before="1"/>
        <w:ind w:left="0"/>
        <w:jc w:val="left"/>
        <w:rPr>
          <w:rFonts w:ascii="Times New Roman" w:hAnsi="Times New Roman"/>
          <w:b/>
          <w:bCs/>
          <w:i/>
          <w:iCs/>
          <w:sz w:val="22"/>
          <w:szCs w:val="22"/>
        </w:rPr>
      </w:pPr>
      <w:r w:rsidRPr="00990B99">
        <w:rPr>
          <w:rFonts w:ascii="Times New Roman" w:hAnsi="Times New Roman"/>
          <w:b/>
          <w:bCs/>
          <w:i/>
          <w:iCs/>
          <w:sz w:val="22"/>
          <w:szCs w:val="22"/>
        </w:rPr>
        <w:br w:type="page"/>
      </w:r>
    </w:p>
    <w:p w14:paraId="38B249EA" w14:textId="6D3470F1" w:rsidR="00272383" w:rsidRPr="00990B99" w:rsidRDefault="004B7B09" w:rsidP="00D547A6">
      <w:pPr>
        <w:pStyle w:val="ListParagraph"/>
        <w:spacing w:before="1"/>
        <w:ind w:left="0"/>
        <w:jc w:val="left"/>
        <w:rPr>
          <w:rFonts w:ascii="Times New Roman" w:hAnsi="Times New Roman"/>
          <w:i/>
          <w:iCs/>
          <w:sz w:val="22"/>
          <w:szCs w:val="22"/>
        </w:rPr>
      </w:pPr>
      <w:r w:rsidRPr="00990B99">
        <w:rPr>
          <w:rFonts w:ascii="Times New Roman" w:hAnsi="Times New Roman"/>
          <w:b/>
          <w:bCs/>
          <w:i/>
          <w:iCs/>
          <w:sz w:val="22"/>
          <w:szCs w:val="22"/>
        </w:rPr>
        <w:lastRenderedPageBreak/>
        <w:t xml:space="preserve">Таблица </w:t>
      </w:r>
      <w:r w:rsidR="006B43AF" w:rsidRPr="00990B99">
        <w:rPr>
          <w:rFonts w:ascii="Times New Roman" w:hAnsi="Times New Roman"/>
          <w:b/>
          <w:bCs/>
          <w:i/>
          <w:iCs/>
          <w:sz w:val="22"/>
          <w:szCs w:val="22"/>
        </w:rPr>
        <w:t>2</w:t>
      </w:r>
      <w:r w:rsidR="00272383" w:rsidRPr="00990B99">
        <w:rPr>
          <w:rFonts w:ascii="Times New Roman" w:hAnsi="Times New Roman"/>
          <w:b/>
          <w:bCs/>
          <w:i/>
          <w:iCs/>
          <w:sz w:val="22"/>
          <w:szCs w:val="22"/>
        </w:rPr>
        <w:t>:</w:t>
      </w:r>
      <w:r w:rsidR="00272383" w:rsidRPr="00990B99">
        <w:rPr>
          <w:rFonts w:ascii="Times New Roman" w:hAnsi="Times New Roman"/>
          <w:i/>
          <w:iCs/>
          <w:sz w:val="22"/>
          <w:szCs w:val="22"/>
        </w:rPr>
        <w:t xml:space="preserve"> </w:t>
      </w:r>
      <w:r w:rsidRPr="00990B99">
        <w:rPr>
          <w:rFonts w:ascii="Times New Roman" w:hAnsi="Times New Roman"/>
          <w:i/>
          <w:iCs/>
          <w:sz w:val="22"/>
          <w:szCs w:val="22"/>
        </w:rPr>
        <w:t>Сегментация заинтересованных сторон</w:t>
      </w:r>
    </w:p>
    <w:p w14:paraId="27A99D55" w14:textId="0A570F88" w:rsidR="00272383" w:rsidRPr="00990B99" w:rsidRDefault="00272383" w:rsidP="00D547A6">
      <w:pPr>
        <w:pStyle w:val="ListParagraph"/>
        <w:spacing w:before="1"/>
        <w:ind w:left="0"/>
        <w:jc w:val="left"/>
        <w:rPr>
          <w:rFonts w:ascii="Times New Roman" w:hAnsi="Times New Roman"/>
        </w:rPr>
      </w:pPr>
    </w:p>
    <w:tbl>
      <w:tblPr>
        <w:tblW w:w="11680" w:type="dxa"/>
        <w:tblInd w:w="-8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1"/>
        <w:gridCol w:w="1966"/>
        <w:gridCol w:w="2014"/>
        <w:gridCol w:w="2546"/>
        <w:gridCol w:w="1875"/>
        <w:gridCol w:w="1318"/>
      </w:tblGrid>
      <w:tr w:rsidR="004F0444" w:rsidRPr="00990B99" w14:paraId="0396CE37" w14:textId="77777777" w:rsidTr="00A36832">
        <w:tc>
          <w:tcPr>
            <w:tcW w:w="1961" w:type="dxa"/>
            <w:shd w:val="clear" w:color="auto" w:fill="DBE5F1" w:themeFill="accent1" w:themeFillTint="33"/>
          </w:tcPr>
          <w:p w14:paraId="4E8126DD" w14:textId="616D16CD" w:rsidR="00636363" w:rsidRPr="00990B99" w:rsidRDefault="004B7B09" w:rsidP="00D83E40">
            <w:pPr>
              <w:pStyle w:val="ListParagraph"/>
              <w:spacing w:before="1"/>
              <w:ind w:left="0"/>
              <w:jc w:val="left"/>
              <w:rPr>
                <w:rFonts w:ascii="Times New Roman" w:eastAsia="Times New Roman" w:hAnsi="Times New Roman"/>
                <w:sz w:val="18"/>
                <w:szCs w:val="18"/>
              </w:rPr>
            </w:pPr>
            <w:r w:rsidRPr="00990B99">
              <w:rPr>
                <w:rFonts w:ascii="Times New Roman" w:eastAsia="Times New Roman" w:hAnsi="Times New Roman"/>
                <w:b/>
                <w:bCs/>
                <w:sz w:val="18"/>
                <w:szCs w:val="18"/>
              </w:rPr>
              <w:t>Заинтересованная сторона</w:t>
            </w:r>
          </w:p>
        </w:tc>
        <w:tc>
          <w:tcPr>
            <w:tcW w:w="1966" w:type="dxa"/>
            <w:shd w:val="clear" w:color="auto" w:fill="DBE5F1" w:themeFill="accent1" w:themeFillTint="33"/>
          </w:tcPr>
          <w:p w14:paraId="4BBCD88E" w14:textId="69A8D208" w:rsidR="00636363" w:rsidRPr="00990B99" w:rsidRDefault="004B7B09" w:rsidP="00D83E40">
            <w:pPr>
              <w:pStyle w:val="ListParagraph"/>
              <w:spacing w:before="1"/>
              <w:ind w:left="0"/>
              <w:jc w:val="left"/>
              <w:rPr>
                <w:rFonts w:ascii="Times New Roman" w:eastAsia="Times New Roman" w:hAnsi="Times New Roman"/>
                <w:sz w:val="18"/>
                <w:szCs w:val="18"/>
              </w:rPr>
            </w:pPr>
            <w:r w:rsidRPr="00990B99">
              <w:rPr>
                <w:rFonts w:ascii="Times New Roman" w:eastAsia="Times New Roman" w:hAnsi="Times New Roman"/>
                <w:b/>
                <w:bCs/>
                <w:sz w:val="18"/>
                <w:szCs w:val="18"/>
              </w:rPr>
              <w:t>Уровень</w:t>
            </w:r>
          </w:p>
        </w:tc>
        <w:tc>
          <w:tcPr>
            <w:tcW w:w="2014" w:type="dxa"/>
            <w:shd w:val="clear" w:color="auto" w:fill="DBE5F1" w:themeFill="accent1" w:themeFillTint="33"/>
          </w:tcPr>
          <w:p w14:paraId="26CCAB7C" w14:textId="2A69F629" w:rsidR="00636363" w:rsidRPr="00990B99" w:rsidRDefault="004B7B09" w:rsidP="00D83E40">
            <w:pPr>
              <w:pStyle w:val="ListParagraph"/>
              <w:spacing w:before="1"/>
              <w:ind w:left="0"/>
              <w:jc w:val="left"/>
              <w:rPr>
                <w:rFonts w:ascii="Times New Roman" w:eastAsia="Times New Roman" w:hAnsi="Times New Roman"/>
                <w:sz w:val="18"/>
                <w:szCs w:val="18"/>
              </w:rPr>
            </w:pPr>
            <w:r w:rsidRPr="00990B99">
              <w:rPr>
                <w:rFonts w:ascii="Times New Roman" w:eastAsia="Times New Roman" w:hAnsi="Times New Roman"/>
                <w:b/>
                <w:bCs/>
                <w:sz w:val="18"/>
                <w:szCs w:val="18"/>
              </w:rPr>
              <w:t>Описание</w:t>
            </w:r>
          </w:p>
        </w:tc>
        <w:tc>
          <w:tcPr>
            <w:tcW w:w="2546" w:type="dxa"/>
            <w:shd w:val="clear" w:color="auto" w:fill="DBE5F1" w:themeFill="accent1" w:themeFillTint="33"/>
          </w:tcPr>
          <w:p w14:paraId="14DB7D1B" w14:textId="1335965B" w:rsidR="00636363" w:rsidRPr="00990B99" w:rsidRDefault="004B7B09" w:rsidP="00D83E40">
            <w:pPr>
              <w:pStyle w:val="ListParagraph"/>
              <w:spacing w:before="1"/>
              <w:ind w:left="0"/>
              <w:jc w:val="left"/>
              <w:rPr>
                <w:rFonts w:ascii="Times New Roman" w:eastAsia="Times New Roman" w:hAnsi="Times New Roman"/>
                <w:sz w:val="18"/>
                <w:szCs w:val="18"/>
              </w:rPr>
            </w:pPr>
            <w:r w:rsidRPr="00990B99">
              <w:rPr>
                <w:rFonts w:ascii="Times New Roman" w:eastAsia="Times New Roman" w:hAnsi="Times New Roman"/>
                <w:b/>
                <w:bCs/>
                <w:sz w:val="18"/>
                <w:szCs w:val="18"/>
              </w:rPr>
              <w:t>Сфера влияния</w:t>
            </w:r>
          </w:p>
        </w:tc>
        <w:tc>
          <w:tcPr>
            <w:tcW w:w="1875" w:type="dxa"/>
            <w:shd w:val="clear" w:color="auto" w:fill="DBE5F1" w:themeFill="accent1" w:themeFillTint="33"/>
          </w:tcPr>
          <w:p w14:paraId="435B2C1B" w14:textId="3619917C" w:rsidR="00636363" w:rsidRPr="00990B99" w:rsidRDefault="004B7B09" w:rsidP="004B7B09">
            <w:pPr>
              <w:pStyle w:val="ListParagraph"/>
              <w:spacing w:before="1"/>
              <w:ind w:left="0"/>
              <w:jc w:val="center"/>
              <w:rPr>
                <w:rFonts w:ascii="Times New Roman" w:eastAsia="Times New Roman" w:hAnsi="Times New Roman"/>
                <w:sz w:val="18"/>
                <w:szCs w:val="18"/>
              </w:rPr>
            </w:pPr>
            <w:r w:rsidRPr="00990B99">
              <w:rPr>
                <w:rFonts w:ascii="Times New Roman" w:eastAsia="Times New Roman" w:hAnsi="Times New Roman"/>
                <w:b/>
                <w:bCs/>
                <w:sz w:val="18"/>
                <w:szCs w:val="18"/>
              </w:rPr>
              <w:t>Заинтересованность</w:t>
            </w:r>
          </w:p>
        </w:tc>
        <w:tc>
          <w:tcPr>
            <w:tcW w:w="1318" w:type="dxa"/>
            <w:shd w:val="clear" w:color="auto" w:fill="DBE5F1" w:themeFill="accent1" w:themeFillTint="33"/>
          </w:tcPr>
          <w:p w14:paraId="1BB7E399" w14:textId="0E883FA9" w:rsidR="00636363" w:rsidRPr="00990B99" w:rsidRDefault="004B7B09" w:rsidP="00D83E40">
            <w:pPr>
              <w:pStyle w:val="ListParagraph"/>
              <w:spacing w:before="1"/>
              <w:ind w:left="0"/>
              <w:jc w:val="left"/>
              <w:rPr>
                <w:rFonts w:ascii="Times New Roman" w:eastAsia="Times New Roman" w:hAnsi="Times New Roman"/>
                <w:sz w:val="18"/>
                <w:szCs w:val="18"/>
              </w:rPr>
            </w:pPr>
            <w:r w:rsidRPr="00990B99">
              <w:rPr>
                <w:rFonts w:ascii="Times New Roman" w:eastAsia="Times New Roman" w:hAnsi="Times New Roman"/>
                <w:b/>
                <w:bCs/>
                <w:sz w:val="18"/>
                <w:szCs w:val="18"/>
              </w:rPr>
              <w:t>Уровень воздействия</w:t>
            </w:r>
          </w:p>
        </w:tc>
      </w:tr>
      <w:tr w:rsidR="00797B4F" w:rsidRPr="00990B99" w14:paraId="5EC7AE7B" w14:textId="77777777" w:rsidTr="00A36832">
        <w:tc>
          <w:tcPr>
            <w:tcW w:w="11680" w:type="dxa"/>
            <w:gridSpan w:val="6"/>
            <w:shd w:val="clear" w:color="auto" w:fill="DBE5F1" w:themeFill="accent1" w:themeFillTint="33"/>
          </w:tcPr>
          <w:p w14:paraId="6517D809" w14:textId="592587EE" w:rsidR="00797B4F" w:rsidRPr="00990B99" w:rsidRDefault="004B7B09" w:rsidP="00D83E40">
            <w:pPr>
              <w:pStyle w:val="ListParagraph"/>
              <w:spacing w:before="1"/>
              <w:ind w:left="0"/>
              <w:jc w:val="left"/>
              <w:rPr>
                <w:rFonts w:ascii="Times New Roman" w:eastAsia="Times New Roman" w:hAnsi="Times New Roman"/>
                <w:b/>
                <w:bCs/>
                <w:sz w:val="22"/>
                <w:szCs w:val="22"/>
              </w:rPr>
            </w:pPr>
            <w:r w:rsidRPr="00990B99">
              <w:rPr>
                <w:rFonts w:ascii="Times New Roman" w:eastAsia="Times New Roman" w:hAnsi="Times New Roman"/>
                <w:b/>
                <w:bCs/>
                <w:sz w:val="22"/>
                <w:szCs w:val="22"/>
              </w:rPr>
              <w:t>Стороны, подверженные воздействию Проекта</w:t>
            </w:r>
          </w:p>
        </w:tc>
      </w:tr>
      <w:tr w:rsidR="004F0444" w:rsidRPr="00990B99" w14:paraId="4DD05866" w14:textId="77777777" w:rsidTr="00A36832">
        <w:tc>
          <w:tcPr>
            <w:tcW w:w="1961" w:type="dxa"/>
            <w:shd w:val="clear" w:color="auto" w:fill="auto"/>
          </w:tcPr>
          <w:p w14:paraId="5E73533F" w14:textId="1581084B" w:rsidR="00636363" w:rsidRPr="00990B99" w:rsidRDefault="004F0444" w:rsidP="00D83E40">
            <w:pPr>
              <w:pStyle w:val="ListParagraph"/>
              <w:spacing w:before="1"/>
              <w:ind w:left="0"/>
              <w:jc w:val="left"/>
              <w:rPr>
                <w:rFonts w:ascii="Times New Roman" w:eastAsia="Times New Roman" w:hAnsi="Times New Roman"/>
                <w:sz w:val="22"/>
                <w:szCs w:val="22"/>
              </w:rPr>
            </w:pPr>
            <w:r w:rsidRPr="00990B99">
              <w:rPr>
                <w:rFonts w:ascii="Times New Roman" w:hAnsi="Times New Roman"/>
                <w:sz w:val="22"/>
                <w:szCs w:val="22"/>
              </w:rPr>
              <w:t>Министерство здравоохранения и социальной защиты населени</w:t>
            </w:r>
            <w:r w:rsidR="00481414">
              <w:rPr>
                <w:rFonts w:ascii="Times New Roman" w:hAnsi="Times New Roman"/>
                <w:sz w:val="22"/>
                <w:szCs w:val="22"/>
              </w:rPr>
              <w:t xml:space="preserve">я </w:t>
            </w:r>
            <w:r w:rsidRPr="00990B99">
              <w:rPr>
                <w:rFonts w:ascii="Times New Roman" w:hAnsi="Times New Roman"/>
                <w:sz w:val="22"/>
                <w:szCs w:val="22"/>
              </w:rPr>
              <w:t>и его аффилированные структуры</w:t>
            </w:r>
          </w:p>
        </w:tc>
        <w:tc>
          <w:tcPr>
            <w:tcW w:w="1966" w:type="dxa"/>
            <w:shd w:val="clear" w:color="auto" w:fill="auto"/>
          </w:tcPr>
          <w:p w14:paraId="094D83B6" w14:textId="06854DE2" w:rsidR="00636363" w:rsidRPr="00990B99" w:rsidRDefault="004F0444" w:rsidP="00D83E40">
            <w:pPr>
              <w:pStyle w:val="ListParagraph"/>
              <w:spacing w:before="1"/>
              <w:ind w:left="0"/>
              <w:jc w:val="left"/>
              <w:rPr>
                <w:rFonts w:ascii="Times New Roman" w:eastAsia="Times New Roman" w:hAnsi="Times New Roman"/>
                <w:sz w:val="22"/>
                <w:szCs w:val="22"/>
              </w:rPr>
            </w:pPr>
            <w:r w:rsidRPr="00990B99">
              <w:rPr>
                <w:rFonts w:ascii="Times New Roman" w:eastAsia="Times New Roman" w:hAnsi="Times New Roman"/>
                <w:sz w:val="22"/>
                <w:szCs w:val="22"/>
              </w:rPr>
              <w:t>Национальный</w:t>
            </w:r>
          </w:p>
        </w:tc>
        <w:tc>
          <w:tcPr>
            <w:tcW w:w="2014" w:type="dxa"/>
            <w:shd w:val="clear" w:color="auto" w:fill="auto"/>
          </w:tcPr>
          <w:p w14:paraId="7DC29F33" w14:textId="528CC3B1" w:rsidR="00636363" w:rsidRPr="00990B99" w:rsidRDefault="004F0444" w:rsidP="00D83E40">
            <w:pPr>
              <w:pStyle w:val="ListParagraph"/>
              <w:spacing w:before="1"/>
              <w:ind w:left="0"/>
              <w:jc w:val="left"/>
              <w:rPr>
                <w:rFonts w:ascii="Times New Roman" w:eastAsia="Times New Roman" w:hAnsi="Times New Roman"/>
                <w:sz w:val="22"/>
                <w:szCs w:val="22"/>
              </w:rPr>
            </w:pPr>
            <w:r w:rsidRPr="00990B99">
              <w:rPr>
                <w:rFonts w:ascii="Times New Roman" w:eastAsia="Times New Roman" w:hAnsi="Times New Roman"/>
                <w:sz w:val="22"/>
                <w:szCs w:val="22"/>
              </w:rPr>
              <w:t>Общий надзор за реализацией проекта и его координация</w:t>
            </w:r>
          </w:p>
        </w:tc>
        <w:tc>
          <w:tcPr>
            <w:tcW w:w="2546" w:type="dxa"/>
            <w:shd w:val="clear" w:color="auto" w:fill="auto"/>
          </w:tcPr>
          <w:p w14:paraId="2E626FAC" w14:textId="6794A607" w:rsidR="00636363" w:rsidRPr="00990B99" w:rsidRDefault="004F0444" w:rsidP="009F0FB1">
            <w:pPr>
              <w:pStyle w:val="ListParagraph"/>
              <w:spacing w:before="1"/>
              <w:ind w:left="0"/>
              <w:jc w:val="left"/>
              <w:rPr>
                <w:rFonts w:ascii="Times New Roman" w:eastAsia="Times New Roman" w:hAnsi="Times New Roman"/>
                <w:sz w:val="22"/>
                <w:szCs w:val="22"/>
              </w:rPr>
            </w:pPr>
            <w:r w:rsidRPr="00990B99">
              <w:rPr>
                <w:rFonts w:ascii="Times New Roman" w:eastAsia="Times New Roman" w:hAnsi="Times New Roman"/>
                <w:sz w:val="22"/>
                <w:szCs w:val="22"/>
              </w:rPr>
              <w:t>Учреждение-исполнитель Проекта. Управление реформы, первичной медико-санитарной помощи и международных отношений (УР ПМСП МО) МЗСЗН будет нести ответственность за повседневную координацию проекта. Компонент 1 будет возглавлять руководитель УР ПМСП МО, Компонент 2 и 4 - первый заместитель министра здравоохранения, Компонент 3 - заместитель министра по санитарно-эпидемиологическому надзору и главный санитарный врач.</w:t>
            </w:r>
          </w:p>
        </w:tc>
        <w:tc>
          <w:tcPr>
            <w:tcW w:w="1875" w:type="dxa"/>
            <w:shd w:val="clear" w:color="auto" w:fill="auto"/>
          </w:tcPr>
          <w:p w14:paraId="1162F4FA" w14:textId="22107E0A" w:rsidR="004F0444" w:rsidRPr="00990B99" w:rsidRDefault="004F0444" w:rsidP="004F0444">
            <w:pPr>
              <w:jc w:val="center"/>
              <w:rPr>
                <w:rFonts w:ascii="Times New Roman" w:hAnsi="Times New Roman" w:cs="Times New Roman"/>
                <w:lang w:val="ru-RU"/>
              </w:rPr>
            </w:pPr>
            <w:r w:rsidRPr="00990B99">
              <w:rPr>
                <w:rFonts w:ascii="Times New Roman" w:hAnsi="Times New Roman" w:cs="Times New Roman"/>
                <w:lang w:val="ru-RU" w:eastAsia="ru-RU"/>
              </w:rPr>
              <w:t>Высокая</w:t>
            </w:r>
          </w:p>
        </w:tc>
        <w:tc>
          <w:tcPr>
            <w:tcW w:w="1318" w:type="dxa"/>
            <w:shd w:val="clear" w:color="auto" w:fill="auto"/>
          </w:tcPr>
          <w:p w14:paraId="1C5CC5FB" w14:textId="0C260758" w:rsidR="00636363" w:rsidRPr="00990B99" w:rsidRDefault="004F0444" w:rsidP="00D83E40">
            <w:pPr>
              <w:pStyle w:val="ListParagraph"/>
              <w:spacing w:before="1"/>
              <w:ind w:left="0"/>
              <w:jc w:val="left"/>
              <w:rPr>
                <w:rFonts w:ascii="Times New Roman" w:eastAsia="Times New Roman" w:hAnsi="Times New Roman"/>
                <w:sz w:val="22"/>
                <w:szCs w:val="22"/>
              </w:rPr>
            </w:pPr>
            <w:r w:rsidRPr="00990B99">
              <w:rPr>
                <w:rFonts w:ascii="Times New Roman" w:eastAsia="Times New Roman" w:hAnsi="Times New Roman"/>
                <w:sz w:val="22"/>
                <w:szCs w:val="22"/>
              </w:rPr>
              <w:t>Высокий</w:t>
            </w:r>
          </w:p>
        </w:tc>
      </w:tr>
      <w:tr w:rsidR="004F0444" w:rsidRPr="00990B99" w14:paraId="1BC36890" w14:textId="77777777" w:rsidTr="00A36832">
        <w:tc>
          <w:tcPr>
            <w:tcW w:w="1961" w:type="dxa"/>
            <w:shd w:val="clear" w:color="auto" w:fill="auto"/>
          </w:tcPr>
          <w:p w14:paraId="7FA57515" w14:textId="4BA9BD26" w:rsidR="004F0444" w:rsidRPr="00990B99" w:rsidRDefault="004F0444" w:rsidP="004F0444">
            <w:pPr>
              <w:pStyle w:val="ListParagraph"/>
              <w:spacing w:before="1"/>
              <w:ind w:left="0"/>
              <w:jc w:val="left"/>
              <w:rPr>
                <w:rFonts w:ascii="Times New Roman" w:hAnsi="Times New Roman"/>
                <w:sz w:val="22"/>
                <w:szCs w:val="22"/>
              </w:rPr>
            </w:pPr>
            <w:r w:rsidRPr="00990B99">
              <w:rPr>
                <w:rFonts w:ascii="Times New Roman" w:hAnsi="Times New Roman"/>
                <w:sz w:val="22"/>
                <w:szCs w:val="22"/>
                <w:lang w:eastAsia="en-US"/>
              </w:rPr>
              <w:t>Служба государственного надзора за медицинской деятельностью и социальной защитой населения (Хадамот)</w:t>
            </w:r>
          </w:p>
        </w:tc>
        <w:tc>
          <w:tcPr>
            <w:tcW w:w="1966" w:type="dxa"/>
            <w:shd w:val="clear" w:color="auto" w:fill="auto"/>
          </w:tcPr>
          <w:p w14:paraId="0989990C" w14:textId="5CF3DA9E" w:rsidR="004F0444" w:rsidRPr="00990B99" w:rsidRDefault="004F0444" w:rsidP="004F0444">
            <w:pPr>
              <w:pStyle w:val="ListParagraph"/>
              <w:spacing w:before="1"/>
              <w:ind w:left="0"/>
              <w:jc w:val="left"/>
              <w:rPr>
                <w:rFonts w:ascii="Times New Roman" w:eastAsia="Times New Roman" w:hAnsi="Times New Roman"/>
                <w:sz w:val="22"/>
                <w:szCs w:val="22"/>
              </w:rPr>
            </w:pPr>
            <w:r w:rsidRPr="00990B99">
              <w:rPr>
                <w:rFonts w:ascii="Times New Roman" w:hAnsi="Times New Roman"/>
                <w:sz w:val="22"/>
                <w:szCs w:val="22"/>
                <w:lang w:eastAsia="en-US"/>
              </w:rPr>
              <w:t>Национальный и областной</w:t>
            </w:r>
          </w:p>
        </w:tc>
        <w:tc>
          <w:tcPr>
            <w:tcW w:w="2014" w:type="dxa"/>
            <w:shd w:val="clear" w:color="auto" w:fill="auto"/>
          </w:tcPr>
          <w:p w14:paraId="7EC122EB" w14:textId="1E502882" w:rsidR="004F0444" w:rsidRPr="00990B99" w:rsidRDefault="004F0444" w:rsidP="004F0444">
            <w:pPr>
              <w:pStyle w:val="ListParagraph"/>
              <w:spacing w:before="1"/>
              <w:ind w:left="0"/>
              <w:jc w:val="left"/>
              <w:rPr>
                <w:rFonts w:ascii="Times New Roman" w:eastAsia="Times New Roman" w:hAnsi="Times New Roman"/>
                <w:sz w:val="22"/>
                <w:szCs w:val="22"/>
              </w:rPr>
            </w:pPr>
            <w:r w:rsidRPr="00990B99">
              <w:rPr>
                <w:rFonts w:ascii="Times New Roman" w:hAnsi="Times New Roman"/>
                <w:sz w:val="22"/>
                <w:szCs w:val="22"/>
                <w:lang w:eastAsia="en-US"/>
              </w:rPr>
              <w:t>Общий надзор за реализацией Проекта, МРЖ</w:t>
            </w:r>
          </w:p>
        </w:tc>
        <w:tc>
          <w:tcPr>
            <w:tcW w:w="2546" w:type="dxa"/>
            <w:shd w:val="clear" w:color="auto" w:fill="auto"/>
          </w:tcPr>
          <w:p w14:paraId="52658F1A" w14:textId="1446A76A" w:rsidR="004F0444" w:rsidRPr="00990B99" w:rsidRDefault="004F0444" w:rsidP="004F0444">
            <w:pPr>
              <w:pStyle w:val="ListParagraph"/>
              <w:spacing w:before="1"/>
              <w:ind w:left="0"/>
              <w:jc w:val="left"/>
              <w:rPr>
                <w:rFonts w:ascii="Times New Roman" w:eastAsia="Times New Roman" w:hAnsi="Times New Roman"/>
                <w:sz w:val="22"/>
                <w:szCs w:val="22"/>
              </w:rPr>
            </w:pPr>
            <w:r w:rsidRPr="00990B99">
              <w:rPr>
                <w:rFonts w:ascii="Times New Roman" w:hAnsi="Times New Roman"/>
                <w:sz w:val="22"/>
                <w:szCs w:val="22"/>
                <w:lang w:eastAsia="en-US"/>
              </w:rPr>
              <w:t>Хадамот несёт ответственность за государственный надзор за медицинской деятельностью и социальной защитой населения, а также фармацевтической и санитарно-эпидемиологической деятельностью в стране. Он будет служить основным получателем всех жалоб от получателей медицинских услуг на центральном и местном уровнях.</w:t>
            </w:r>
          </w:p>
        </w:tc>
        <w:tc>
          <w:tcPr>
            <w:tcW w:w="1875" w:type="dxa"/>
            <w:shd w:val="clear" w:color="auto" w:fill="auto"/>
          </w:tcPr>
          <w:p w14:paraId="1D2FAA7F" w14:textId="4B20FF2D" w:rsidR="004F0444" w:rsidRPr="00990B99" w:rsidRDefault="004F0444" w:rsidP="004F0444">
            <w:pPr>
              <w:jc w:val="center"/>
              <w:rPr>
                <w:rFonts w:ascii="Times New Roman" w:hAnsi="Times New Roman" w:cs="Times New Roman"/>
                <w:lang w:val="ru-RU" w:eastAsia="ru-RU"/>
              </w:rPr>
            </w:pPr>
            <w:r w:rsidRPr="00990B99">
              <w:rPr>
                <w:rFonts w:ascii="Times New Roman" w:hAnsi="Times New Roman" w:cs="Times New Roman"/>
                <w:lang w:val="ru-RU" w:eastAsia="ru-RU"/>
              </w:rPr>
              <w:t>Высокая</w:t>
            </w:r>
          </w:p>
        </w:tc>
        <w:tc>
          <w:tcPr>
            <w:tcW w:w="1318" w:type="dxa"/>
            <w:shd w:val="clear" w:color="auto" w:fill="auto"/>
          </w:tcPr>
          <w:p w14:paraId="48AC79A4" w14:textId="762C583E" w:rsidR="004F0444" w:rsidRPr="00990B99" w:rsidRDefault="004F0444" w:rsidP="004F0444">
            <w:pPr>
              <w:pStyle w:val="ListParagraph"/>
              <w:spacing w:before="1"/>
              <w:ind w:left="0"/>
              <w:jc w:val="left"/>
              <w:rPr>
                <w:rFonts w:ascii="Times New Roman" w:eastAsia="Times New Roman" w:hAnsi="Times New Roman"/>
                <w:sz w:val="22"/>
                <w:szCs w:val="22"/>
              </w:rPr>
            </w:pPr>
            <w:r w:rsidRPr="00990B99">
              <w:rPr>
                <w:rFonts w:ascii="Times New Roman" w:eastAsia="Times New Roman" w:hAnsi="Times New Roman"/>
                <w:sz w:val="22"/>
                <w:szCs w:val="22"/>
              </w:rPr>
              <w:t>Высокий</w:t>
            </w:r>
          </w:p>
        </w:tc>
      </w:tr>
      <w:tr w:rsidR="004F0444" w:rsidRPr="00990B99" w14:paraId="259818B2" w14:textId="77777777" w:rsidTr="00A36832">
        <w:tc>
          <w:tcPr>
            <w:tcW w:w="1961" w:type="dxa"/>
            <w:shd w:val="clear" w:color="auto" w:fill="auto"/>
          </w:tcPr>
          <w:p w14:paraId="188C3A09" w14:textId="20435824" w:rsidR="004F0444" w:rsidRPr="00990B99" w:rsidRDefault="004F0444" w:rsidP="004F0444">
            <w:pPr>
              <w:spacing w:before="10"/>
              <w:rPr>
                <w:rFonts w:ascii="Times New Roman" w:hAnsi="Times New Roman" w:cs="Times New Roman"/>
                <w:lang w:val="ru-RU"/>
              </w:rPr>
            </w:pPr>
            <w:r w:rsidRPr="00990B99">
              <w:rPr>
                <w:rFonts w:ascii="Times New Roman" w:hAnsi="Times New Roman" w:cs="Times New Roman"/>
                <w:lang w:val="ru-RU"/>
              </w:rPr>
              <w:t xml:space="preserve">Государственное учреждение “Республиканский учебно-клинический центр семейной медицины”, </w:t>
            </w:r>
            <w:r w:rsidRPr="00990B99">
              <w:rPr>
                <w:rFonts w:ascii="Times New Roman" w:hAnsi="Times New Roman" w:cs="Times New Roman"/>
                <w:lang w:val="ru-RU"/>
              </w:rPr>
              <w:lastRenderedPageBreak/>
              <w:t>включая его 6 региональных филиалов</w:t>
            </w:r>
          </w:p>
        </w:tc>
        <w:tc>
          <w:tcPr>
            <w:tcW w:w="1966" w:type="dxa"/>
            <w:shd w:val="clear" w:color="auto" w:fill="auto"/>
          </w:tcPr>
          <w:p w14:paraId="569B1AD9" w14:textId="35F1D70D" w:rsidR="004F0444" w:rsidRPr="00990B99" w:rsidRDefault="004F0444" w:rsidP="004F0444">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lastRenderedPageBreak/>
              <w:t>Национальный и региональный</w:t>
            </w:r>
          </w:p>
        </w:tc>
        <w:tc>
          <w:tcPr>
            <w:tcW w:w="2014" w:type="dxa"/>
            <w:shd w:val="clear" w:color="auto" w:fill="auto"/>
          </w:tcPr>
          <w:p w14:paraId="1761DDC9" w14:textId="4B24D8E2" w:rsidR="004F0444" w:rsidRPr="00990B99" w:rsidRDefault="004F0444" w:rsidP="004F0444">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t>Непосредственный бенефициар Компонента 1</w:t>
            </w:r>
          </w:p>
        </w:tc>
        <w:tc>
          <w:tcPr>
            <w:tcW w:w="2546" w:type="dxa"/>
            <w:shd w:val="clear" w:color="auto" w:fill="auto"/>
          </w:tcPr>
          <w:p w14:paraId="20863187" w14:textId="282C1D02" w:rsidR="004F0444" w:rsidRPr="00990B99" w:rsidRDefault="004F0444" w:rsidP="004F0444">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t>Укрепление потенциала персонала центра для проведения тренингов для специалистов ПМСП;</w:t>
            </w:r>
          </w:p>
        </w:tc>
        <w:tc>
          <w:tcPr>
            <w:tcW w:w="1875" w:type="dxa"/>
            <w:shd w:val="clear" w:color="auto" w:fill="auto"/>
          </w:tcPr>
          <w:p w14:paraId="5726C2C9" w14:textId="6C2C8C2A" w:rsidR="004F0444" w:rsidRPr="00990B99" w:rsidRDefault="004F0444" w:rsidP="004F0444">
            <w:pPr>
              <w:jc w:val="center"/>
              <w:rPr>
                <w:rFonts w:ascii="Times New Roman" w:hAnsi="Times New Roman" w:cs="Times New Roman"/>
                <w:lang w:val="ru-RU"/>
              </w:rPr>
            </w:pPr>
            <w:r w:rsidRPr="00990B99">
              <w:rPr>
                <w:rFonts w:ascii="Times New Roman" w:hAnsi="Times New Roman" w:cs="Times New Roman"/>
                <w:lang w:val="ru-RU" w:eastAsia="ru-RU"/>
              </w:rPr>
              <w:t>Высокая</w:t>
            </w:r>
          </w:p>
        </w:tc>
        <w:tc>
          <w:tcPr>
            <w:tcW w:w="1318" w:type="dxa"/>
            <w:shd w:val="clear" w:color="auto" w:fill="auto"/>
          </w:tcPr>
          <w:p w14:paraId="050B8273" w14:textId="1176AFA0" w:rsidR="004F0444" w:rsidRPr="00990B99" w:rsidRDefault="004F0444" w:rsidP="004F0444">
            <w:pPr>
              <w:pStyle w:val="ListParagraph"/>
              <w:spacing w:before="1"/>
              <w:ind w:left="0"/>
              <w:jc w:val="left"/>
              <w:rPr>
                <w:rFonts w:ascii="Times New Roman" w:hAnsi="Times New Roman"/>
                <w:sz w:val="22"/>
                <w:szCs w:val="22"/>
                <w:lang w:eastAsia="en-US"/>
              </w:rPr>
            </w:pPr>
            <w:r w:rsidRPr="00990B99">
              <w:rPr>
                <w:rFonts w:ascii="Times New Roman" w:eastAsia="Times New Roman" w:hAnsi="Times New Roman"/>
                <w:sz w:val="22"/>
                <w:szCs w:val="22"/>
              </w:rPr>
              <w:t>Высокий</w:t>
            </w:r>
          </w:p>
        </w:tc>
      </w:tr>
      <w:tr w:rsidR="004F0444" w:rsidRPr="00990B99" w14:paraId="5CF4E516" w14:textId="77777777" w:rsidTr="00A36832">
        <w:tc>
          <w:tcPr>
            <w:tcW w:w="1961" w:type="dxa"/>
            <w:shd w:val="clear" w:color="auto" w:fill="auto"/>
          </w:tcPr>
          <w:p w14:paraId="026B6F76" w14:textId="3E913C30" w:rsidR="004F0444" w:rsidRPr="00990B99" w:rsidRDefault="004F0444" w:rsidP="004F0444">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t>Работники отдельных учреждений первичной медико-санитарной помощи (ПМСП) (все категории медицинских работников, указанные выше как ЛПВП)</w:t>
            </w:r>
          </w:p>
        </w:tc>
        <w:tc>
          <w:tcPr>
            <w:tcW w:w="1966" w:type="dxa"/>
            <w:shd w:val="clear" w:color="auto" w:fill="auto"/>
          </w:tcPr>
          <w:p w14:paraId="6E9FB6FD" w14:textId="63441C93" w:rsidR="004F0444" w:rsidRPr="00990B99" w:rsidRDefault="004F0444" w:rsidP="004F0444">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t>Местный</w:t>
            </w:r>
          </w:p>
        </w:tc>
        <w:tc>
          <w:tcPr>
            <w:tcW w:w="2014" w:type="dxa"/>
            <w:shd w:val="clear" w:color="auto" w:fill="auto"/>
          </w:tcPr>
          <w:p w14:paraId="003BFFCD" w14:textId="64E5FB64" w:rsidR="004F0444" w:rsidRPr="00990B99" w:rsidRDefault="004F0444" w:rsidP="004F0444">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t>Непосредственные бенефициары всего проекта</w:t>
            </w:r>
          </w:p>
        </w:tc>
        <w:tc>
          <w:tcPr>
            <w:tcW w:w="2546" w:type="dxa"/>
            <w:shd w:val="clear" w:color="auto" w:fill="auto"/>
          </w:tcPr>
          <w:p w14:paraId="18D117A5" w14:textId="6F3C4965" w:rsidR="004F0444" w:rsidRPr="00990B99" w:rsidRDefault="004F0444" w:rsidP="004F0444">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t>Улучшение условий труда, новые помещения и оборудование, наращивание потенциала в рамках Компонентов 1 и 2</w:t>
            </w:r>
          </w:p>
        </w:tc>
        <w:tc>
          <w:tcPr>
            <w:tcW w:w="1875" w:type="dxa"/>
            <w:shd w:val="clear" w:color="auto" w:fill="auto"/>
          </w:tcPr>
          <w:p w14:paraId="2884C2F3" w14:textId="4F4AC855" w:rsidR="004F0444" w:rsidRPr="00990B99" w:rsidRDefault="004F0444" w:rsidP="004F0444">
            <w:pPr>
              <w:jc w:val="center"/>
              <w:rPr>
                <w:rFonts w:ascii="Times New Roman" w:hAnsi="Times New Roman" w:cs="Times New Roman"/>
                <w:lang w:val="ru-RU"/>
              </w:rPr>
            </w:pPr>
            <w:r w:rsidRPr="00990B99">
              <w:rPr>
                <w:rFonts w:ascii="Times New Roman" w:hAnsi="Times New Roman" w:cs="Times New Roman"/>
                <w:lang w:val="ru-RU" w:eastAsia="ru-RU"/>
              </w:rPr>
              <w:t>Высокая</w:t>
            </w:r>
          </w:p>
        </w:tc>
        <w:tc>
          <w:tcPr>
            <w:tcW w:w="1318" w:type="dxa"/>
            <w:shd w:val="clear" w:color="auto" w:fill="auto"/>
          </w:tcPr>
          <w:p w14:paraId="0837BA5B" w14:textId="707E3A59" w:rsidR="004F0444" w:rsidRPr="00990B99" w:rsidRDefault="004F0444" w:rsidP="004F0444">
            <w:pPr>
              <w:pStyle w:val="ListParagraph"/>
              <w:spacing w:before="1"/>
              <w:ind w:left="0"/>
              <w:jc w:val="left"/>
              <w:rPr>
                <w:rFonts w:ascii="Times New Roman" w:hAnsi="Times New Roman"/>
                <w:sz w:val="22"/>
                <w:szCs w:val="22"/>
                <w:lang w:eastAsia="en-US"/>
              </w:rPr>
            </w:pPr>
            <w:r w:rsidRPr="00990B99">
              <w:rPr>
                <w:rFonts w:ascii="Times New Roman" w:eastAsia="Times New Roman" w:hAnsi="Times New Roman"/>
                <w:sz w:val="22"/>
                <w:szCs w:val="22"/>
              </w:rPr>
              <w:t>Высокий</w:t>
            </w:r>
          </w:p>
        </w:tc>
      </w:tr>
      <w:tr w:rsidR="004F0444" w:rsidRPr="00990B99" w14:paraId="01AB770E" w14:textId="77777777" w:rsidTr="00A36832">
        <w:tc>
          <w:tcPr>
            <w:tcW w:w="1961" w:type="dxa"/>
            <w:shd w:val="clear" w:color="auto" w:fill="auto"/>
          </w:tcPr>
          <w:p w14:paraId="467E0B78" w14:textId="6D690056" w:rsidR="004F0444" w:rsidRPr="00990B99" w:rsidRDefault="004F0444" w:rsidP="004F0444">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t>Пациенты учреждений ПМСП</w:t>
            </w:r>
          </w:p>
        </w:tc>
        <w:tc>
          <w:tcPr>
            <w:tcW w:w="1966" w:type="dxa"/>
            <w:shd w:val="clear" w:color="auto" w:fill="auto"/>
          </w:tcPr>
          <w:p w14:paraId="6C8ACF8F" w14:textId="1B95D4C3" w:rsidR="004F0444" w:rsidRPr="00990B99" w:rsidRDefault="004F0444" w:rsidP="004F0444">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t>Местный</w:t>
            </w:r>
          </w:p>
        </w:tc>
        <w:tc>
          <w:tcPr>
            <w:tcW w:w="2014" w:type="dxa"/>
            <w:shd w:val="clear" w:color="auto" w:fill="auto"/>
          </w:tcPr>
          <w:p w14:paraId="2449A067" w14:textId="19BA37FD" w:rsidR="004F0444" w:rsidRPr="00990B99" w:rsidRDefault="004F0444" w:rsidP="004F0444">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t>Непосредственные бенефициары всего проекта</w:t>
            </w:r>
          </w:p>
        </w:tc>
        <w:tc>
          <w:tcPr>
            <w:tcW w:w="2546" w:type="dxa"/>
            <w:shd w:val="clear" w:color="auto" w:fill="auto"/>
          </w:tcPr>
          <w:p w14:paraId="379B6835" w14:textId="418F45D8" w:rsidR="004F0444" w:rsidRPr="00990B99" w:rsidRDefault="004F0444" w:rsidP="004F0444">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t>Получат более качественные медико-санитарных услуги в новых или отремонтированных учреждениях ПМСП, имеющих доступ к воде и системе отопления</w:t>
            </w:r>
          </w:p>
        </w:tc>
        <w:tc>
          <w:tcPr>
            <w:tcW w:w="1875" w:type="dxa"/>
            <w:shd w:val="clear" w:color="auto" w:fill="auto"/>
          </w:tcPr>
          <w:p w14:paraId="5FF99C75" w14:textId="23DD759F" w:rsidR="004F0444" w:rsidRPr="00990B99" w:rsidRDefault="004F0444" w:rsidP="004F0444">
            <w:pPr>
              <w:jc w:val="center"/>
              <w:rPr>
                <w:rFonts w:ascii="Times New Roman" w:hAnsi="Times New Roman" w:cs="Times New Roman"/>
                <w:lang w:val="ru-RU"/>
              </w:rPr>
            </w:pPr>
            <w:r w:rsidRPr="00990B99">
              <w:rPr>
                <w:rFonts w:ascii="Times New Roman" w:hAnsi="Times New Roman" w:cs="Times New Roman"/>
                <w:lang w:val="ru-RU" w:eastAsia="ru-RU"/>
              </w:rPr>
              <w:t>Высокая</w:t>
            </w:r>
          </w:p>
        </w:tc>
        <w:tc>
          <w:tcPr>
            <w:tcW w:w="1318" w:type="dxa"/>
            <w:shd w:val="clear" w:color="auto" w:fill="auto"/>
          </w:tcPr>
          <w:p w14:paraId="05F4213B" w14:textId="573F36FA" w:rsidR="004F0444" w:rsidRPr="00990B99" w:rsidRDefault="004F0444" w:rsidP="004F0444">
            <w:pPr>
              <w:pStyle w:val="ListParagraph"/>
              <w:spacing w:before="1"/>
              <w:ind w:left="0"/>
              <w:jc w:val="left"/>
              <w:rPr>
                <w:rFonts w:ascii="Times New Roman" w:hAnsi="Times New Roman"/>
                <w:sz w:val="22"/>
                <w:szCs w:val="22"/>
                <w:lang w:eastAsia="en-US"/>
              </w:rPr>
            </w:pPr>
            <w:r w:rsidRPr="00990B99">
              <w:rPr>
                <w:rFonts w:ascii="Times New Roman" w:eastAsia="Times New Roman" w:hAnsi="Times New Roman"/>
                <w:sz w:val="22"/>
                <w:szCs w:val="22"/>
              </w:rPr>
              <w:t>Высокий</w:t>
            </w:r>
          </w:p>
        </w:tc>
      </w:tr>
      <w:tr w:rsidR="004F0444" w:rsidRPr="00990B99" w14:paraId="79E7B8C1" w14:textId="77777777" w:rsidTr="00A36832">
        <w:tc>
          <w:tcPr>
            <w:tcW w:w="1961" w:type="dxa"/>
            <w:shd w:val="clear" w:color="auto" w:fill="auto"/>
          </w:tcPr>
          <w:p w14:paraId="107C9F8E" w14:textId="4DFC55DD" w:rsidR="004F0444" w:rsidRPr="00990B99" w:rsidRDefault="004F0444" w:rsidP="004F0444">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rPr>
              <w:t>Уязвимые группы (матери-одиночки, женщины, возглавляющие домохозяйства, пожилые люди, лица с ограниченными возможностями, мигранты, семьи с низким уровнем дохода и т. д.)</w:t>
            </w:r>
          </w:p>
        </w:tc>
        <w:tc>
          <w:tcPr>
            <w:tcW w:w="1966" w:type="dxa"/>
            <w:shd w:val="clear" w:color="auto" w:fill="auto"/>
          </w:tcPr>
          <w:p w14:paraId="1801B2E6" w14:textId="7B5C73A6" w:rsidR="004F0444" w:rsidRPr="00990B99" w:rsidRDefault="004F0444" w:rsidP="004F0444">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t>Местный</w:t>
            </w:r>
          </w:p>
        </w:tc>
        <w:tc>
          <w:tcPr>
            <w:tcW w:w="2014" w:type="dxa"/>
            <w:shd w:val="clear" w:color="auto" w:fill="auto"/>
          </w:tcPr>
          <w:p w14:paraId="1438F0C2" w14:textId="2569FEF0" w:rsidR="004F0444" w:rsidRPr="00990B99" w:rsidRDefault="004F0444" w:rsidP="004F0444">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t>Непосредственные бенефициары всего проекта</w:t>
            </w:r>
          </w:p>
        </w:tc>
        <w:tc>
          <w:tcPr>
            <w:tcW w:w="2546" w:type="dxa"/>
            <w:shd w:val="clear" w:color="auto" w:fill="auto"/>
          </w:tcPr>
          <w:p w14:paraId="6778F5BA" w14:textId="23F78B26" w:rsidR="004F0444" w:rsidRPr="00990B99" w:rsidRDefault="004F0444" w:rsidP="004F0444">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t>Будут иметь привилегии в получении качественных медико-санитарных услуг. Жители отдаленных районов будут охвачены выездными бригадами и кампаниями "Караван здоровья", включая услуги по противодействию гендерному насилию (ГН)</w:t>
            </w:r>
          </w:p>
        </w:tc>
        <w:tc>
          <w:tcPr>
            <w:tcW w:w="1875" w:type="dxa"/>
            <w:shd w:val="clear" w:color="auto" w:fill="auto"/>
          </w:tcPr>
          <w:p w14:paraId="2677C3B4" w14:textId="6B7EBE8A" w:rsidR="004F0444" w:rsidRPr="00990B99" w:rsidRDefault="004F0444" w:rsidP="004F0444">
            <w:pPr>
              <w:jc w:val="center"/>
              <w:rPr>
                <w:rFonts w:ascii="Times New Roman" w:hAnsi="Times New Roman" w:cs="Times New Roman"/>
                <w:lang w:val="ru-RU"/>
              </w:rPr>
            </w:pPr>
            <w:r w:rsidRPr="00990B99">
              <w:rPr>
                <w:rFonts w:ascii="Times New Roman" w:hAnsi="Times New Roman" w:cs="Times New Roman"/>
                <w:lang w:val="ru-RU" w:eastAsia="ru-RU"/>
              </w:rPr>
              <w:t>Высокая</w:t>
            </w:r>
          </w:p>
        </w:tc>
        <w:tc>
          <w:tcPr>
            <w:tcW w:w="1318" w:type="dxa"/>
            <w:shd w:val="clear" w:color="auto" w:fill="auto"/>
          </w:tcPr>
          <w:p w14:paraId="5B9B8FC7" w14:textId="2E413807" w:rsidR="004F0444" w:rsidRPr="00990B99" w:rsidRDefault="004F0444" w:rsidP="004F0444">
            <w:pPr>
              <w:pStyle w:val="ListParagraph"/>
              <w:spacing w:before="1"/>
              <w:ind w:left="0"/>
              <w:jc w:val="left"/>
              <w:rPr>
                <w:rFonts w:ascii="Times New Roman" w:hAnsi="Times New Roman"/>
                <w:sz w:val="22"/>
                <w:szCs w:val="22"/>
                <w:lang w:eastAsia="en-US"/>
              </w:rPr>
            </w:pPr>
            <w:r w:rsidRPr="00990B99">
              <w:rPr>
                <w:rFonts w:ascii="Times New Roman" w:eastAsia="Times New Roman" w:hAnsi="Times New Roman"/>
                <w:sz w:val="22"/>
                <w:szCs w:val="22"/>
              </w:rPr>
              <w:t>Высокий</w:t>
            </w:r>
          </w:p>
        </w:tc>
      </w:tr>
      <w:tr w:rsidR="004F0444" w:rsidRPr="00990B99" w14:paraId="3689BBD9" w14:textId="77777777" w:rsidTr="00A36832">
        <w:tc>
          <w:tcPr>
            <w:tcW w:w="1961" w:type="dxa"/>
            <w:shd w:val="clear" w:color="auto" w:fill="auto"/>
          </w:tcPr>
          <w:p w14:paraId="247E3C24" w14:textId="1A577C34" w:rsidR="004F0444" w:rsidRPr="00990B99" w:rsidRDefault="004F0444" w:rsidP="004F0444">
            <w:pPr>
              <w:pStyle w:val="ListParagraph"/>
              <w:spacing w:before="1"/>
              <w:ind w:left="0"/>
              <w:jc w:val="left"/>
              <w:rPr>
                <w:rFonts w:ascii="Times New Roman" w:hAnsi="Times New Roman"/>
                <w:sz w:val="22"/>
                <w:szCs w:val="22"/>
              </w:rPr>
            </w:pPr>
            <w:r w:rsidRPr="00990B99">
              <w:rPr>
                <w:rFonts w:ascii="Times New Roman" w:hAnsi="Times New Roman"/>
                <w:sz w:val="22"/>
                <w:szCs w:val="22"/>
                <w:lang w:eastAsia="en-US"/>
              </w:rPr>
              <w:t>Местные исполнительные органы государственной власти городов и районов Согдийской области, Местный исполнительный орган государственной власти города Душанбе</w:t>
            </w:r>
          </w:p>
        </w:tc>
        <w:tc>
          <w:tcPr>
            <w:tcW w:w="1966" w:type="dxa"/>
            <w:shd w:val="clear" w:color="auto" w:fill="auto"/>
          </w:tcPr>
          <w:p w14:paraId="19D60347" w14:textId="1FD5B011" w:rsidR="004F0444" w:rsidRPr="00990B99" w:rsidRDefault="004F0444" w:rsidP="004F0444">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t>Региональный</w:t>
            </w:r>
          </w:p>
        </w:tc>
        <w:tc>
          <w:tcPr>
            <w:tcW w:w="2014" w:type="dxa"/>
            <w:shd w:val="clear" w:color="auto" w:fill="auto"/>
          </w:tcPr>
          <w:p w14:paraId="4248783C" w14:textId="01DF369F" w:rsidR="004F0444" w:rsidRPr="00990B99" w:rsidRDefault="004F0444" w:rsidP="004F0444">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t>Непосредственный бенефициар Компонента 2</w:t>
            </w:r>
          </w:p>
        </w:tc>
        <w:tc>
          <w:tcPr>
            <w:tcW w:w="2546" w:type="dxa"/>
            <w:shd w:val="clear" w:color="auto" w:fill="auto"/>
          </w:tcPr>
          <w:p w14:paraId="71396D89" w14:textId="4109A004" w:rsidR="004F0444" w:rsidRPr="00990B99" w:rsidRDefault="004F0444" w:rsidP="004F0444">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t>Согдийская область и город Душанбе станут регионами-новаторами для тестирования нового нормативов и инструментов в рамках Компонента 2 "Цифровизация и стратегические закупки услуг ПМСП"</w:t>
            </w:r>
          </w:p>
        </w:tc>
        <w:tc>
          <w:tcPr>
            <w:tcW w:w="1875" w:type="dxa"/>
            <w:shd w:val="clear" w:color="auto" w:fill="auto"/>
          </w:tcPr>
          <w:p w14:paraId="432C1582" w14:textId="505EF471" w:rsidR="004F0444" w:rsidRPr="00990B99" w:rsidRDefault="004F0444" w:rsidP="004F0444">
            <w:pPr>
              <w:jc w:val="center"/>
              <w:rPr>
                <w:rFonts w:ascii="Times New Roman" w:hAnsi="Times New Roman" w:cs="Times New Roman"/>
                <w:lang w:val="ru-RU"/>
              </w:rPr>
            </w:pPr>
            <w:r w:rsidRPr="00990B99">
              <w:rPr>
                <w:rFonts w:ascii="Times New Roman" w:hAnsi="Times New Roman" w:cs="Times New Roman"/>
                <w:lang w:val="ru-RU" w:eastAsia="ru-RU"/>
              </w:rPr>
              <w:t>Высокая</w:t>
            </w:r>
          </w:p>
        </w:tc>
        <w:tc>
          <w:tcPr>
            <w:tcW w:w="1318" w:type="dxa"/>
            <w:shd w:val="clear" w:color="auto" w:fill="auto"/>
          </w:tcPr>
          <w:p w14:paraId="0D41F612" w14:textId="45F7BC1C" w:rsidR="004F0444" w:rsidRPr="00990B99" w:rsidRDefault="004F0444" w:rsidP="004F0444">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t>Умеренный</w:t>
            </w:r>
          </w:p>
        </w:tc>
      </w:tr>
      <w:tr w:rsidR="007A5932" w:rsidRPr="00990B99" w14:paraId="71C20682" w14:textId="77777777" w:rsidTr="00A36832">
        <w:tc>
          <w:tcPr>
            <w:tcW w:w="11680" w:type="dxa"/>
            <w:gridSpan w:val="6"/>
            <w:shd w:val="clear" w:color="auto" w:fill="DBE5F1" w:themeFill="accent1" w:themeFillTint="33"/>
          </w:tcPr>
          <w:p w14:paraId="2B08200B" w14:textId="4EB4ABC0" w:rsidR="007A5932" w:rsidRPr="00990B99" w:rsidRDefault="00A36832" w:rsidP="007A5932">
            <w:pPr>
              <w:pStyle w:val="ListParagraph"/>
              <w:spacing w:before="1"/>
              <w:ind w:left="0"/>
              <w:jc w:val="left"/>
              <w:rPr>
                <w:rFonts w:ascii="Times New Roman" w:hAnsi="Times New Roman"/>
                <w:b/>
                <w:bCs/>
                <w:sz w:val="24"/>
                <w:szCs w:val="24"/>
                <w:lang w:eastAsia="en-US"/>
              </w:rPr>
            </w:pPr>
            <w:r w:rsidRPr="00990B99">
              <w:rPr>
                <w:rFonts w:ascii="Times New Roman" w:hAnsi="Times New Roman"/>
                <w:b/>
                <w:bCs/>
                <w:sz w:val="24"/>
                <w:szCs w:val="24"/>
                <w:lang w:eastAsia="en-US"/>
              </w:rPr>
              <w:t>Прочие заинтересованные стороны</w:t>
            </w:r>
          </w:p>
        </w:tc>
      </w:tr>
      <w:tr w:rsidR="00A36832" w:rsidRPr="00990B99" w14:paraId="6B71E65C" w14:textId="77777777" w:rsidTr="00A36832">
        <w:tc>
          <w:tcPr>
            <w:tcW w:w="1961" w:type="dxa"/>
            <w:shd w:val="clear" w:color="auto" w:fill="auto"/>
          </w:tcPr>
          <w:p w14:paraId="12D011F5" w14:textId="14E54206" w:rsidR="00A36832" w:rsidRPr="00990B99" w:rsidRDefault="00A36832" w:rsidP="00A36832">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t>Министерство финансов</w:t>
            </w:r>
          </w:p>
        </w:tc>
        <w:tc>
          <w:tcPr>
            <w:tcW w:w="1966" w:type="dxa"/>
            <w:shd w:val="clear" w:color="auto" w:fill="auto"/>
          </w:tcPr>
          <w:p w14:paraId="534D9FCC" w14:textId="442AD777" w:rsidR="00A36832" w:rsidRPr="00990B99" w:rsidRDefault="00A36832" w:rsidP="00A36832">
            <w:pPr>
              <w:pStyle w:val="ListParagraph"/>
              <w:spacing w:before="1"/>
              <w:ind w:left="0"/>
              <w:jc w:val="left"/>
              <w:rPr>
                <w:rFonts w:ascii="Times New Roman" w:hAnsi="Times New Roman"/>
                <w:sz w:val="22"/>
                <w:szCs w:val="22"/>
                <w:lang w:eastAsia="en-US"/>
              </w:rPr>
            </w:pPr>
            <w:r w:rsidRPr="00990B99">
              <w:rPr>
                <w:rFonts w:ascii="Times New Roman" w:eastAsia="Times New Roman" w:hAnsi="Times New Roman"/>
                <w:sz w:val="22"/>
                <w:szCs w:val="22"/>
              </w:rPr>
              <w:t>Национальный</w:t>
            </w:r>
          </w:p>
        </w:tc>
        <w:tc>
          <w:tcPr>
            <w:tcW w:w="2014" w:type="dxa"/>
            <w:shd w:val="clear" w:color="auto" w:fill="auto"/>
          </w:tcPr>
          <w:p w14:paraId="63F82D00" w14:textId="4B4E41F5" w:rsidR="00A36832" w:rsidRPr="00990B99" w:rsidRDefault="00A36832" w:rsidP="00A36832">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t>Общий надзор за реализацией проекта</w:t>
            </w:r>
          </w:p>
        </w:tc>
        <w:tc>
          <w:tcPr>
            <w:tcW w:w="2546" w:type="dxa"/>
            <w:shd w:val="clear" w:color="auto" w:fill="auto"/>
          </w:tcPr>
          <w:p w14:paraId="7D5162A6" w14:textId="301A96B3" w:rsidR="00A36832" w:rsidRPr="00990B99" w:rsidRDefault="00A36832" w:rsidP="00A36832">
            <w:pPr>
              <w:rPr>
                <w:rFonts w:ascii="Times New Roman" w:hAnsi="Times New Roman" w:cs="Times New Roman"/>
                <w:lang w:val="ru-RU"/>
              </w:rPr>
            </w:pPr>
            <w:r w:rsidRPr="00990B99">
              <w:rPr>
                <w:rFonts w:ascii="Times New Roman" w:hAnsi="Times New Roman" w:cs="Times New Roman"/>
                <w:lang w:val="ru-RU"/>
              </w:rPr>
              <w:t xml:space="preserve">Обеспечить надзор и контроль за выплатой средств по проекту </w:t>
            </w:r>
            <w:r w:rsidRPr="00990B99">
              <w:rPr>
                <w:rFonts w:ascii="Times New Roman" w:hAnsi="Times New Roman" w:cs="Times New Roman"/>
                <w:lang w:val="ru-RU"/>
              </w:rPr>
              <w:lastRenderedPageBreak/>
              <w:t>подразделению, реализующему проект. Участвовать в проводимых два раза в год заседаниях Межотраслевого комитета (МК) для рассмотрения и принятия решений по вопросам межотраслевого характера, связанным с Компонентом 2.</w:t>
            </w:r>
          </w:p>
          <w:p w14:paraId="42E33550" w14:textId="36427F4E" w:rsidR="00A36832" w:rsidRPr="00990B99" w:rsidRDefault="00A36832" w:rsidP="00A36832">
            <w:pPr>
              <w:pStyle w:val="ListParagraph"/>
              <w:spacing w:before="1"/>
              <w:ind w:left="0"/>
              <w:jc w:val="left"/>
              <w:rPr>
                <w:rFonts w:ascii="Times New Roman" w:hAnsi="Times New Roman"/>
                <w:sz w:val="22"/>
                <w:szCs w:val="22"/>
                <w:lang w:eastAsia="en-US"/>
              </w:rPr>
            </w:pPr>
            <w:r w:rsidRPr="00990B99">
              <w:rPr>
                <w:rFonts w:ascii="Times New Roman" w:hAnsi="Times New Roman"/>
              </w:rPr>
              <w:t>Минфин получит выгоду от реализации проекта, так как он включает мероприятия Приоритетного инвестиционного плана (ПИП) - плана реализации Национальной стратегии здравоохранения. ПИП был разработан Минфин и МЗСЗН</w:t>
            </w:r>
          </w:p>
        </w:tc>
        <w:tc>
          <w:tcPr>
            <w:tcW w:w="1875" w:type="dxa"/>
            <w:shd w:val="clear" w:color="auto" w:fill="auto"/>
          </w:tcPr>
          <w:p w14:paraId="21810F83" w14:textId="447BEBBD" w:rsidR="00A36832" w:rsidRPr="00990B99" w:rsidRDefault="00A36832" w:rsidP="00A36832">
            <w:pPr>
              <w:pStyle w:val="ListParagraph"/>
              <w:spacing w:before="1"/>
              <w:ind w:left="0"/>
              <w:jc w:val="left"/>
              <w:rPr>
                <w:rFonts w:ascii="Times New Roman" w:hAnsi="Times New Roman"/>
                <w:sz w:val="22"/>
                <w:szCs w:val="22"/>
                <w:lang w:eastAsia="en-US"/>
              </w:rPr>
            </w:pPr>
            <w:r w:rsidRPr="00990B99">
              <w:rPr>
                <w:rFonts w:ascii="Times New Roman" w:eastAsia="Times New Roman" w:hAnsi="Times New Roman"/>
                <w:sz w:val="22"/>
                <w:szCs w:val="22"/>
              </w:rPr>
              <w:lastRenderedPageBreak/>
              <w:t>Высокая</w:t>
            </w:r>
          </w:p>
        </w:tc>
        <w:tc>
          <w:tcPr>
            <w:tcW w:w="1318" w:type="dxa"/>
            <w:shd w:val="clear" w:color="auto" w:fill="auto"/>
          </w:tcPr>
          <w:p w14:paraId="6F3CD912" w14:textId="2D16D749" w:rsidR="00A36832" w:rsidRPr="00990B99" w:rsidRDefault="00A36832" w:rsidP="00A36832">
            <w:pPr>
              <w:pStyle w:val="ListParagraph"/>
              <w:spacing w:before="1"/>
              <w:ind w:left="0"/>
              <w:jc w:val="left"/>
              <w:rPr>
                <w:rFonts w:ascii="Times New Roman" w:hAnsi="Times New Roman"/>
                <w:sz w:val="22"/>
                <w:szCs w:val="22"/>
                <w:lang w:eastAsia="en-US"/>
              </w:rPr>
            </w:pPr>
            <w:r w:rsidRPr="00990B99">
              <w:rPr>
                <w:rFonts w:ascii="Times New Roman" w:eastAsia="Times New Roman" w:hAnsi="Times New Roman"/>
                <w:sz w:val="22"/>
                <w:szCs w:val="22"/>
              </w:rPr>
              <w:t>Высокий</w:t>
            </w:r>
          </w:p>
        </w:tc>
      </w:tr>
      <w:tr w:rsidR="00A36832" w:rsidRPr="00990B99" w14:paraId="2D280568" w14:textId="77777777" w:rsidTr="00A36832">
        <w:tc>
          <w:tcPr>
            <w:tcW w:w="1961" w:type="dxa"/>
            <w:shd w:val="clear" w:color="auto" w:fill="auto"/>
          </w:tcPr>
          <w:p w14:paraId="2DFE79AF" w14:textId="256F13A7" w:rsidR="00A36832" w:rsidRPr="00990B99" w:rsidRDefault="00A36832" w:rsidP="00A36832">
            <w:pPr>
              <w:spacing w:before="1"/>
              <w:rPr>
                <w:rFonts w:ascii="Times New Roman" w:hAnsi="Times New Roman" w:cs="Times New Roman"/>
                <w:lang w:val="ru-RU"/>
              </w:rPr>
            </w:pPr>
            <w:r w:rsidRPr="00990B99">
              <w:rPr>
                <w:rFonts w:ascii="Times New Roman" w:hAnsi="Times New Roman" w:cs="Times New Roman"/>
                <w:lang w:val="ru-RU"/>
              </w:rPr>
              <w:t>Министерство юстиции</w:t>
            </w:r>
          </w:p>
        </w:tc>
        <w:tc>
          <w:tcPr>
            <w:tcW w:w="1966" w:type="dxa"/>
            <w:shd w:val="clear" w:color="auto" w:fill="auto"/>
          </w:tcPr>
          <w:p w14:paraId="168F032B" w14:textId="3FBC2ACD" w:rsidR="00A36832" w:rsidRPr="00990B99" w:rsidRDefault="00A36832" w:rsidP="00A36832">
            <w:pPr>
              <w:pStyle w:val="ListParagraph"/>
              <w:spacing w:before="1"/>
              <w:ind w:left="0"/>
              <w:jc w:val="left"/>
              <w:rPr>
                <w:rFonts w:ascii="Times New Roman" w:hAnsi="Times New Roman"/>
                <w:sz w:val="22"/>
                <w:szCs w:val="22"/>
                <w:lang w:eastAsia="en-US"/>
              </w:rPr>
            </w:pPr>
            <w:r w:rsidRPr="00990B99">
              <w:rPr>
                <w:rFonts w:ascii="Times New Roman" w:eastAsia="Times New Roman" w:hAnsi="Times New Roman"/>
                <w:sz w:val="22"/>
                <w:szCs w:val="22"/>
              </w:rPr>
              <w:t>Национальный</w:t>
            </w:r>
          </w:p>
        </w:tc>
        <w:tc>
          <w:tcPr>
            <w:tcW w:w="2014" w:type="dxa"/>
            <w:shd w:val="clear" w:color="auto" w:fill="auto"/>
          </w:tcPr>
          <w:p w14:paraId="07794E3C" w14:textId="732137DC" w:rsidR="00A36832" w:rsidRPr="00990B99" w:rsidRDefault="00A36832" w:rsidP="00A36832">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t>Общий надзор за проектом, в частности за Компонентом 2</w:t>
            </w:r>
          </w:p>
        </w:tc>
        <w:tc>
          <w:tcPr>
            <w:tcW w:w="2546" w:type="dxa"/>
            <w:shd w:val="clear" w:color="auto" w:fill="auto"/>
          </w:tcPr>
          <w:p w14:paraId="53BAFD75" w14:textId="49C6924F" w:rsidR="00A36832" w:rsidRPr="00990B99" w:rsidRDefault="00A36832" w:rsidP="00A36832">
            <w:pPr>
              <w:rPr>
                <w:rFonts w:ascii="Times New Roman" w:hAnsi="Times New Roman" w:cs="Times New Roman"/>
                <w:lang w:val="ru-RU"/>
              </w:rPr>
            </w:pPr>
            <w:r w:rsidRPr="00990B99">
              <w:rPr>
                <w:rFonts w:ascii="Times New Roman" w:hAnsi="Times New Roman" w:cs="Times New Roman"/>
                <w:lang w:val="ru-RU"/>
              </w:rPr>
              <w:t>Минюст будет представлен в МК. Оно участвует в пересмотре Закона "О медицинском страховании" и будет участвовать в реализации реформ финансирования здравоохранения, предусмотренных Компонентом 2 проекта</w:t>
            </w:r>
          </w:p>
        </w:tc>
        <w:tc>
          <w:tcPr>
            <w:tcW w:w="1875" w:type="dxa"/>
            <w:shd w:val="clear" w:color="auto" w:fill="auto"/>
          </w:tcPr>
          <w:p w14:paraId="479A4B0B" w14:textId="72988AA2" w:rsidR="00A36832" w:rsidRPr="00990B99" w:rsidRDefault="00A36832" w:rsidP="00A36832">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t>Умеренная</w:t>
            </w:r>
          </w:p>
        </w:tc>
        <w:tc>
          <w:tcPr>
            <w:tcW w:w="1318" w:type="dxa"/>
            <w:shd w:val="clear" w:color="auto" w:fill="auto"/>
          </w:tcPr>
          <w:p w14:paraId="053DC129" w14:textId="43AFEAE3" w:rsidR="00A36832" w:rsidRPr="00990B99" w:rsidRDefault="00A36832" w:rsidP="00A36832">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t>Умеренный</w:t>
            </w:r>
          </w:p>
        </w:tc>
      </w:tr>
      <w:tr w:rsidR="00A36832" w:rsidRPr="00990B99" w14:paraId="41543741" w14:textId="77777777" w:rsidTr="00A36832">
        <w:tc>
          <w:tcPr>
            <w:tcW w:w="1961" w:type="dxa"/>
            <w:shd w:val="clear" w:color="auto" w:fill="auto"/>
          </w:tcPr>
          <w:p w14:paraId="318CD80E" w14:textId="240195B8" w:rsidR="00A36832" w:rsidRPr="00990B99" w:rsidRDefault="00A36832" w:rsidP="00A36832">
            <w:pPr>
              <w:spacing w:before="1"/>
              <w:rPr>
                <w:rFonts w:ascii="Times New Roman" w:hAnsi="Times New Roman" w:cs="Times New Roman"/>
                <w:lang w:val="ru-RU"/>
              </w:rPr>
            </w:pPr>
            <w:r w:rsidRPr="00990B99">
              <w:rPr>
                <w:rFonts w:ascii="Times New Roman" w:hAnsi="Times New Roman" w:cs="Times New Roman"/>
                <w:lang w:val="ru-RU"/>
              </w:rPr>
              <w:t>Министерство промышленности и новых технологий</w:t>
            </w:r>
          </w:p>
        </w:tc>
        <w:tc>
          <w:tcPr>
            <w:tcW w:w="1966" w:type="dxa"/>
            <w:shd w:val="clear" w:color="auto" w:fill="auto"/>
          </w:tcPr>
          <w:p w14:paraId="03496C6E" w14:textId="37C1A98E" w:rsidR="00A36832" w:rsidRPr="00990B99" w:rsidRDefault="00A36832" w:rsidP="00A36832">
            <w:pPr>
              <w:pStyle w:val="ListParagraph"/>
              <w:spacing w:before="1"/>
              <w:ind w:left="0"/>
              <w:jc w:val="left"/>
              <w:rPr>
                <w:rFonts w:ascii="Times New Roman" w:hAnsi="Times New Roman"/>
                <w:sz w:val="22"/>
                <w:szCs w:val="22"/>
                <w:lang w:eastAsia="en-US"/>
              </w:rPr>
            </w:pPr>
            <w:r w:rsidRPr="00990B99">
              <w:rPr>
                <w:rFonts w:ascii="Times New Roman" w:eastAsia="Times New Roman" w:hAnsi="Times New Roman"/>
                <w:sz w:val="22"/>
                <w:szCs w:val="22"/>
              </w:rPr>
              <w:t>Национальный</w:t>
            </w:r>
          </w:p>
        </w:tc>
        <w:tc>
          <w:tcPr>
            <w:tcW w:w="2014" w:type="dxa"/>
            <w:shd w:val="clear" w:color="auto" w:fill="auto"/>
          </w:tcPr>
          <w:p w14:paraId="32D16C30" w14:textId="42075B94" w:rsidR="00A36832" w:rsidRPr="00990B99" w:rsidRDefault="00A36832" w:rsidP="00A36832">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t xml:space="preserve">Межотраслевые вопросы проекта, надзор </w:t>
            </w:r>
          </w:p>
        </w:tc>
        <w:tc>
          <w:tcPr>
            <w:tcW w:w="2546" w:type="dxa"/>
            <w:shd w:val="clear" w:color="auto" w:fill="auto"/>
          </w:tcPr>
          <w:p w14:paraId="27303812" w14:textId="389264DF" w:rsidR="00A36832" w:rsidRPr="00990B99" w:rsidRDefault="00A36832" w:rsidP="00A36832">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t xml:space="preserve">Министерство будет представлено в МК. Получит выгоду от подкомпонента 2.2: </w:t>
            </w:r>
            <w:r w:rsidRPr="00990B99">
              <w:rPr>
                <w:rFonts w:ascii="Times New Roman" w:hAnsi="Times New Roman"/>
                <w:i/>
                <w:iCs/>
                <w:sz w:val="22"/>
                <w:szCs w:val="22"/>
                <w:lang w:eastAsia="en-US"/>
              </w:rPr>
              <w:t>Цифровизация сети ПМСП</w:t>
            </w:r>
            <w:r w:rsidRPr="00990B99">
              <w:rPr>
                <w:rFonts w:ascii="Times New Roman" w:hAnsi="Times New Roman"/>
                <w:sz w:val="22"/>
                <w:szCs w:val="22"/>
                <w:lang w:eastAsia="en-US"/>
              </w:rPr>
              <w:t xml:space="preserve"> - внедрение электронного реестра пациентов (ЭРП) и базовых электронных медицинских карт (ЭМК) в учреждениях ПМСП</w:t>
            </w:r>
          </w:p>
        </w:tc>
        <w:tc>
          <w:tcPr>
            <w:tcW w:w="1875" w:type="dxa"/>
            <w:shd w:val="clear" w:color="auto" w:fill="auto"/>
          </w:tcPr>
          <w:p w14:paraId="7FE3D1B8" w14:textId="31B785EE" w:rsidR="00A36832" w:rsidRPr="00990B99" w:rsidRDefault="00A36832" w:rsidP="00A36832">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t>Умеренная</w:t>
            </w:r>
          </w:p>
        </w:tc>
        <w:tc>
          <w:tcPr>
            <w:tcW w:w="1318" w:type="dxa"/>
            <w:shd w:val="clear" w:color="auto" w:fill="auto"/>
          </w:tcPr>
          <w:p w14:paraId="61F16F1C" w14:textId="6BFE31AA" w:rsidR="00A36832" w:rsidRPr="00990B99" w:rsidRDefault="00A36832" w:rsidP="00A36832">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t>Умеренный</w:t>
            </w:r>
          </w:p>
        </w:tc>
      </w:tr>
      <w:tr w:rsidR="00A36832" w:rsidRPr="00990B99" w14:paraId="7C6B486B" w14:textId="77777777" w:rsidTr="00A36832">
        <w:tc>
          <w:tcPr>
            <w:tcW w:w="1961" w:type="dxa"/>
            <w:shd w:val="clear" w:color="auto" w:fill="auto"/>
          </w:tcPr>
          <w:p w14:paraId="5D4E0A44" w14:textId="6BD97434" w:rsidR="00A36832" w:rsidRPr="00990B99" w:rsidRDefault="00A36832" w:rsidP="00A36832">
            <w:pPr>
              <w:spacing w:before="1"/>
              <w:rPr>
                <w:rFonts w:ascii="Times New Roman" w:hAnsi="Times New Roman" w:cs="Times New Roman"/>
                <w:lang w:val="ru-RU"/>
              </w:rPr>
            </w:pPr>
            <w:r w:rsidRPr="00990B99">
              <w:rPr>
                <w:rFonts w:ascii="Times New Roman" w:hAnsi="Times New Roman" w:cs="Times New Roman"/>
                <w:lang w:val="ru-RU"/>
              </w:rPr>
              <w:t xml:space="preserve">Государственный комитет по инвестициям и управлению государственным имуществом Республики </w:t>
            </w:r>
            <w:r w:rsidRPr="00990B99">
              <w:rPr>
                <w:rFonts w:ascii="Times New Roman" w:hAnsi="Times New Roman" w:cs="Times New Roman"/>
                <w:lang w:val="ru-RU"/>
              </w:rPr>
              <w:lastRenderedPageBreak/>
              <w:t>Таджикистан</w:t>
            </w:r>
          </w:p>
        </w:tc>
        <w:tc>
          <w:tcPr>
            <w:tcW w:w="1966" w:type="dxa"/>
            <w:shd w:val="clear" w:color="auto" w:fill="auto"/>
          </w:tcPr>
          <w:p w14:paraId="15ECB191" w14:textId="4D9C1B6E" w:rsidR="00A36832" w:rsidRPr="00990B99" w:rsidRDefault="00A36832" w:rsidP="00A36832">
            <w:pPr>
              <w:pStyle w:val="ListParagraph"/>
              <w:spacing w:before="1"/>
              <w:ind w:left="0"/>
              <w:jc w:val="left"/>
              <w:rPr>
                <w:rFonts w:ascii="Times New Roman" w:hAnsi="Times New Roman"/>
                <w:sz w:val="22"/>
                <w:szCs w:val="22"/>
                <w:lang w:eastAsia="en-US"/>
              </w:rPr>
            </w:pPr>
            <w:r w:rsidRPr="00990B99">
              <w:rPr>
                <w:rFonts w:ascii="Times New Roman" w:eastAsia="Times New Roman" w:hAnsi="Times New Roman"/>
                <w:sz w:val="22"/>
                <w:szCs w:val="22"/>
              </w:rPr>
              <w:lastRenderedPageBreak/>
              <w:t>Национальный</w:t>
            </w:r>
          </w:p>
        </w:tc>
        <w:tc>
          <w:tcPr>
            <w:tcW w:w="2014" w:type="dxa"/>
            <w:shd w:val="clear" w:color="auto" w:fill="auto"/>
          </w:tcPr>
          <w:p w14:paraId="3464B981" w14:textId="5416B2E7" w:rsidR="00A36832" w:rsidRPr="00990B99" w:rsidRDefault="00A36832" w:rsidP="00A36832">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t>Общий надзор за реализацией проекта</w:t>
            </w:r>
          </w:p>
        </w:tc>
        <w:tc>
          <w:tcPr>
            <w:tcW w:w="2546" w:type="dxa"/>
            <w:shd w:val="clear" w:color="auto" w:fill="auto"/>
          </w:tcPr>
          <w:p w14:paraId="172D5BB0" w14:textId="56F2471D" w:rsidR="00A36832" w:rsidRPr="00990B99" w:rsidRDefault="00A36832" w:rsidP="00A36832">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t xml:space="preserve">Комитет несёт ответственность за вопросы создания благоприятной инвестиционной среды и увеличения притока инвестиций в страну, </w:t>
            </w:r>
            <w:r w:rsidRPr="00990B99">
              <w:rPr>
                <w:rFonts w:ascii="Times New Roman" w:hAnsi="Times New Roman"/>
                <w:sz w:val="22"/>
                <w:szCs w:val="22"/>
                <w:lang w:eastAsia="en-US"/>
              </w:rPr>
              <w:lastRenderedPageBreak/>
              <w:t>координации внешней помощи, а также поддержки развития предпринимательства. Представитель Комитета будет участвовать в межотраслевом надзоре за проектом в рамках МК</w:t>
            </w:r>
          </w:p>
        </w:tc>
        <w:tc>
          <w:tcPr>
            <w:tcW w:w="1875" w:type="dxa"/>
            <w:shd w:val="clear" w:color="auto" w:fill="auto"/>
          </w:tcPr>
          <w:p w14:paraId="42232FE7" w14:textId="32111B0C" w:rsidR="00A36832" w:rsidRPr="00990B99" w:rsidRDefault="00A36832" w:rsidP="00A36832">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lastRenderedPageBreak/>
              <w:t>Умеренная</w:t>
            </w:r>
          </w:p>
        </w:tc>
        <w:tc>
          <w:tcPr>
            <w:tcW w:w="1318" w:type="dxa"/>
            <w:shd w:val="clear" w:color="auto" w:fill="auto"/>
          </w:tcPr>
          <w:p w14:paraId="5AF176E6" w14:textId="2E403B8B" w:rsidR="00A36832" w:rsidRPr="00990B99" w:rsidRDefault="00A36832" w:rsidP="00A36832">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t>Умеренный</w:t>
            </w:r>
          </w:p>
        </w:tc>
      </w:tr>
      <w:tr w:rsidR="00A36832" w:rsidRPr="00990B99" w14:paraId="7C57729A" w14:textId="77777777" w:rsidTr="00A36832">
        <w:tc>
          <w:tcPr>
            <w:tcW w:w="1961" w:type="dxa"/>
            <w:shd w:val="clear" w:color="auto" w:fill="auto"/>
          </w:tcPr>
          <w:p w14:paraId="02B25336" w14:textId="0E98E4C4" w:rsidR="00A36832" w:rsidRPr="00990B99" w:rsidRDefault="00A36832" w:rsidP="00A36832">
            <w:pPr>
              <w:pStyle w:val="ListParagraph"/>
              <w:ind w:left="0"/>
              <w:jc w:val="left"/>
              <w:rPr>
                <w:rFonts w:ascii="Times New Roman" w:hAnsi="Times New Roman"/>
                <w:sz w:val="22"/>
                <w:szCs w:val="22"/>
                <w:lang w:eastAsia="en-US"/>
              </w:rPr>
            </w:pPr>
            <w:r w:rsidRPr="00990B99">
              <w:rPr>
                <w:rFonts w:ascii="Times New Roman" w:hAnsi="Times New Roman"/>
                <w:sz w:val="22"/>
                <w:szCs w:val="22"/>
                <w:lang w:eastAsia="en-US"/>
              </w:rPr>
              <w:t>Поставщики услуг из районной информационной системы здравоохранения 2 (DHIS-2);</w:t>
            </w:r>
          </w:p>
        </w:tc>
        <w:tc>
          <w:tcPr>
            <w:tcW w:w="1966" w:type="dxa"/>
            <w:shd w:val="clear" w:color="auto" w:fill="auto"/>
          </w:tcPr>
          <w:p w14:paraId="0E2EE3A3" w14:textId="7A7D5684" w:rsidR="00A36832" w:rsidRPr="00990B99" w:rsidRDefault="00A36832" w:rsidP="00A36832">
            <w:pPr>
              <w:pStyle w:val="ListParagraph"/>
              <w:spacing w:before="1"/>
              <w:ind w:left="0"/>
              <w:jc w:val="left"/>
              <w:rPr>
                <w:rFonts w:ascii="Times New Roman" w:hAnsi="Times New Roman"/>
                <w:sz w:val="22"/>
                <w:szCs w:val="22"/>
                <w:lang w:eastAsia="en-US"/>
              </w:rPr>
            </w:pPr>
            <w:r w:rsidRPr="00990B99">
              <w:rPr>
                <w:rFonts w:ascii="Times New Roman" w:eastAsia="Times New Roman" w:hAnsi="Times New Roman"/>
                <w:sz w:val="22"/>
                <w:szCs w:val="22"/>
              </w:rPr>
              <w:t>Национальный</w:t>
            </w:r>
          </w:p>
        </w:tc>
        <w:tc>
          <w:tcPr>
            <w:tcW w:w="2014" w:type="dxa"/>
            <w:shd w:val="clear" w:color="auto" w:fill="auto"/>
          </w:tcPr>
          <w:p w14:paraId="37DF8D5B" w14:textId="00DB56C4" w:rsidR="00A36832" w:rsidRPr="00990B99" w:rsidRDefault="00A36832" w:rsidP="00A36832">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t xml:space="preserve">Потенциальный партнер в реализации подкомпонента 2.2. </w:t>
            </w:r>
            <w:r w:rsidRPr="00990B99">
              <w:rPr>
                <w:rFonts w:ascii="Times New Roman" w:hAnsi="Times New Roman"/>
                <w:i/>
                <w:iCs/>
                <w:sz w:val="22"/>
                <w:szCs w:val="22"/>
                <w:lang w:eastAsia="en-US"/>
              </w:rPr>
              <w:t>"Цифровизация сети ПМСП"</w:t>
            </w:r>
          </w:p>
        </w:tc>
        <w:tc>
          <w:tcPr>
            <w:tcW w:w="2546" w:type="dxa"/>
            <w:shd w:val="clear" w:color="auto" w:fill="auto"/>
          </w:tcPr>
          <w:p w14:paraId="163E9BD3" w14:textId="3F71663E" w:rsidR="00A36832" w:rsidRPr="00990B99" w:rsidRDefault="00A36832" w:rsidP="00A36832">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t xml:space="preserve">Районная информационная система здравоохранения (DHIS 2) </w:t>
            </w:r>
            <w:r w:rsidR="00CC22FC" w:rsidRPr="00990B99">
              <w:rPr>
                <w:rFonts w:ascii="Times New Roman" w:hAnsi="Times New Roman"/>
                <w:sz w:val="22"/>
                <w:szCs w:val="22"/>
                <w:lang w:eastAsia="en-US"/>
              </w:rPr>
              <w:t>— это</w:t>
            </w:r>
            <w:r w:rsidRPr="00990B99">
              <w:rPr>
                <w:rFonts w:ascii="Times New Roman" w:hAnsi="Times New Roman"/>
                <w:sz w:val="22"/>
                <w:szCs w:val="22"/>
                <w:lang w:eastAsia="en-US"/>
              </w:rPr>
              <w:t xml:space="preserve"> электронная система сбора данных, которая используется по всей стране для онлайн ввода данных с 1 января 2015 года в рамках проекта ООН "Техническая помощь для поддержки укрепления информационной системы здравоохранения в Таджикистане". Система DHIS 2 выполняет функции ввода данных, анализа и отчетности.</w:t>
            </w:r>
          </w:p>
        </w:tc>
        <w:tc>
          <w:tcPr>
            <w:tcW w:w="1875" w:type="dxa"/>
            <w:shd w:val="clear" w:color="auto" w:fill="auto"/>
          </w:tcPr>
          <w:p w14:paraId="7AECB73B" w14:textId="498F087A" w:rsidR="00A36832" w:rsidRPr="00990B99" w:rsidRDefault="00A36832" w:rsidP="00A36832">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t>Умеренная</w:t>
            </w:r>
          </w:p>
        </w:tc>
        <w:tc>
          <w:tcPr>
            <w:tcW w:w="1318" w:type="dxa"/>
            <w:shd w:val="clear" w:color="auto" w:fill="auto"/>
          </w:tcPr>
          <w:p w14:paraId="663E3A82" w14:textId="6475F1A7" w:rsidR="00A36832" w:rsidRPr="00990B99" w:rsidRDefault="00A36832" w:rsidP="00A36832">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t>Умеренный</w:t>
            </w:r>
          </w:p>
        </w:tc>
      </w:tr>
      <w:tr w:rsidR="00A36832" w:rsidRPr="00990B99" w14:paraId="641875A5" w14:textId="77777777" w:rsidTr="00A36832">
        <w:tc>
          <w:tcPr>
            <w:tcW w:w="1961" w:type="dxa"/>
            <w:shd w:val="clear" w:color="auto" w:fill="auto"/>
          </w:tcPr>
          <w:p w14:paraId="37D8B8ED" w14:textId="57931E67" w:rsidR="00A36832" w:rsidRPr="00990B99" w:rsidRDefault="00A36832" w:rsidP="00A36832">
            <w:pPr>
              <w:pStyle w:val="ListParagraph"/>
              <w:spacing w:before="10"/>
              <w:ind w:left="0"/>
              <w:rPr>
                <w:rFonts w:ascii="Times New Roman" w:hAnsi="Times New Roman"/>
                <w:sz w:val="22"/>
                <w:szCs w:val="22"/>
              </w:rPr>
            </w:pPr>
            <w:r w:rsidRPr="00990B99">
              <w:rPr>
                <w:rFonts w:ascii="Times New Roman" w:hAnsi="Times New Roman"/>
                <w:sz w:val="22"/>
                <w:szCs w:val="22"/>
              </w:rPr>
              <w:t>Прочие региональные и районные органы власти</w:t>
            </w:r>
          </w:p>
        </w:tc>
        <w:tc>
          <w:tcPr>
            <w:tcW w:w="1966" w:type="dxa"/>
            <w:shd w:val="clear" w:color="auto" w:fill="auto"/>
          </w:tcPr>
          <w:p w14:paraId="103B380A" w14:textId="2B2EED8C" w:rsidR="00A36832" w:rsidRPr="00990B99" w:rsidRDefault="00A36832" w:rsidP="00A36832">
            <w:pPr>
              <w:pStyle w:val="ListParagraph"/>
              <w:spacing w:before="1"/>
              <w:ind w:left="0"/>
              <w:jc w:val="left"/>
              <w:rPr>
                <w:rFonts w:ascii="Times New Roman" w:hAnsi="Times New Roman"/>
                <w:sz w:val="22"/>
                <w:szCs w:val="22"/>
              </w:rPr>
            </w:pPr>
            <w:r w:rsidRPr="00990B99">
              <w:rPr>
                <w:rFonts w:ascii="Times New Roman" w:hAnsi="Times New Roman"/>
                <w:sz w:val="22"/>
                <w:szCs w:val="22"/>
              </w:rPr>
              <w:t>Региональный, местный</w:t>
            </w:r>
          </w:p>
        </w:tc>
        <w:tc>
          <w:tcPr>
            <w:tcW w:w="2014" w:type="dxa"/>
            <w:shd w:val="clear" w:color="auto" w:fill="auto"/>
          </w:tcPr>
          <w:p w14:paraId="4AE1863D" w14:textId="10682C50" w:rsidR="00A36832" w:rsidRPr="00990B99" w:rsidRDefault="00A36832" w:rsidP="00A36832">
            <w:pPr>
              <w:pStyle w:val="ListParagraph"/>
              <w:spacing w:before="1"/>
              <w:ind w:left="0"/>
              <w:jc w:val="left"/>
              <w:rPr>
                <w:rFonts w:ascii="Times New Roman" w:hAnsi="Times New Roman"/>
                <w:sz w:val="22"/>
                <w:szCs w:val="22"/>
              </w:rPr>
            </w:pPr>
            <w:r w:rsidRPr="00990B99">
              <w:rPr>
                <w:rFonts w:ascii="Times New Roman" w:hAnsi="Times New Roman"/>
                <w:sz w:val="22"/>
                <w:szCs w:val="22"/>
                <w:lang w:eastAsia="en-US"/>
              </w:rPr>
              <w:t>Общий надзор за реализацией проекта</w:t>
            </w:r>
          </w:p>
        </w:tc>
        <w:tc>
          <w:tcPr>
            <w:tcW w:w="2546" w:type="dxa"/>
            <w:shd w:val="clear" w:color="auto" w:fill="auto"/>
          </w:tcPr>
          <w:p w14:paraId="48E7AB40" w14:textId="48CCB213" w:rsidR="00A36832" w:rsidRPr="00990B99" w:rsidRDefault="00A36832" w:rsidP="00A36832">
            <w:pPr>
              <w:adjustRightInd w:val="0"/>
              <w:jc w:val="both"/>
              <w:rPr>
                <w:rFonts w:ascii="Times New Roman" w:hAnsi="Times New Roman" w:cs="Times New Roman"/>
                <w:lang w:val="ru-RU" w:eastAsia="ru-RU"/>
              </w:rPr>
            </w:pPr>
            <w:r w:rsidRPr="00990B99">
              <w:rPr>
                <w:rFonts w:ascii="Times New Roman" w:hAnsi="Times New Roman" w:cs="Times New Roman"/>
                <w:lang w:val="ru-RU" w:eastAsia="ru-RU"/>
              </w:rPr>
              <w:t>Заинтересованы в улучшении услуг ПМСП на своих участках. Будут вовлечены в общественные консультации по СЭ инструментам, включая ПДП, ПУОСС для под-проектов. Могут выступать в качестве альтернативы для МРЖ.</w:t>
            </w:r>
          </w:p>
        </w:tc>
        <w:tc>
          <w:tcPr>
            <w:tcW w:w="1875" w:type="dxa"/>
            <w:shd w:val="clear" w:color="auto" w:fill="auto"/>
          </w:tcPr>
          <w:p w14:paraId="7AA18EF6" w14:textId="5E6CAF10" w:rsidR="00A36832" w:rsidRPr="00990B99" w:rsidRDefault="00A36832" w:rsidP="00A36832">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t>Умеренная</w:t>
            </w:r>
          </w:p>
        </w:tc>
        <w:tc>
          <w:tcPr>
            <w:tcW w:w="1318" w:type="dxa"/>
            <w:shd w:val="clear" w:color="auto" w:fill="auto"/>
          </w:tcPr>
          <w:p w14:paraId="22F675F8" w14:textId="271BC51D" w:rsidR="00A36832" w:rsidRPr="00990B99" w:rsidRDefault="00A36832" w:rsidP="00A36832">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t>Умеренный</w:t>
            </w:r>
          </w:p>
        </w:tc>
      </w:tr>
      <w:tr w:rsidR="00A36832" w:rsidRPr="00990B99" w14:paraId="771A36E9" w14:textId="77777777" w:rsidTr="00A36832">
        <w:tc>
          <w:tcPr>
            <w:tcW w:w="1961" w:type="dxa"/>
            <w:shd w:val="clear" w:color="auto" w:fill="auto"/>
          </w:tcPr>
          <w:p w14:paraId="699C5CF3" w14:textId="1D2F3D0B" w:rsidR="00A36832" w:rsidRPr="00990B99" w:rsidRDefault="00A36832" w:rsidP="00A36832">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t>Национальные и местные ОГО</w:t>
            </w:r>
          </w:p>
        </w:tc>
        <w:tc>
          <w:tcPr>
            <w:tcW w:w="1966" w:type="dxa"/>
            <w:shd w:val="clear" w:color="auto" w:fill="auto"/>
          </w:tcPr>
          <w:p w14:paraId="2EA6D821" w14:textId="3E0A9074" w:rsidR="00A36832" w:rsidRPr="00990B99" w:rsidRDefault="00A36832" w:rsidP="00A36832">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t>Национальный и местный</w:t>
            </w:r>
          </w:p>
        </w:tc>
        <w:tc>
          <w:tcPr>
            <w:tcW w:w="2014" w:type="dxa"/>
            <w:shd w:val="clear" w:color="auto" w:fill="auto"/>
          </w:tcPr>
          <w:p w14:paraId="51BE3B82" w14:textId="1E07F3A9" w:rsidR="00A36832" w:rsidRPr="00990B99" w:rsidRDefault="00A36832" w:rsidP="00A36832">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t>Потенциальные партнеры по предоставлению услуг по работе с населением и наращиванию потенциала</w:t>
            </w:r>
          </w:p>
        </w:tc>
        <w:tc>
          <w:tcPr>
            <w:tcW w:w="2546" w:type="dxa"/>
            <w:shd w:val="clear" w:color="auto" w:fill="auto"/>
          </w:tcPr>
          <w:p w14:paraId="27F8374B" w14:textId="7C981B73" w:rsidR="00A36832" w:rsidRPr="00990B99" w:rsidRDefault="00A36832" w:rsidP="00A36832">
            <w:pPr>
              <w:spacing w:after="200"/>
              <w:ind w:left="63"/>
              <w:contextualSpacing/>
              <w:rPr>
                <w:rFonts w:ascii="Times New Roman" w:hAnsi="Times New Roman" w:cs="Times New Roman"/>
                <w:lang w:val="ru-RU"/>
              </w:rPr>
            </w:pPr>
            <w:r w:rsidRPr="00990B99">
              <w:rPr>
                <w:rFonts w:ascii="Times New Roman" w:hAnsi="Times New Roman" w:cs="Times New Roman"/>
                <w:lang w:val="ru-RU"/>
              </w:rPr>
              <w:t xml:space="preserve">- Сотрудничать с </w:t>
            </w:r>
            <w:r w:rsidR="00481414" w:rsidRPr="00481414">
              <w:rPr>
                <w:rFonts w:ascii="Times New Roman" w:hAnsi="Times New Roman" w:cs="Times New Roman"/>
                <w:lang w:val="ru-RU"/>
              </w:rPr>
              <w:t xml:space="preserve">ГТП </w:t>
            </w:r>
            <w:r w:rsidRPr="00990B99">
              <w:rPr>
                <w:rFonts w:ascii="Times New Roman" w:hAnsi="Times New Roman" w:cs="Times New Roman"/>
                <w:lang w:val="ru-RU"/>
              </w:rPr>
              <w:t>в плане своевременного повышения осведомленности бенефициаров проекта и мероприятий по наращиванию потенциала;</w:t>
            </w:r>
          </w:p>
          <w:p w14:paraId="0FE4CA31" w14:textId="5EFB8DCC" w:rsidR="00A36832" w:rsidRPr="00990B99" w:rsidRDefault="00A36832" w:rsidP="00A36832">
            <w:pPr>
              <w:spacing w:after="200"/>
              <w:ind w:left="63"/>
              <w:contextualSpacing/>
              <w:rPr>
                <w:rFonts w:ascii="Times New Roman" w:hAnsi="Times New Roman" w:cs="Times New Roman"/>
                <w:lang w:val="ru-RU"/>
              </w:rPr>
            </w:pPr>
            <w:r w:rsidRPr="00990B99">
              <w:rPr>
                <w:rFonts w:ascii="Times New Roman" w:hAnsi="Times New Roman" w:cs="Times New Roman"/>
                <w:lang w:val="ru-RU"/>
              </w:rPr>
              <w:t xml:space="preserve">- Содействовать механизмам обратной </w:t>
            </w:r>
            <w:r w:rsidRPr="00990B99">
              <w:rPr>
                <w:rFonts w:ascii="Times New Roman" w:hAnsi="Times New Roman" w:cs="Times New Roman"/>
                <w:lang w:val="ru-RU"/>
              </w:rPr>
              <w:lastRenderedPageBreak/>
              <w:t xml:space="preserve">связи для укрепления отношений с бенефициарами проекта и </w:t>
            </w:r>
            <w:r w:rsidR="00481414" w:rsidRPr="00481414">
              <w:rPr>
                <w:rFonts w:ascii="Times New Roman" w:hAnsi="Times New Roman" w:cs="Times New Roman"/>
                <w:lang w:val="ru-RU"/>
              </w:rPr>
              <w:t>ГТП</w:t>
            </w:r>
            <w:r w:rsidRPr="00990B99">
              <w:rPr>
                <w:rFonts w:ascii="Times New Roman" w:hAnsi="Times New Roman" w:cs="Times New Roman"/>
                <w:lang w:val="ru-RU"/>
              </w:rPr>
              <w:t xml:space="preserve">. </w:t>
            </w:r>
          </w:p>
          <w:p w14:paraId="09FDDC0C" w14:textId="572D72F8" w:rsidR="00A36832" w:rsidRPr="00990B99" w:rsidRDefault="00A36832" w:rsidP="00A36832">
            <w:pPr>
              <w:spacing w:after="200"/>
              <w:ind w:left="63"/>
              <w:contextualSpacing/>
              <w:rPr>
                <w:rFonts w:ascii="Times New Roman" w:hAnsi="Times New Roman"/>
                <w:lang w:val="ru-RU"/>
              </w:rPr>
            </w:pPr>
            <w:r w:rsidRPr="00990B99">
              <w:rPr>
                <w:rFonts w:ascii="Times New Roman" w:hAnsi="Times New Roman" w:cs="Times New Roman"/>
                <w:lang w:val="ru-RU"/>
              </w:rPr>
              <w:t>- Озвучивать проблемы, с которыми сталкиваются уязвимые семьи, женщины и инвалиды.</w:t>
            </w:r>
          </w:p>
        </w:tc>
        <w:tc>
          <w:tcPr>
            <w:tcW w:w="1875" w:type="dxa"/>
            <w:shd w:val="clear" w:color="auto" w:fill="auto"/>
          </w:tcPr>
          <w:p w14:paraId="6AEF6876" w14:textId="10C64723" w:rsidR="00A36832" w:rsidRPr="00990B99" w:rsidRDefault="00A36832" w:rsidP="00A36832">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lastRenderedPageBreak/>
              <w:t>Умеренная</w:t>
            </w:r>
          </w:p>
        </w:tc>
        <w:tc>
          <w:tcPr>
            <w:tcW w:w="1318" w:type="dxa"/>
            <w:shd w:val="clear" w:color="auto" w:fill="auto"/>
          </w:tcPr>
          <w:p w14:paraId="7D87683B" w14:textId="2050617A" w:rsidR="00A36832" w:rsidRPr="00990B99" w:rsidRDefault="00A36832" w:rsidP="00A36832">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t>Умеренный</w:t>
            </w:r>
          </w:p>
        </w:tc>
      </w:tr>
      <w:tr w:rsidR="00A36832" w:rsidRPr="00990B99" w14:paraId="5B6877BC" w14:textId="77777777" w:rsidTr="00A36832">
        <w:tc>
          <w:tcPr>
            <w:tcW w:w="1961" w:type="dxa"/>
            <w:shd w:val="clear" w:color="auto" w:fill="auto"/>
          </w:tcPr>
          <w:p w14:paraId="55977AD0" w14:textId="4BE902B3" w:rsidR="00A36832" w:rsidRPr="00990B99" w:rsidRDefault="00A36832" w:rsidP="00A36832">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t>СМИ (традиционные и социальные медиа-платформы)</w:t>
            </w:r>
          </w:p>
        </w:tc>
        <w:tc>
          <w:tcPr>
            <w:tcW w:w="1966" w:type="dxa"/>
            <w:shd w:val="clear" w:color="auto" w:fill="auto"/>
          </w:tcPr>
          <w:p w14:paraId="2F4F571A" w14:textId="6AF08D0C" w:rsidR="00A36832" w:rsidRPr="00990B99" w:rsidRDefault="00A36832" w:rsidP="00A36832">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t>Национальный и местный</w:t>
            </w:r>
          </w:p>
        </w:tc>
        <w:tc>
          <w:tcPr>
            <w:tcW w:w="2014" w:type="dxa"/>
            <w:shd w:val="clear" w:color="auto" w:fill="auto"/>
          </w:tcPr>
          <w:p w14:paraId="11CD5C9C" w14:textId="7917D2CF" w:rsidR="00A36832" w:rsidRPr="00990B99" w:rsidRDefault="00A36832" w:rsidP="00A36832">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t>Информирование заинтересованных сторон</w:t>
            </w:r>
          </w:p>
        </w:tc>
        <w:tc>
          <w:tcPr>
            <w:tcW w:w="2546" w:type="dxa"/>
            <w:shd w:val="clear" w:color="auto" w:fill="auto"/>
          </w:tcPr>
          <w:p w14:paraId="0E669030" w14:textId="406B8DA1" w:rsidR="00A36832" w:rsidRPr="00990B99" w:rsidRDefault="00A36832" w:rsidP="00A36832">
            <w:pPr>
              <w:spacing w:after="200"/>
              <w:ind w:left="63"/>
              <w:contextualSpacing/>
              <w:rPr>
                <w:rFonts w:ascii="Times New Roman" w:hAnsi="Times New Roman" w:cs="Times New Roman"/>
                <w:lang w:val="ru-RU"/>
              </w:rPr>
            </w:pPr>
            <w:r w:rsidRPr="00990B99">
              <w:rPr>
                <w:rFonts w:ascii="Times New Roman" w:hAnsi="Times New Roman" w:cs="Times New Roman"/>
                <w:lang w:val="ru-RU"/>
              </w:rPr>
              <w:t xml:space="preserve">Сотрудничать с </w:t>
            </w:r>
            <w:r w:rsidR="00481414" w:rsidRPr="00481414">
              <w:rPr>
                <w:rFonts w:ascii="Times New Roman" w:hAnsi="Times New Roman" w:cs="Times New Roman"/>
                <w:lang w:val="ru-RU"/>
              </w:rPr>
              <w:t xml:space="preserve">ГТП </w:t>
            </w:r>
            <w:r w:rsidRPr="00990B99">
              <w:rPr>
                <w:rFonts w:ascii="Times New Roman" w:hAnsi="Times New Roman" w:cs="Times New Roman"/>
                <w:lang w:val="ru-RU"/>
              </w:rPr>
              <w:t>в плане своевременного повышения осведомленности о проводимых реформах и достижениях проекта</w:t>
            </w:r>
          </w:p>
        </w:tc>
        <w:tc>
          <w:tcPr>
            <w:tcW w:w="1875" w:type="dxa"/>
            <w:shd w:val="clear" w:color="auto" w:fill="auto"/>
          </w:tcPr>
          <w:p w14:paraId="0FB627CE" w14:textId="26FCDE0A" w:rsidR="00A36832" w:rsidRPr="00990B99" w:rsidRDefault="00A36832" w:rsidP="00A36832">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t>Умеренная</w:t>
            </w:r>
          </w:p>
        </w:tc>
        <w:tc>
          <w:tcPr>
            <w:tcW w:w="1318" w:type="dxa"/>
            <w:shd w:val="clear" w:color="auto" w:fill="auto"/>
          </w:tcPr>
          <w:p w14:paraId="5A21BD4F" w14:textId="7AD9C638" w:rsidR="00A36832" w:rsidRPr="00990B99" w:rsidRDefault="00A36832" w:rsidP="00A36832">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t>Умеренный</w:t>
            </w:r>
          </w:p>
        </w:tc>
      </w:tr>
      <w:tr w:rsidR="00A36832" w:rsidRPr="00990B99" w14:paraId="7DC720F1" w14:textId="77777777" w:rsidTr="00A36832">
        <w:tc>
          <w:tcPr>
            <w:tcW w:w="1961" w:type="dxa"/>
            <w:shd w:val="clear" w:color="auto" w:fill="auto"/>
          </w:tcPr>
          <w:p w14:paraId="02B2A530" w14:textId="4E6F551E" w:rsidR="00A36832" w:rsidRPr="00990B99" w:rsidRDefault="00A36832" w:rsidP="00A36832">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t>Международные организации</w:t>
            </w:r>
          </w:p>
        </w:tc>
        <w:tc>
          <w:tcPr>
            <w:tcW w:w="1966" w:type="dxa"/>
            <w:shd w:val="clear" w:color="auto" w:fill="auto"/>
          </w:tcPr>
          <w:p w14:paraId="1A77C1C3" w14:textId="00F7523B" w:rsidR="00A36832" w:rsidRPr="00990B99" w:rsidRDefault="00A36832" w:rsidP="00A36832">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t>Центральные и региональные представительства партнеров по развитию</w:t>
            </w:r>
          </w:p>
        </w:tc>
        <w:tc>
          <w:tcPr>
            <w:tcW w:w="2014" w:type="dxa"/>
            <w:shd w:val="clear" w:color="auto" w:fill="auto"/>
          </w:tcPr>
          <w:p w14:paraId="7F510678" w14:textId="15AA5400" w:rsidR="00A36832" w:rsidRPr="00990B99" w:rsidRDefault="00A36832" w:rsidP="00A36832">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t>Партнеры в реализации обязательств, принятых в "Совместном заявлении в поддержку укрепления первичной медико-санитарной помощи в Республике Таджикистан", подписанном МЗСЗН и партнерами по развитию в мае 2022 года,</w:t>
            </w:r>
          </w:p>
        </w:tc>
        <w:tc>
          <w:tcPr>
            <w:tcW w:w="2546" w:type="dxa"/>
            <w:shd w:val="clear" w:color="auto" w:fill="auto"/>
          </w:tcPr>
          <w:p w14:paraId="62721603" w14:textId="43F21CB4" w:rsidR="00A36832" w:rsidRPr="00990B99" w:rsidRDefault="00EE0F29" w:rsidP="00A36832">
            <w:pPr>
              <w:spacing w:after="200"/>
              <w:ind w:left="63"/>
              <w:contextualSpacing/>
              <w:rPr>
                <w:rFonts w:ascii="Times New Roman" w:hAnsi="Times New Roman" w:cs="Times New Roman"/>
                <w:lang w:val="ru-RU"/>
              </w:rPr>
            </w:pPr>
            <w:r>
              <w:rPr>
                <w:rFonts w:ascii="Times New Roman" w:hAnsi="Times New Roman" w:cs="Times New Roman"/>
                <w:lang w:val="ru-RU"/>
              </w:rPr>
              <w:t>Здоровая нация</w:t>
            </w:r>
            <w:r w:rsidR="00A36832" w:rsidRPr="00990B99">
              <w:rPr>
                <w:rFonts w:ascii="Times New Roman" w:hAnsi="Times New Roman" w:cs="Times New Roman"/>
                <w:lang w:val="ru-RU"/>
              </w:rPr>
              <w:t>" опирается на инвестиции других партнеров по развитию, включая, например, пилотный проект ВОЗ по стратегическим закупкам для ПМСП в пяти районах Согдийской области и работу Немецкого агентства по международному сотрудничеству (GIZ) по аккредитации учреждений ПМСП, финансируемую Европейским союзом (ЕС).</w:t>
            </w:r>
          </w:p>
        </w:tc>
        <w:tc>
          <w:tcPr>
            <w:tcW w:w="1875" w:type="dxa"/>
            <w:shd w:val="clear" w:color="auto" w:fill="auto"/>
          </w:tcPr>
          <w:p w14:paraId="4DC36AFF" w14:textId="1226766C" w:rsidR="00A36832" w:rsidRPr="00990B99" w:rsidRDefault="00A36832" w:rsidP="00A36832">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t>Умеренная</w:t>
            </w:r>
          </w:p>
        </w:tc>
        <w:tc>
          <w:tcPr>
            <w:tcW w:w="1318" w:type="dxa"/>
            <w:shd w:val="clear" w:color="auto" w:fill="auto"/>
          </w:tcPr>
          <w:p w14:paraId="5CECA6C8" w14:textId="70EF9058" w:rsidR="00A36832" w:rsidRPr="00990B99" w:rsidRDefault="00A36832" w:rsidP="00A36832">
            <w:pPr>
              <w:pStyle w:val="ListParagraph"/>
              <w:spacing w:before="1"/>
              <w:ind w:left="0"/>
              <w:jc w:val="left"/>
              <w:rPr>
                <w:rFonts w:ascii="Times New Roman" w:hAnsi="Times New Roman"/>
                <w:sz w:val="22"/>
                <w:szCs w:val="22"/>
                <w:lang w:eastAsia="en-US"/>
              </w:rPr>
            </w:pPr>
            <w:r w:rsidRPr="00990B99">
              <w:rPr>
                <w:rFonts w:ascii="Times New Roman" w:hAnsi="Times New Roman"/>
                <w:sz w:val="22"/>
                <w:szCs w:val="22"/>
                <w:lang w:eastAsia="en-US"/>
              </w:rPr>
              <w:t>Умеренный</w:t>
            </w:r>
          </w:p>
        </w:tc>
      </w:tr>
    </w:tbl>
    <w:p w14:paraId="48FB9BF6" w14:textId="77777777" w:rsidR="00272383" w:rsidRPr="00990B99" w:rsidRDefault="00272383" w:rsidP="00636363">
      <w:pPr>
        <w:pStyle w:val="ListParagraph"/>
        <w:spacing w:before="1"/>
        <w:ind w:left="0"/>
        <w:jc w:val="left"/>
        <w:rPr>
          <w:rFonts w:ascii="Times New Roman" w:hAnsi="Times New Roman"/>
        </w:rPr>
      </w:pPr>
    </w:p>
    <w:p w14:paraId="7070584C" w14:textId="586DED96" w:rsidR="00A36832" w:rsidRPr="00990B99" w:rsidRDefault="00A36832" w:rsidP="00D74296">
      <w:pPr>
        <w:pStyle w:val="ListParagraph"/>
        <w:spacing w:before="1"/>
        <w:ind w:left="851"/>
        <w:jc w:val="left"/>
        <w:rPr>
          <w:rFonts w:ascii="Times New Roman" w:hAnsi="Times New Roman"/>
        </w:rPr>
      </w:pPr>
      <w:r w:rsidRPr="00990B99">
        <w:rPr>
          <w:rFonts w:ascii="Times New Roman" w:hAnsi="Times New Roman"/>
        </w:rPr>
        <w:br w:type="page"/>
      </w:r>
    </w:p>
    <w:p w14:paraId="61AA075D" w14:textId="17657506" w:rsidR="000974D4" w:rsidRPr="00990B99" w:rsidRDefault="005F3F24" w:rsidP="00064122">
      <w:pPr>
        <w:pStyle w:val="Heading1"/>
        <w:numPr>
          <w:ilvl w:val="0"/>
          <w:numId w:val="20"/>
        </w:numPr>
        <w:rPr>
          <w:rFonts w:ascii="Times New Roman" w:hAnsi="Times New Roman" w:cs="Times New Roman"/>
          <w:lang w:val="ru-RU"/>
        </w:rPr>
      </w:pPr>
      <w:bookmarkStart w:id="16" w:name="_bookmark3"/>
      <w:bookmarkStart w:id="17" w:name="_bookmark4"/>
      <w:bookmarkStart w:id="18" w:name="_bookmark5"/>
      <w:bookmarkStart w:id="19" w:name="_bookmark6"/>
      <w:bookmarkStart w:id="20" w:name="_bookmark7"/>
      <w:bookmarkStart w:id="21" w:name="_Toc132573015"/>
      <w:bookmarkEnd w:id="16"/>
      <w:bookmarkEnd w:id="17"/>
      <w:bookmarkEnd w:id="18"/>
      <w:bookmarkEnd w:id="19"/>
      <w:bookmarkEnd w:id="20"/>
      <w:r w:rsidRPr="00990B99">
        <w:rPr>
          <w:rFonts w:ascii="Times New Roman" w:hAnsi="Times New Roman" w:cs="Times New Roman"/>
          <w:lang w:val="ru-RU"/>
        </w:rPr>
        <w:lastRenderedPageBreak/>
        <w:t>П</w:t>
      </w:r>
      <w:r w:rsidR="00A36832" w:rsidRPr="00990B99">
        <w:rPr>
          <w:rFonts w:ascii="Times New Roman" w:hAnsi="Times New Roman" w:cs="Times New Roman"/>
          <w:lang w:val="ru-RU"/>
        </w:rPr>
        <w:t>РОГРАММА ВЗАИМОДЕЙСТВИЯ С ЗАИНТЕРЕСОВАННЫМИ СТОРОНАМИ</w:t>
      </w:r>
      <w:bookmarkEnd w:id="21"/>
    </w:p>
    <w:p w14:paraId="643FF6E8" w14:textId="77777777" w:rsidR="00A36832" w:rsidRPr="00990B99" w:rsidRDefault="00A36832" w:rsidP="00A36832">
      <w:pPr>
        <w:pStyle w:val="Heading2"/>
        <w:ind w:left="990"/>
        <w:rPr>
          <w:rFonts w:ascii="Times New Roman" w:hAnsi="Times New Roman" w:cs="Times New Roman"/>
          <w:b/>
          <w:bCs/>
          <w:lang w:val="ru-RU"/>
        </w:rPr>
      </w:pPr>
    </w:p>
    <w:p w14:paraId="7CF71527" w14:textId="74314E39" w:rsidR="008579C4" w:rsidRPr="00990B99" w:rsidRDefault="004B7877" w:rsidP="00A36832">
      <w:pPr>
        <w:pStyle w:val="Heading2"/>
        <w:ind w:left="990"/>
        <w:rPr>
          <w:rFonts w:ascii="Times New Roman" w:hAnsi="Times New Roman" w:cs="Times New Roman"/>
          <w:b/>
          <w:bCs/>
          <w:lang w:val="ru-RU"/>
        </w:rPr>
      </w:pPr>
      <w:bookmarkStart w:id="22" w:name="_Toc132573016"/>
      <w:r w:rsidRPr="00990B99">
        <w:rPr>
          <w:rFonts w:ascii="Times New Roman" w:hAnsi="Times New Roman" w:cs="Times New Roman"/>
          <w:b/>
          <w:bCs/>
          <w:lang w:val="ru-RU"/>
        </w:rPr>
        <w:t>5</w:t>
      </w:r>
      <w:r w:rsidR="008579C4" w:rsidRPr="00990B99">
        <w:rPr>
          <w:rFonts w:ascii="Times New Roman" w:hAnsi="Times New Roman" w:cs="Times New Roman"/>
          <w:b/>
          <w:bCs/>
          <w:lang w:val="ru-RU"/>
        </w:rPr>
        <w:t>.</w:t>
      </w:r>
      <w:r w:rsidRPr="00990B99">
        <w:rPr>
          <w:rFonts w:ascii="Times New Roman" w:hAnsi="Times New Roman" w:cs="Times New Roman"/>
          <w:b/>
          <w:bCs/>
          <w:lang w:val="ru-RU"/>
        </w:rPr>
        <w:t>1</w:t>
      </w:r>
      <w:r w:rsidR="008579C4" w:rsidRPr="00990B99">
        <w:rPr>
          <w:rFonts w:ascii="Times New Roman" w:hAnsi="Times New Roman" w:cs="Times New Roman"/>
          <w:b/>
          <w:bCs/>
          <w:lang w:val="ru-RU"/>
        </w:rPr>
        <w:t xml:space="preserve"> </w:t>
      </w:r>
      <w:r w:rsidR="00A36832" w:rsidRPr="00990B99">
        <w:rPr>
          <w:rFonts w:ascii="Times New Roman" w:hAnsi="Times New Roman" w:cs="Times New Roman"/>
          <w:b/>
          <w:bCs/>
          <w:lang w:val="ru-RU"/>
        </w:rPr>
        <w:t>Резюме потребностей заинтересованных сторон проекта и методов, инструментов и средств для взаимодействия с заинтересованными сторонами</w:t>
      </w:r>
      <w:bookmarkEnd w:id="22"/>
    </w:p>
    <w:p w14:paraId="7098226D" w14:textId="176025F9" w:rsidR="008579C4" w:rsidRPr="00990B99" w:rsidRDefault="00A36832" w:rsidP="00064122">
      <w:pPr>
        <w:pStyle w:val="ListParagraph"/>
        <w:numPr>
          <w:ilvl w:val="0"/>
          <w:numId w:val="24"/>
        </w:numPr>
        <w:spacing w:before="120" w:after="120" w:line="237" w:lineRule="auto"/>
        <w:ind w:left="0" w:right="294" w:hanging="360"/>
        <w:rPr>
          <w:rFonts w:ascii="Times New Roman" w:hAnsi="Times New Roman"/>
          <w:sz w:val="22"/>
          <w:szCs w:val="22"/>
        </w:rPr>
      </w:pPr>
      <w:r w:rsidRPr="00990B99">
        <w:rPr>
          <w:rFonts w:ascii="Times New Roman" w:hAnsi="Times New Roman"/>
          <w:sz w:val="22"/>
          <w:szCs w:val="22"/>
        </w:rPr>
        <w:t>В целях соблюдения подходов, основанных на передовой практике, в рамках Проекта будут применяться следующие принципы взаимодействия с заинтересованными сторонами</w:t>
      </w:r>
      <w:r w:rsidR="008579C4" w:rsidRPr="00990B99">
        <w:rPr>
          <w:rFonts w:ascii="Times New Roman" w:hAnsi="Times New Roman"/>
          <w:sz w:val="22"/>
          <w:szCs w:val="22"/>
        </w:rPr>
        <w:t>:</w:t>
      </w:r>
    </w:p>
    <w:p w14:paraId="176DA071" w14:textId="77777777" w:rsidR="008579C4" w:rsidRPr="00990B99" w:rsidRDefault="008579C4">
      <w:pPr>
        <w:pStyle w:val="BodyText"/>
        <w:spacing w:before="2"/>
        <w:rPr>
          <w:rFonts w:ascii="Times New Roman" w:hAnsi="Times New Roman" w:cs="Times New Roman"/>
          <w:lang w:val="ru-RU"/>
        </w:rPr>
      </w:pPr>
    </w:p>
    <w:p w14:paraId="63B0D7CE" w14:textId="56D0C170" w:rsidR="008579C4" w:rsidRPr="00990B99" w:rsidRDefault="005F3F24" w:rsidP="00064122">
      <w:pPr>
        <w:pStyle w:val="ListParagraph"/>
        <w:numPr>
          <w:ilvl w:val="0"/>
          <w:numId w:val="4"/>
        </w:numPr>
        <w:ind w:right="296"/>
        <w:rPr>
          <w:rFonts w:ascii="Times New Roman" w:hAnsi="Times New Roman"/>
          <w:sz w:val="22"/>
          <w:szCs w:val="22"/>
        </w:rPr>
      </w:pPr>
      <w:r w:rsidRPr="00990B99">
        <w:rPr>
          <w:rFonts w:ascii="Times New Roman" w:hAnsi="Times New Roman"/>
          <w:sz w:val="22"/>
          <w:szCs w:val="22"/>
        </w:rPr>
        <w:t>Открытый подход на протяжении всего жизненного цикла</w:t>
      </w:r>
      <w:r w:rsidR="008579C4" w:rsidRPr="00990B99">
        <w:rPr>
          <w:rFonts w:ascii="Times New Roman" w:hAnsi="Times New Roman"/>
          <w:sz w:val="22"/>
          <w:szCs w:val="22"/>
        </w:rPr>
        <w:t xml:space="preserve">: </w:t>
      </w:r>
      <w:r w:rsidRPr="00990B99">
        <w:rPr>
          <w:rFonts w:ascii="Times New Roman" w:hAnsi="Times New Roman"/>
          <w:sz w:val="22"/>
          <w:szCs w:val="22"/>
        </w:rPr>
        <w:t>общественные консультации по проекту (-ам) будут организованы на протяжении всего жизненного цикла, проводиться открыто, без внешних манипуляций, вмешательства, принуждения или запугивания</w:t>
      </w:r>
      <w:r w:rsidR="008579C4" w:rsidRPr="00990B99">
        <w:rPr>
          <w:rFonts w:ascii="Times New Roman" w:hAnsi="Times New Roman"/>
          <w:sz w:val="22"/>
          <w:szCs w:val="22"/>
        </w:rPr>
        <w:t>;</w:t>
      </w:r>
    </w:p>
    <w:p w14:paraId="1253E1FD" w14:textId="257C679A" w:rsidR="008579C4" w:rsidRPr="00990B99" w:rsidRDefault="005F3F24" w:rsidP="00064122">
      <w:pPr>
        <w:pStyle w:val="ListParagraph"/>
        <w:numPr>
          <w:ilvl w:val="0"/>
          <w:numId w:val="4"/>
        </w:numPr>
        <w:tabs>
          <w:tab w:val="left" w:pos="408"/>
        </w:tabs>
        <w:spacing w:before="118"/>
        <w:ind w:right="293"/>
        <w:rPr>
          <w:rFonts w:ascii="Times New Roman" w:hAnsi="Times New Roman"/>
          <w:sz w:val="22"/>
          <w:szCs w:val="22"/>
        </w:rPr>
      </w:pPr>
      <w:r w:rsidRPr="00990B99">
        <w:rPr>
          <w:rFonts w:ascii="Times New Roman" w:hAnsi="Times New Roman"/>
          <w:i/>
          <w:sz w:val="22"/>
          <w:szCs w:val="22"/>
        </w:rPr>
        <w:t>Информированное участие и обратная связь</w:t>
      </w:r>
      <w:r w:rsidR="008579C4" w:rsidRPr="00990B99">
        <w:rPr>
          <w:rFonts w:ascii="Times New Roman" w:hAnsi="Times New Roman"/>
          <w:sz w:val="22"/>
          <w:szCs w:val="22"/>
        </w:rPr>
        <w:t xml:space="preserve">: </w:t>
      </w:r>
      <w:r w:rsidRPr="00990B99">
        <w:rPr>
          <w:rFonts w:ascii="Times New Roman" w:hAnsi="Times New Roman"/>
          <w:sz w:val="22"/>
          <w:szCs w:val="22"/>
        </w:rPr>
        <w:t>информация будет предоставляться и широко распространяться среди всех заинтересованных сторон в соответствующем формате; предоставляются возможности для обратной связи с заинтересованными сторонами, для анализа и устранения замечаний и опасений</w:t>
      </w:r>
      <w:r w:rsidR="008579C4" w:rsidRPr="00990B99">
        <w:rPr>
          <w:rFonts w:ascii="Times New Roman" w:hAnsi="Times New Roman"/>
          <w:sz w:val="22"/>
          <w:szCs w:val="22"/>
        </w:rPr>
        <w:t>;</w:t>
      </w:r>
    </w:p>
    <w:p w14:paraId="37116CD2" w14:textId="309F4B39" w:rsidR="008579C4" w:rsidRPr="00990B99" w:rsidRDefault="005F3F24" w:rsidP="00064122">
      <w:pPr>
        <w:pStyle w:val="ListParagraph"/>
        <w:numPr>
          <w:ilvl w:val="0"/>
          <w:numId w:val="4"/>
        </w:numPr>
        <w:tabs>
          <w:tab w:val="left" w:pos="408"/>
        </w:tabs>
        <w:spacing w:before="121"/>
        <w:ind w:right="293"/>
        <w:rPr>
          <w:rFonts w:ascii="Times New Roman" w:hAnsi="Times New Roman"/>
          <w:sz w:val="22"/>
          <w:szCs w:val="22"/>
        </w:rPr>
      </w:pPr>
      <w:r w:rsidRPr="00990B99">
        <w:rPr>
          <w:rFonts w:ascii="Times New Roman" w:hAnsi="Times New Roman"/>
          <w:i/>
          <w:sz w:val="22"/>
          <w:szCs w:val="22"/>
        </w:rPr>
        <w:t>Учёта индивидуальных особенностей и деликатность</w:t>
      </w:r>
      <w:r w:rsidR="008579C4" w:rsidRPr="00990B99">
        <w:rPr>
          <w:rFonts w:ascii="Times New Roman" w:hAnsi="Times New Roman"/>
          <w:sz w:val="22"/>
          <w:szCs w:val="22"/>
        </w:rPr>
        <w:t xml:space="preserve">: </w:t>
      </w:r>
      <w:bookmarkStart w:id="23" w:name="_Hlk60687996"/>
      <w:r w:rsidRPr="00990B99">
        <w:rPr>
          <w:rFonts w:ascii="Times New Roman" w:hAnsi="Times New Roman"/>
          <w:sz w:val="22"/>
          <w:szCs w:val="22"/>
        </w:rPr>
        <w:t>проводится идентификация заинтересованных сторон для поддержки более эффективной коммуникации и построения эффективных отношений. Процесс участия в проектах является инклюзивным. Все заинтересованные стороны постоянно поощряются к участию в процессе консультаций. Всем заинтересованным сторонам предоставляется равный доступ к информации. Деликатность в отношении потребностей заинтересованных сторон является ключевым принципом, лежащим в основе выбора методов взаимодействия и вовлечения. Особое внимание уделяется уязвимым группам, включая женщин, молодежь, пожилых людей с ограниченными возможностями, перемещенных лиц, людей с проблемами здоровья, людей с ВИЧ/СПИДом и другие неблагополучные группы.</w:t>
      </w:r>
      <w:bookmarkEnd w:id="23"/>
    </w:p>
    <w:p w14:paraId="328879D3" w14:textId="77777777" w:rsidR="008579C4" w:rsidRPr="00990B99" w:rsidRDefault="008579C4">
      <w:pPr>
        <w:pStyle w:val="BodyText"/>
        <w:spacing w:before="1"/>
        <w:rPr>
          <w:rFonts w:ascii="Times New Roman" w:hAnsi="Times New Roman" w:cs="Times New Roman"/>
          <w:lang w:val="ru-RU"/>
        </w:rPr>
      </w:pPr>
    </w:p>
    <w:p w14:paraId="38B65CB5" w14:textId="11316E34" w:rsidR="008579C4" w:rsidRPr="00990B99" w:rsidRDefault="005F3F24">
      <w:pPr>
        <w:ind w:left="220"/>
        <w:rPr>
          <w:rFonts w:ascii="Times New Roman" w:hAnsi="Times New Roman" w:cs="Times New Roman"/>
          <w:i/>
          <w:szCs w:val="24"/>
          <w:lang w:val="ru-RU"/>
        </w:rPr>
      </w:pPr>
      <w:r w:rsidRPr="00990B99">
        <w:rPr>
          <w:rFonts w:ascii="Times New Roman" w:hAnsi="Times New Roman" w:cs="Times New Roman"/>
          <w:b/>
          <w:bCs/>
          <w:i/>
          <w:szCs w:val="24"/>
          <w:lang w:val="ru-RU"/>
        </w:rPr>
        <w:t xml:space="preserve">Таблица </w:t>
      </w:r>
      <w:r w:rsidR="004038E9" w:rsidRPr="00990B99">
        <w:rPr>
          <w:rFonts w:ascii="Times New Roman" w:hAnsi="Times New Roman" w:cs="Times New Roman"/>
          <w:b/>
          <w:bCs/>
          <w:i/>
          <w:szCs w:val="24"/>
          <w:lang w:val="ru-RU"/>
        </w:rPr>
        <w:t>3</w:t>
      </w:r>
      <w:r w:rsidR="00772B12" w:rsidRPr="00990B99">
        <w:rPr>
          <w:rFonts w:ascii="Times New Roman" w:hAnsi="Times New Roman" w:cs="Times New Roman"/>
          <w:b/>
          <w:bCs/>
          <w:i/>
          <w:szCs w:val="24"/>
          <w:lang w:val="ru-RU"/>
        </w:rPr>
        <w:t>:</w:t>
      </w:r>
      <w:r w:rsidR="008579C4" w:rsidRPr="00990B99">
        <w:rPr>
          <w:rFonts w:ascii="Times New Roman" w:hAnsi="Times New Roman" w:cs="Times New Roman"/>
          <w:i/>
          <w:szCs w:val="24"/>
          <w:lang w:val="ru-RU"/>
        </w:rPr>
        <w:t xml:space="preserve"> </w:t>
      </w:r>
      <w:r w:rsidRPr="00990B99">
        <w:rPr>
          <w:rFonts w:ascii="Times New Roman" w:hAnsi="Times New Roman" w:cs="Times New Roman"/>
          <w:i/>
          <w:szCs w:val="24"/>
          <w:lang w:val="ru-RU"/>
        </w:rPr>
        <w:t>Резюме потребностей заинтересованных сторон и предпочтительных средств представление сведений/уведомления</w:t>
      </w:r>
    </w:p>
    <w:p w14:paraId="305D8680" w14:textId="77777777" w:rsidR="005F3F24" w:rsidRPr="00990B99" w:rsidRDefault="005F3F24">
      <w:pPr>
        <w:ind w:left="220"/>
        <w:rPr>
          <w:rFonts w:ascii="Times New Roman" w:hAnsi="Times New Roman" w:cs="Times New Roman"/>
          <w:i/>
          <w:szCs w:val="24"/>
          <w:lang w:val="ru-RU"/>
        </w:rPr>
      </w:pPr>
    </w:p>
    <w:tbl>
      <w:tblPr>
        <w:tblW w:w="11340" w:type="dxa"/>
        <w:tblInd w:w="-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50"/>
        <w:gridCol w:w="2208"/>
        <w:gridCol w:w="1572"/>
        <w:gridCol w:w="1980"/>
        <w:gridCol w:w="3330"/>
      </w:tblGrid>
      <w:tr w:rsidR="008579C4" w:rsidRPr="00EE0F29" w14:paraId="26B93D81" w14:textId="77777777" w:rsidTr="009917CC">
        <w:trPr>
          <w:trHeight w:val="1220"/>
        </w:trPr>
        <w:tc>
          <w:tcPr>
            <w:tcW w:w="2250" w:type="dxa"/>
            <w:shd w:val="clear" w:color="auto" w:fill="DBE5F1" w:themeFill="accent1" w:themeFillTint="33"/>
            <w:vAlign w:val="center"/>
          </w:tcPr>
          <w:p w14:paraId="470F696A" w14:textId="25EE063A" w:rsidR="008579C4" w:rsidRPr="00990B99" w:rsidRDefault="00CE0EDB" w:rsidP="00CE0EDB">
            <w:pPr>
              <w:pStyle w:val="TableParagraph"/>
              <w:spacing w:line="213" w:lineRule="exact"/>
              <w:ind w:left="17"/>
              <w:jc w:val="center"/>
              <w:rPr>
                <w:rFonts w:ascii="Times New Roman" w:hAnsi="Times New Roman" w:cs="Times New Roman"/>
                <w:b/>
                <w:sz w:val="18"/>
                <w:szCs w:val="18"/>
                <w:lang w:val="ru-RU"/>
              </w:rPr>
            </w:pPr>
            <w:r w:rsidRPr="00990B99">
              <w:rPr>
                <w:rFonts w:ascii="Times New Roman" w:hAnsi="Times New Roman" w:cs="Times New Roman"/>
                <w:b/>
                <w:sz w:val="18"/>
                <w:szCs w:val="18"/>
                <w:lang w:val="ru-RU"/>
              </w:rPr>
              <w:t>Группа заинтересованных сторон</w:t>
            </w:r>
          </w:p>
        </w:tc>
        <w:tc>
          <w:tcPr>
            <w:tcW w:w="2208" w:type="dxa"/>
            <w:shd w:val="clear" w:color="auto" w:fill="DBE5F1" w:themeFill="accent1" w:themeFillTint="33"/>
            <w:vAlign w:val="center"/>
          </w:tcPr>
          <w:p w14:paraId="354BE34C" w14:textId="0C52CBF2" w:rsidR="008579C4" w:rsidRPr="00990B99" w:rsidRDefault="00CE0EDB" w:rsidP="00CE0EDB">
            <w:pPr>
              <w:pStyle w:val="TableParagraph"/>
              <w:spacing w:line="213" w:lineRule="exact"/>
              <w:ind w:left="0"/>
              <w:jc w:val="center"/>
              <w:rPr>
                <w:rFonts w:ascii="Times New Roman" w:hAnsi="Times New Roman" w:cs="Times New Roman"/>
                <w:b/>
                <w:sz w:val="18"/>
                <w:szCs w:val="18"/>
                <w:lang w:val="ru-RU"/>
              </w:rPr>
            </w:pPr>
            <w:r w:rsidRPr="00990B99">
              <w:rPr>
                <w:rFonts w:ascii="Times New Roman" w:hAnsi="Times New Roman" w:cs="Times New Roman"/>
                <w:b/>
                <w:sz w:val="18"/>
                <w:szCs w:val="18"/>
                <w:lang w:val="ru-RU"/>
              </w:rPr>
              <w:t>Ключевые характеристики</w:t>
            </w:r>
          </w:p>
        </w:tc>
        <w:tc>
          <w:tcPr>
            <w:tcW w:w="1572" w:type="dxa"/>
            <w:shd w:val="clear" w:color="auto" w:fill="DBE5F1" w:themeFill="accent1" w:themeFillTint="33"/>
            <w:vAlign w:val="center"/>
          </w:tcPr>
          <w:p w14:paraId="3B5BA1A4" w14:textId="7ECB4D7E" w:rsidR="008579C4" w:rsidRPr="00990B99" w:rsidRDefault="00CE0EDB" w:rsidP="00CE0EDB">
            <w:pPr>
              <w:pStyle w:val="TableParagraph"/>
              <w:spacing w:before="2" w:line="206" w:lineRule="exact"/>
              <w:ind w:left="-3"/>
              <w:jc w:val="center"/>
              <w:rPr>
                <w:rFonts w:ascii="Times New Roman" w:hAnsi="Times New Roman" w:cs="Times New Roman"/>
                <w:sz w:val="18"/>
                <w:szCs w:val="18"/>
                <w:lang w:val="ru-RU"/>
              </w:rPr>
            </w:pPr>
            <w:r w:rsidRPr="00990B99">
              <w:rPr>
                <w:rFonts w:ascii="Times New Roman" w:hAnsi="Times New Roman" w:cs="Times New Roman"/>
                <w:b/>
                <w:sz w:val="18"/>
                <w:szCs w:val="18"/>
                <w:lang w:val="ru-RU"/>
              </w:rPr>
              <w:t>Языковые потребности</w:t>
            </w:r>
          </w:p>
        </w:tc>
        <w:tc>
          <w:tcPr>
            <w:tcW w:w="1980" w:type="dxa"/>
            <w:shd w:val="clear" w:color="auto" w:fill="DBE5F1" w:themeFill="accent1" w:themeFillTint="33"/>
            <w:vAlign w:val="center"/>
          </w:tcPr>
          <w:p w14:paraId="06ACDDF5" w14:textId="45411D4A" w:rsidR="008579C4" w:rsidRPr="00990B99" w:rsidRDefault="00CE0EDB" w:rsidP="00CE0EDB">
            <w:pPr>
              <w:pStyle w:val="TableParagraph"/>
              <w:spacing w:before="0" w:line="207" w:lineRule="exact"/>
              <w:ind w:left="141" w:right="85"/>
              <w:jc w:val="center"/>
              <w:rPr>
                <w:rFonts w:ascii="Times New Roman" w:hAnsi="Times New Roman" w:cs="Times New Roman"/>
                <w:b/>
                <w:sz w:val="18"/>
                <w:szCs w:val="18"/>
                <w:lang w:val="ru-RU"/>
              </w:rPr>
            </w:pPr>
            <w:r w:rsidRPr="00990B99">
              <w:rPr>
                <w:rFonts w:ascii="Times New Roman" w:hAnsi="Times New Roman" w:cs="Times New Roman"/>
                <w:b/>
                <w:sz w:val="18"/>
                <w:szCs w:val="18"/>
                <w:lang w:val="ru-RU"/>
              </w:rPr>
              <w:t>Предпочтительные средства уведомления (электронная почта, телефон, радио, письмо)</w:t>
            </w:r>
          </w:p>
        </w:tc>
        <w:tc>
          <w:tcPr>
            <w:tcW w:w="3330" w:type="dxa"/>
            <w:shd w:val="clear" w:color="auto" w:fill="DBE5F1" w:themeFill="accent1" w:themeFillTint="33"/>
            <w:vAlign w:val="center"/>
          </w:tcPr>
          <w:p w14:paraId="68DDF97E" w14:textId="7D6DF5D8" w:rsidR="008579C4" w:rsidRPr="00990B99" w:rsidRDefault="00CE0EDB" w:rsidP="00CE0EDB">
            <w:pPr>
              <w:pStyle w:val="TableParagraph"/>
              <w:spacing w:before="0" w:line="206" w:lineRule="exact"/>
              <w:ind w:left="93"/>
              <w:jc w:val="center"/>
              <w:rPr>
                <w:rFonts w:ascii="Times New Roman" w:hAnsi="Times New Roman" w:cs="Times New Roman"/>
                <w:b/>
                <w:sz w:val="18"/>
                <w:szCs w:val="18"/>
                <w:lang w:val="ru-RU"/>
              </w:rPr>
            </w:pPr>
            <w:r w:rsidRPr="00990B99">
              <w:rPr>
                <w:rFonts w:ascii="Times New Roman" w:hAnsi="Times New Roman" w:cs="Times New Roman"/>
                <w:b/>
                <w:sz w:val="18"/>
                <w:szCs w:val="18"/>
                <w:lang w:val="ru-RU"/>
              </w:rPr>
              <w:t>Особые потребности при взаимодействии (доступность, крупный шрифт, уход за детьми, дневные встречи)</w:t>
            </w:r>
          </w:p>
        </w:tc>
      </w:tr>
      <w:tr w:rsidR="008579C4" w:rsidRPr="00990B99" w14:paraId="6391C656" w14:textId="77777777" w:rsidTr="009917CC">
        <w:trPr>
          <w:trHeight w:val="287"/>
        </w:trPr>
        <w:tc>
          <w:tcPr>
            <w:tcW w:w="11340" w:type="dxa"/>
            <w:gridSpan w:val="5"/>
            <w:shd w:val="clear" w:color="auto" w:fill="DBE5F1" w:themeFill="accent1" w:themeFillTint="33"/>
          </w:tcPr>
          <w:p w14:paraId="2B793277" w14:textId="31BE411E" w:rsidR="008579C4" w:rsidRPr="00990B99" w:rsidRDefault="007A51F6" w:rsidP="00B83DEE">
            <w:pPr>
              <w:pStyle w:val="TableParagraph"/>
              <w:ind w:left="3454" w:right="3413"/>
              <w:jc w:val="center"/>
              <w:rPr>
                <w:rFonts w:ascii="Times New Roman" w:hAnsi="Times New Roman" w:cs="Times New Roman"/>
                <w:b/>
                <w:sz w:val="21"/>
                <w:szCs w:val="21"/>
                <w:lang w:val="ru-RU"/>
              </w:rPr>
            </w:pPr>
            <w:r w:rsidRPr="00990B99">
              <w:rPr>
                <w:rFonts w:ascii="Times New Roman" w:hAnsi="Times New Roman" w:cs="Times New Roman"/>
                <w:b/>
                <w:sz w:val="21"/>
                <w:szCs w:val="21"/>
                <w:lang w:val="ru-RU"/>
              </w:rPr>
              <w:t>Затрагиваемые стороны</w:t>
            </w:r>
          </w:p>
        </w:tc>
      </w:tr>
      <w:tr w:rsidR="008579C4" w:rsidRPr="00EE0F29" w14:paraId="2342F44B" w14:textId="77777777" w:rsidTr="009917CC">
        <w:trPr>
          <w:trHeight w:val="1015"/>
        </w:trPr>
        <w:tc>
          <w:tcPr>
            <w:tcW w:w="2250" w:type="dxa"/>
            <w:shd w:val="clear" w:color="auto" w:fill="DBE5F1" w:themeFill="accent1" w:themeFillTint="33"/>
          </w:tcPr>
          <w:p w14:paraId="6A72B98A" w14:textId="3BF55DA0" w:rsidR="008579C4" w:rsidRPr="00990B99" w:rsidRDefault="00CE0EDB" w:rsidP="00B83DEE">
            <w:pPr>
              <w:pStyle w:val="TableParagraph"/>
              <w:spacing w:before="45" w:line="256" w:lineRule="auto"/>
              <w:ind w:right="118"/>
              <w:rPr>
                <w:rFonts w:ascii="Times New Roman" w:hAnsi="Times New Roman" w:cs="Times New Roman"/>
                <w:b/>
                <w:bCs/>
                <w:sz w:val="21"/>
                <w:szCs w:val="21"/>
                <w:lang w:val="ru-RU"/>
              </w:rPr>
            </w:pPr>
            <w:r w:rsidRPr="00990B99">
              <w:rPr>
                <w:rFonts w:ascii="Times New Roman" w:hAnsi="Times New Roman" w:cs="Times New Roman"/>
                <w:b/>
                <w:bCs/>
                <w:sz w:val="21"/>
                <w:szCs w:val="21"/>
                <w:lang w:val="ru-RU"/>
              </w:rPr>
              <w:t>Работники отдельных (отобранных) учреждений первичной медико-санитарной помощи (ПМСП)</w:t>
            </w:r>
          </w:p>
        </w:tc>
        <w:tc>
          <w:tcPr>
            <w:tcW w:w="2208" w:type="dxa"/>
            <w:shd w:val="clear" w:color="auto" w:fill="auto"/>
          </w:tcPr>
          <w:p w14:paraId="4E44DD57" w14:textId="4510CA84" w:rsidR="008579C4" w:rsidRPr="00990B99" w:rsidRDefault="00CE0EDB" w:rsidP="00B83DEE">
            <w:pPr>
              <w:pStyle w:val="TableParagraph"/>
              <w:spacing w:before="45" w:line="256" w:lineRule="auto"/>
              <w:ind w:right="118"/>
              <w:rPr>
                <w:rFonts w:ascii="Times New Roman" w:hAnsi="Times New Roman" w:cs="Times New Roman"/>
                <w:sz w:val="21"/>
                <w:szCs w:val="21"/>
                <w:lang w:val="ru-RU"/>
              </w:rPr>
            </w:pPr>
            <w:r w:rsidRPr="00990B99">
              <w:rPr>
                <w:rFonts w:ascii="Times New Roman" w:hAnsi="Times New Roman" w:cs="Times New Roman"/>
                <w:sz w:val="21"/>
                <w:szCs w:val="21"/>
                <w:lang w:val="ru-RU"/>
              </w:rPr>
              <w:t>Поставщики медико-санитарных услуг в сельской местности</w:t>
            </w:r>
          </w:p>
          <w:p w14:paraId="2545E364" w14:textId="77777777" w:rsidR="00CE0EDB" w:rsidRPr="00990B99" w:rsidRDefault="00CE0EDB" w:rsidP="00CE0EDB">
            <w:pPr>
              <w:pStyle w:val="TableParagraph"/>
              <w:spacing w:before="45" w:line="256" w:lineRule="auto"/>
              <w:ind w:right="118"/>
              <w:rPr>
                <w:rFonts w:ascii="Times New Roman" w:hAnsi="Times New Roman" w:cs="Times New Roman"/>
                <w:sz w:val="21"/>
                <w:szCs w:val="21"/>
                <w:lang w:val="ru-RU"/>
              </w:rPr>
            </w:pPr>
            <w:r w:rsidRPr="00990B99">
              <w:rPr>
                <w:rFonts w:ascii="Times New Roman" w:hAnsi="Times New Roman" w:cs="Times New Roman"/>
                <w:sz w:val="21"/>
                <w:szCs w:val="21"/>
                <w:lang w:val="ru-RU"/>
              </w:rPr>
              <w:t>- Семейные врачи и медсестры</w:t>
            </w:r>
          </w:p>
          <w:p w14:paraId="053128E8" w14:textId="77777777" w:rsidR="00CE0EDB" w:rsidRPr="00990B99" w:rsidRDefault="00CE0EDB" w:rsidP="00CE0EDB">
            <w:pPr>
              <w:pStyle w:val="TableParagraph"/>
              <w:spacing w:before="45" w:line="256" w:lineRule="auto"/>
              <w:ind w:right="118"/>
              <w:rPr>
                <w:rFonts w:ascii="Times New Roman" w:hAnsi="Times New Roman" w:cs="Times New Roman"/>
                <w:sz w:val="21"/>
                <w:szCs w:val="21"/>
                <w:lang w:val="ru-RU"/>
              </w:rPr>
            </w:pPr>
            <w:r w:rsidRPr="00990B99">
              <w:rPr>
                <w:rFonts w:ascii="Times New Roman" w:hAnsi="Times New Roman" w:cs="Times New Roman"/>
                <w:sz w:val="21"/>
                <w:szCs w:val="21"/>
                <w:lang w:val="ru-RU"/>
              </w:rPr>
              <w:t>Медицинские работники лабораторий;</w:t>
            </w:r>
          </w:p>
          <w:p w14:paraId="49FAFAE3" w14:textId="77777777" w:rsidR="00CE0EDB" w:rsidRPr="00990B99" w:rsidRDefault="00CE0EDB" w:rsidP="00CE0EDB">
            <w:pPr>
              <w:pStyle w:val="TableParagraph"/>
              <w:spacing w:before="45" w:line="256" w:lineRule="auto"/>
              <w:ind w:right="118"/>
              <w:rPr>
                <w:rFonts w:ascii="Times New Roman" w:hAnsi="Times New Roman" w:cs="Times New Roman"/>
                <w:sz w:val="21"/>
                <w:szCs w:val="21"/>
                <w:lang w:val="ru-RU"/>
              </w:rPr>
            </w:pPr>
            <w:r w:rsidRPr="00990B99">
              <w:rPr>
                <w:rFonts w:ascii="Times New Roman" w:hAnsi="Times New Roman" w:cs="Times New Roman"/>
                <w:sz w:val="21"/>
                <w:szCs w:val="21"/>
                <w:lang w:val="ru-RU"/>
              </w:rPr>
              <w:t>- Медицинские работники информационных систем;</w:t>
            </w:r>
          </w:p>
          <w:p w14:paraId="3C77AF8E" w14:textId="77777777" w:rsidR="00CE0EDB" w:rsidRPr="00990B99" w:rsidRDefault="00CE0EDB" w:rsidP="00CE0EDB">
            <w:pPr>
              <w:pStyle w:val="TableParagraph"/>
              <w:spacing w:before="45" w:line="256" w:lineRule="auto"/>
              <w:ind w:right="118"/>
              <w:rPr>
                <w:rFonts w:ascii="Times New Roman" w:hAnsi="Times New Roman" w:cs="Times New Roman"/>
                <w:sz w:val="21"/>
                <w:szCs w:val="21"/>
                <w:lang w:val="ru-RU"/>
              </w:rPr>
            </w:pPr>
            <w:r w:rsidRPr="00990B99">
              <w:rPr>
                <w:rFonts w:ascii="Times New Roman" w:hAnsi="Times New Roman" w:cs="Times New Roman"/>
                <w:sz w:val="21"/>
                <w:szCs w:val="21"/>
                <w:lang w:val="ru-RU"/>
              </w:rPr>
              <w:t xml:space="preserve">- Медицинские работники, участвующие в стратегических </w:t>
            </w:r>
            <w:r w:rsidRPr="00990B99">
              <w:rPr>
                <w:rFonts w:ascii="Times New Roman" w:hAnsi="Times New Roman" w:cs="Times New Roman"/>
                <w:sz w:val="21"/>
                <w:szCs w:val="21"/>
                <w:lang w:val="ru-RU"/>
              </w:rPr>
              <w:lastRenderedPageBreak/>
              <w:t>закупках на уровне ПМСП;</w:t>
            </w:r>
          </w:p>
          <w:p w14:paraId="76750F49" w14:textId="5696B34D" w:rsidR="008579C4" w:rsidRPr="00990B99" w:rsidRDefault="00CE0EDB" w:rsidP="00CE0EDB">
            <w:pPr>
              <w:pStyle w:val="TableParagraph"/>
              <w:spacing w:before="45" w:line="254" w:lineRule="auto"/>
              <w:ind w:left="110" w:right="216"/>
              <w:rPr>
                <w:rFonts w:ascii="Times New Roman" w:hAnsi="Times New Roman" w:cs="Times New Roman"/>
                <w:sz w:val="21"/>
                <w:szCs w:val="21"/>
                <w:lang w:val="ru-RU"/>
              </w:rPr>
            </w:pPr>
            <w:r w:rsidRPr="00990B99">
              <w:rPr>
                <w:rFonts w:ascii="Times New Roman" w:hAnsi="Times New Roman" w:cs="Times New Roman"/>
                <w:sz w:val="21"/>
                <w:szCs w:val="21"/>
                <w:lang w:val="ru-RU"/>
              </w:rPr>
              <w:t>- Персонал сельских центров здоровья и домов здоровья;</w:t>
            </w:r>
          </w:p>
        </w:tc>
        <w:tc>
          <w:tcPr>
            <w:tcW w:w="1572" w:type="dxa"/>
            <w:shd w:val="clear" w:color="auto" w:fill="auto"/>
          </w:tcPr>
          <w:p w14:paraId="03D8539E" w14:textId="6B303244" w:rsidR="008579C4" w:rsidRPr="00990B99" w:rsidRDefault="00CE0EDB" w:rsidP="00B83DEE">
            <w:pPr>
              <w:pStyle w:val="TableParagraph"/>
              <w:spacing w:before="45" w:line="256" w:lineRule="auto"/>
              <w:ind w:right="253"/>
              <w:rPr>
                <w:rFonts w:ascii="Times New Roman" w:hAnsi="Times New Roman" w:cs="Times New Roman"/>
                <w:sz w:val="21"/>
                <w:szCs w:val="21"/>
                <w:lang w:val="ru-RU"/>
              </w:rPr>
            </w:pPr>
            <w:r w:rsidRPr="00990B99">
              <w:rPr>
                <w:rFonts w:ascii="Times New Roman" w:hAnsi="Times New Roman" w:cs="Times New Roman"/>
                <w:sz w:val="21"/>
                <w:szCs w:val="21"/>
                <w:lang w:val="ru-RU"/>
              </w:rPr>
              <w:lastRenderedPageBreak/>
              <w:t>таджикский, русский</w:t>
            </w:r>
          </w:p>
        </w:tc>
        <w:tc>
          <w:tcPr>
            <w:tcW w:w="1980" w:type="dxa"/>
            <w:shd w:val="clear" w:color="auto" w:fill="auto"/>
          </w:tcPr>
          <w:p w14:paraId="116EFB69" w14:textId="560CD193" w:rsidR="00CE0EDB" w:rsidRPr="00990B99" w:rsidRDefault="00CE0EDB" w:rsidP="00CE0EDB">
            <w:pPr>
              <w:pStyle w:val="TableParagraph"/>
              <w:spacing w:before="45" w:line="256" w:lineRule="auto"/>
              <w:ind w:left="108" w:right="155"/>
              <w:rPr>
                <w:rFonts w:ascii="Times New Roman" w:hAnsi="Times New Roman" w:cs="Times New Roman"/>
                <w:sz w:val="21"/>
                <w:szCs w:val="21"/>
                <w:lang w:val="ru-RU"/>
              </w:rPr>
            </w:pPr>
            <w:r w:rsidRPr="00990B99">
              <w:rPr>
                <w:rFonts w:ascii="Times New Roman" w:hAnsi="Times New Roman" w:cs="Times New Roman"/>
                <w:sz w:val="21"/>
                <w:szCs w:val="21"/>
                <w:lang w:val="ru-RU"/>
              </w:rPr>
              <w:t>Письма, телефонные звонки, селекторные совещания</w:t>
            </w:r>
          </w:p>
          <w:p w14:paraId="033E7FA4" w14:textId="69AFAC1B" w:rsidR="008579C4" w:rsidRPr="00990B99" w:rsidRDefault="00CE0EDB" w:rsidP="00CE0EDB">
            <w:pPr>
              <w:pStyle w:val="TableParagraph"/>
              <w:spacing w:before="45" w:line="256" w:lineRule="auto"/>
              <w:ind w:left="108" w:right="155"/>
              <w:rPr>
                <w:rFonts w:ascii="Times New Roman" w:hAnsi="Times New Roman" w:cs="Times New Roman"/>
                <w:sz w:val="21"/>
                <w:szCs w:val="21"/>
                <w:lang w:val="ru-RU"/>
              </w:rPr>
            </w:pPr>
            <w:r w:rsidRPr="00990B99">
              <w:rPr>
                <w:rFonts w:ascii="Times New Roman" w:hAnsi="Times New Roman" w:cs="Times New Roman"/>
                <w:sz w:val="21"/>
                <w:szCs w:val="21"/>
                <w:lang w:val="ru-RU"/>
              </w:rPr>
              <w:t>Тренинги, распечатки, копии планов</w:t>
            </w:r>
          </w:p>
        </w:tc>
        <w:tc>
          <w:tcPr>
            <w:tcW w:w="3330" w:type="dxa"/>
            <w:shd w:val="clear" w:color="auto" w:fill="auto"/>
          </w:tcPr>
          <w:p w14:paraId="6EA84766" w14:textId="7C2594FA" w:rsidR="008579C4" w:rsidRPr="00990B99" w:rsidRDefault="00CE0EDB" w:rsidP="00B83DEE">
            <w:pPr>
              <w:pStyle w:val="TableParagraph"/>
              <w:spacing w:before="45" w:line="256" w:lineRule="auto"/>
              <w:ind w:right="118"/>
              <w:rPr>
                <w:rFonts w:ascii="Times New Roman" w:hAnsi="Times New Roman" w:cs="Times New Roman"/>
                <w:sz w:val="21"/>
                <w:szCs w:val="21"/>
                <w:lang w:val="ru-RU"/>
              </w:rPr>
            </w:pPr>
            <w:r w:rsidRPr="00990B99">
              <w:rPr>
                <w:rFonts w:ascii="Times New Roman" w:hAnsi="Times New Roman" w:cs="Times New Roman"/>
                <w:sz w:val="21"/>
                <w:szCs w:val="21"/>
                <w:lang w:val="ru-RU"/>
              </w:rPr>
              <w:t>Улучшение условий труда и помещений (реконструкция или строительство новых помещений, обеспечение основным медицинским и лабораторным оборудованием) и мероприятия по наращиванию потенциала - специализированные тренинги для медсестер и врачей и управленческие тренинги для руководителей ПМСП</w:t>
            </w:r>
          </w:p>
          <w:p w14:paraId="48D12A3D" w14:textId="77777777" w:rsidR="00CE0EDB" w:rsidRPr="00990B99" w:rsidRDefault="00CE0EDB" w:rsidP="00B83DEE">
            <w:pPr>
              <w:pStyle w:val="TableParagraph"/>
              <w:spacing w:before="45" w:line="256" w:lineRule="auto"/>
              <w:ind w:right="118"/>
              <w:rPr>
                <w:rFonts w:ascii="Times New Roman" w:hAnsi="Times New Roman" w:cs="Times New Roman"/>
                <w:sz w:val="21"/>
                <w:szCs w:val="21"/>
                <w:lang w:val="ru-RU"/>
              </w:rPr>
            </w:pPr>
          </w:p>
          <w:p w14:paraId="3D1D2C8D" w14:textId="6C34C624" w:rsidR="008579C4" w:rsidRPr="00990B99" w:rsidRDefault="00CE0EDB" w:rsidP="00B83DEE">
            <w:pPr>
              <w:pStyle w:val="TableParagraph"/>
              <w:spacing w:before="45" w:line="256" w:lineRule="auto"/>
              <w:ind w:right="118"/>
              <w:rPr>
                <w:rFonts w:ascii="Times New Roman" w:hAnsi="Times New Roman" w:cs="Times New Roman"/>
                <w:sz w:val="21"/>
                <w:szCs w:val="21"/>
                <w:lang w:val="ru-RU"/>
              </w:rPr>
            </w:pPr>
            <w:r w:rsidRPr="00990B99">
              <w:rPr>
                <w:rFonts w:ascii="Times New Roman" w:hAnsi="Times New Roman" w:cs="Times New Roman"/>
                <w:sz w:val="21"/>
                <w:szCs w:val="21"/>
                <w:lang w:val="ru-RU"/>
              </w:rPr>
              <w:t>Оценка потребностей и постоянные консультации</w:t>
            </w:r>
          </w:p>
        </w:tc>
      </w:tr>
      <w:tr w:rsidR="008579C4" w:rsidRPr="00EE0F29" w14:paraId="6AC06EF7" w14:textId="77777777" w:rsidTr="009917CC">
        <w:trPr>
          <w:trHeight w:val="1015"/>
        </w:trPr>
        <w:tc>
          <w:tcPr>
            <w:tcW w:w="2250" w:type="dxa"/>
            <w:shd w:val="clear" w:color="auto" w:fill="DBE5F1" w:themeFill="accent1" w:themeFillTint="33"/>
          </w:tcPr>
          <w:p w14:paraId="70FC5D41" w14:textId="77777777" w:rsidR="007A51F6" w:rsidRPr="00990B99" w:rsidRDefault="007A51F6" w:rsidP="007A51F6">
            <w:pPr>
              <w:pStyle w:val="TableParagraph"/>
              <w:spacing w:before="45" w:line="256" w:lineRule="auto"/>
              <w:ind w:right="118"/>
              <w:rPr>
                <w:rFonts w:ascii="Times New Roman" w:hAnsi="Times New Roman" w:cs="Times New Roman"/>
                <w:b/>
                <w:bCs/>
                <w:sz w:val="21"/>
                <w:szCs w:val="21"/>
                <w:lang w:val="ru-RU"/>
              </w:rPr>
            </w:pPr>
            <w:r w:rsidRPr="00990B99">
              <w:rPr>
                <w:rFonts w:ascii="Times New Roman" w:hAnsi="Times New Roman" w:cs="Times New Roman"/>
                <w:b/>
                <w:bCs/>
                <w:sz w:val="21"/>
                <w:szCs w:val="21"/>
                <w:lang w:val="ru-RU"/>
              </w:rPr>
              <w:t>Пациенты в ЛПУ, находящихся на реконструкции</w:t>
            </w:r>
          </w:p>
          <w:p w14:paraId="3FA8F769" w14:textId="1C927A3B" w:rsidR="008579C4" w:rsidRPr="00990B99" w:rsidRDefault="007A51F6" w:rsidP="007A51F6">
            <w:pPr>
              <w:pStyle w:val="TableParagraph"/>
              <w:spacing w:before="45" w:line="256" w:lineRule="auto"/>
              <w:ind w:right="118"/>
              <w:rPr>
                <w:rFonts w:ascii="Times New Roman" w:hAnsi="Times New Roman" w:cs="Times New Roman"/>
                <w:b/>
                <w:bCs/>
                <w:sz w:val="21"/>
                <w:szCs w:val="21"/>
                <w:lang w:val="ru-RU"/>
              </w:rPr>
            </w:pPr>
            <w:r w:rsidRPr="00990B99">
              <w:rPr>
                <w:rFonts w:ascii="Times New Roman" w:hAnsi="Times New Roman" w:cs="Times New Roman"/>
                <w:b/>
                <w:bCs/>
                <w:sz w:val="21"/>
                <w:szCs w:val="21"/>
                <w:lang w:val="ru-RU"/>
              </w:rPr>
              <w:t>- Население, имеющее доступ к услугам ПМСП;</w:t>
            </w:r>
          </w:p>
        </w:tc>
        <w:tc>
          <w:tcPr>
            <w:tcW w:w="2208" w:type="dxa"/>
            <w:shd w:val="clear" w:color="auto" w:fill="auto"/>
          </w:tcPr>
          <w:p w14:paraId="5028521B" w14:textId="6D993E94" w:rsidR="008579C4" w:rsidRPr="00990B99" w:rsidRDefault="007A51F6" w:rsidP="00B83DEE">
            <w:pPr>
              <w:pStyle w:val="TableParagraph"/>
              <w:spacing w:before="45" w:line="254" w:lineRule="auto"/>
              <w:ind w:left="110" w:right="216"/>
              <w:rPr>
                <w:rFonts w:ascii="Times New Roman" w:hAnsi="Times New Roman" w:cs="Times New Roman"/>
                <w:sz w:val="21"/>
                <w:szCs w:val="21"/>
                <w:lang w:val="ru-RU"/>
              </w:rPr>
            </w:pPr>
            <w:r w:rsidRPr="00990B99">
              <w:rPr>
                <w:rFonts w:ascii="Times New Roman" w:hAnsi="Times New Roman" w:cs="Times New Roman"/>
                <w:sz w:val="21"/>
                <w:szCs w:val="21"/>
                <w:lang w:val="ru-RU"/>
              </w:rPr>
              <w:t>Круг людей в ЛПУ, где ведутся ремонтные работы</w:t>
            </w:r>
          </w:p>
        </w:tc>
        <w:tc>
          <w:tcPr>
            <w:tcW w:w="1572" w:type="dxa"/>
            <w:shd w:val="clear" w:color="auto" w:fill="auto"/>
          </w:tcPr>
          <w:p w14:paraId="35E2C348" w14:textId="0389CD9C" w:rsidR="008579C4" w:rsidRPr="00990B99" w:rsidRDefault="007A51F6" w:rsidP="00B83DEE">
            <w:pPr>
              <w:pStyle w:val="TableParagraph"/>
              <w:spacing w:before="45" w:line="256" w:lineRule="auto"/>
              <w:ind w:right="253"/>
              <w:rPr>
                <w:rFonts w:ascii="Times New Roman" w:hAnsi="Times New Roman" w:cs="Times New Roman"/>
                <w:sz w:val="21"/>
                <w:szCs w:val="21"/>
                <w:lang w:val="ru-RU"/>
              </w:rPr>
            </w:pPr>
            <w:r w:rsidRPr="00990B99">
              <w:rPr>
                <w:rFonts w:ascii="Times New Roman" w:hAnsi="Times New Roman" w:cs="Times New Roman"/>
                <w:sz w:val="21"/>
                <w:szCs w:val="21"/>
                <w:lang w:val="ru-RU"/>
              </w:rPr>
              <w:t>таджикский, в некоторых целевых объектах может быть узбекский или русский</w:t>
            </w:r>
          </w:p>
        </w:tc>
        <w:tc>
          <w:tcPr>
            <w:tcW w:w="1980" w:type="dxa"/>
            <w:shd w:val="clear" w:color="auto" w:fill="auto"/>
          </w:tcPr>
          <w:p w14:paraId="576A6318" w14:textId="1783CCB6" w:rsidR="008579C4" w:rsidRPr="00990B99" w:rsidRDefault="007A51F6" w:rsidP="00B83DEE">
            <w:pPr>
              <w:pStyle w:val="TableParagraph"/>
              <w:spacing w:before="45" w:line="256" w:lineRule="auto"/>
              <w:ind w:left="108" w:right="155"/>
              <w:rPr>
                <w:rFonts w:ascii="Times New Roman" w:hAnsi="Times New Roman" w:cs="Times New Roman"/>
                <w:sz w:val="21"/>
                <w:szCs w:val="21"/>
                <w:lang w:val="ru-RU"/>
              </w:rPr>
            </w:pPr>
            <w:r w:rsidRPr="00990B99">
              <w:rPr>
                <w:rFonts w:ascii="Times New Roman" w:hAnsi="Times New Roman" w:cs="Times New Roman"/>
                <w:sz w:val="21"/>
                <w:szCs w:val="21"/>
                <w:lang w:val="ru-RU"/>
              </w:rPr>
              <w:t>Вывески о ремонтных работах, инструкции о режиме работы ЛПУ</w:t>
            </w:r>
          </w:p>
        </w:tc>
        <w:tc>
          <w:tcPr>
            <w:tcW w:w="3330" w:type="dxa"/>
            <w:shd w:val="clear" w:color="auto" w:fill="auto"/>
          </w:tcPr>
          <w:p w14:paraId="27686391" w14:textId="322A90D5" w:rsidR="008579C4" w:rsidRPr="00990B99" w:rsidRDefault="007A51F6" w:rsidP="00B83DEE">
            <w:pPr>
              <w:pStyle w:val="TableParagraph"/>
              <w:spacing w:before="45" w:line="256" w:lineRule="auto"/>
              <w:ind w:left="110" w:right="132"/>
              <w:rPr>
                <w:rFonts w:ascii="Times New Roman" w:hAnsi="Times New Roman" w:cs="Times New Roman"/>
                <w:sz w:val="21"/>
                <w:szCs w:val="21"/>
                <w:lang w:val="ru-RU"/>
              </w:rPr>
            </w:pPr>
            <w:r w:rsidRPr="00990B99">
              <w:rPr>
                <w:rFonts w:ascii="Times New Roman" w:hAnsi="Times New Roman" w:cs="Times New Roman"/>
                <w:sz w:val="21"/>
                <w:szCs w:val="21"/>
                <w:lang w:val="ru-RU"/>
              </w:rPr>
              <w:t>Информирование населения о ремонтных работах и инструктаж о режиме работы ЛПУ</w:t>
            </w:r>
          </w:p>
        </w:tc>
      </w:tr>
      <w:tr w:rsidR="007A51F6" w:rsidRPr="00EE0F29" w14:paraId="07ADED5E" w14:textId="77777777" w:rsidTr="009917CC">
        <w:trPr>
          <w:trHeight w:val="1015"/>
        </w:trPr>
        <w:tc>
          <w:tcPr>
            <w:tcW w:w="2250" w:type="dxa"/>
            <w:shd w:val="clear" w:color="auto" w:fill="DBE5F1" w:themeFill="accent1" w:themeFillTint="33"/>
          </w:tcPr>
          <w:p w14:paraId="736DE9E5" w14:textId="1010D932" w:rsidR="007A51F6" w:rsidRPr="00990B99" w:rsidRDefault="007A51F6" w:rsidP="007A51F6">
            <w:pPr>
              <w:pStyle w:val="TableParagraph"/>
              <w:spacing w:before="45" w:line="256" w:lineRule="auto"/>
              <w:ind w:right="118"/>
              <w:rPr>
                <w:rFonts w:ascii="Times New Roman" w:hAnsi="Times New Roman" w:cs="Times New Roman"/>
                <w:b/>
                <w:bCs/>
                <w:sz w:val="21"/>
                <w:szCs w:val="21"/>
                <w:lang w:val="ru-RU"/>
              </w:rPr>
            </w:pPr>
            <w:r w:rsidRPr="00990B99">
              <w:rPr>
                <w:rFonts w:ascii="Times New Roman" w:hAnsi="Times New Roman" w:cs="Times New Roman"/>
                <w:b/>
                <w:bCs/>
                <w:sz w:val="21"/>
                <w:szCs w:val="21"/>
                <w:lang w:val="ru-RU"/>
              </w:rPr>
              <w:t>“Республиканский учебно-клинический центр семейной медицины”, включая его 6 региональных филиалов</w:t>
            </w:r>
          </w:p>
        </w:tc>
        <w:tc>
          <w:tcPr>
            <w:tcW w:w="2208" w:type="dxa"/>
            <w:shd w:val="clear" w:color="auto" w:fill="auto"/>
          </w:tcPr>
          <w:p w14:paraId="5AB2F32C" w14:textId="5045E07B" w:rsidR="007A51F6" w:rsidRPr="00990B99" w:rsidRDefault="007A51F6" w:rsidP="007A51F6">
            <w:pPr>
              <w:pStyle w:val="TableParagraph"/>
              <w:spacing w:before="45" w:line="254" w:lineRule="auto"/>
              <w:ind w:right="216"/>
              <w:rPr>
                <w:rFonts w:ascii="Times New Roman" w:hAnsi="Times New Roman" w:cs="Times New Roman"/>
                <w:sz w:val="21"/>
                <w:szCs w:val="21"/>
                <w:lang w:val="ru-RU"/>
              </w:rPr>
            </w:pPr>
            <w:r w:rsidRPr="00990B99">
              <w:rPr>
                <w:rFonts w:ascii="Times New Roman" w:hAnsi="Times New Roman" w:cs="Times New Roman"/>
                <w:sz w:val="21"/>
                <w:szCs w:val="21"/>
                <w:lang w:val="ru-RU"/>
              </w:rPr>
              <w:t>Поставщик услуг по обучению для семейных врачей и медсестер</w:t>
            </w:r>
          </w:p>
        </w:tc>
        <w:tc>
          <w:tcPr>
            <w:tcW w:w="1572" w:type="dxa"/>
            <w:shd w:val="clear" w:color="auto" w:fill="auto"/>
          </w:tcPr>
          <w:p w14:paraId="1E27B7ED" w14:textId="6B16800E" w:rsidR="007A51F6" w:rsidRPr="00990B99" w:rsidRDefault="007A51F6" w:rsidP="007A51F6">
            <w:pPr>
              <w:pStyle w:val="TableParagraph"/>
              <w:spacing w:before="45" w:line="256" w:lineRule="auto"/>
              <w:ind w:right="253"/>
              <w:rPr>
                <w:rFonts w:ascii="Times New Roman" w:hAnsi="Times New Roman" w:cs="Times New Roman"/>
                <w:sz w:val="21"/>
                <w:szCs w:val="21"/>
                <w:lang w:val="ru-RU"/>
              </w:rPr>
            </w:pPr>
            <w:r w:rsidRPr="00990B99">
              <w:rPr>
                <w:rFonts w:ascii="Times New Roman" w:hAnsi="Times New Roman" w:cs="Times New Roman"/>
                <w:sz w:val="21"/>
                <w:szCs w:val="21"/>
                <w:lang w:val="ru-RU"/>
              </w:rPr>
              <w:t>таджикский, русский</w:t>
            </w:r>
          </w:p>
        </w:tc>
        <w:tc>
          <w:tcPr>
            <w:tcW w:w="1980" w:type="dxa"/>
            <w:shd w:val="clear" w:color="auto" w:fill="auto"/>
          </w:tcPr>
          <w:p w14:paraId="22DD843B" w14:textId="77777777" w:rsidR="007A51F6" w:rsidRPr="00990B99" w:rsidRDefault="007A51F6" w:rsidP="007A51F6">
            <w:pPr>
              <w:pStyle w:val="TableParagraph"/>
              <w:spacing w:before="45" w:line="256" w:lineRule="auto"/>
              <w:ind w:left="108" w:right="155"/>
              <w:rPr>
                <w:rFonts w:ascii="Times New Roman" w:hAnsi="Times New Roman" w:cs="Times New Roman"/>
                <w:sz w:val="21"/>
                <w:szCs w:val="21"/>
                <w:lang w:val="ru-RU"/>
              </w:rPr>
            </w:pPr>
            <w:r w:rsidRPr="00990B99">
              <w:rPr>
                <w:rFonts w:ascii="Times New Roman" w:hAnsi="Times New Roman" w:cs="Times New Roman"/>
                <w:sz w:val="21"/>
                <w:szCs w:val="21"/>
                <w:lang w:val="ru-RU"/>
              </w:rPr>
              <w:t>Письма, телефонные звонки, селекторные совещания</w:t>
            </w:r>
          </w:p>
          <w:p w14:paraId="74C7C9E0" w14:textId="5B2483B4" w:rsidR="007A51F6" w:rsidRPr="00990B99" w:rsidRDefault="007A51F6" w:rsidP="007A51F6">
            <w:pPr>
              <w:pStyle w:val="TableParagraph"/>
              <w:spacing w:before="45" w:line="256" w:lineRule="auto"/>
              <w:ind w:right="155"/>
              <w:rPr>
                <w:rFonts w:ascii="Times New Roman" w:hAnsi="Times New Roman" w:cs="Times New Roman"/>
                <w:sz w:val="21"/>
                <w:szCs w:val="21"/>
                <w:lang w:val="ru-RU"/>
              </w:rPr>
            </w:pPr>
          </w:p>
        </w:tc>
        <w:tc>
          <w:tcPr>
            <w:tcW w:w="3330" w:type="dxa"/>
            <w:shd w:val="clear" w:color="auto" w:fill="auto"/>
          </w:tcPr>
          <w:p w14:paraId="2F987ADB" w14:textId="10EE6931" w:rsidR="007A51F6" w:rsidRPr="00990B99" w:rsidRDefault="007A51F6" w:rsidP="007A51F6">
            <w:pPr>
              <w:pStyle w:val="TableParagraph"/>
              <w:spacing w:before="45" w:line="256" w:lineRule="auto"/>
              <w:ind w:left="110" w:right="132"/>
              <w:rPr>
                <w:rFonts w:ascii="Times New Roman" w:hAnsi="Times New Roman" w:cs="Times New Roman"/>
                <w:sz w:val="21"/>
                <w:szCs w:val="21"/>
                <w:lang w:val="ru-RU"/>
              </w:rPr>
            </w:pPr>
            <w:r w:rsidRPr="00990B99">
              <w:rPr>
                <w:rFonts w:ascii="Times New Roman" w:hAnsi="Times New Roman" w:cs="Times New Roman"/>
                <w:sz w:val="21"/>
                <w:szCs w:val="21"/>
                <w:lang w:val="ru-RU"/>
              </w:rPr>
              <w:t>Укрепление потенциала для проведения тренингов для специалистов ПМСП</w:t>
            </w:r>
          </w:p>
        </w:tc>
      </w:tr>
      <w:tr w:rsidR="008579C4" w:rsidRPr="00EE0F29" w14:paraId="54590627" w14:textId="77777777" w:rsidTr="009917CC">
        <w:trPr>
          <w:trHeight w:val="1020"/>
        </w:trPr>
        <w:tc>
          <w:tcPr>
            <w:tcW w:w="2250" w:type="dxa"/>
            <w:shd w:val="clear" w:color="auto" w:fill="DBE5F1" w:themeFill="accent1" w:themeFillTint="33"/>
          </w:tcPr>
          <w:p w14:paraId="3677DF67" w14:textId="4ADE20E9" w:rsidR="008579C4" w:rsidRPr="00990B99" w:rsidRDefault="007A51F6" w:rsidP="00B83DEE">
            <w:pPr>
              <w:pStyle w:val="TableParagraph"/>
              <w:spacing w:line="256" w:lineRule="auto"/>
              <w:ind w:right="82"/>
              <w:rPr>
                <w:rFonts w:ascii="Times New Roman" w:hAnsi="Times New Roman" w:cs="Times New Roman"/>
                <w:b/>
                <w:bCs/>
                <w:sz w:val="21"/>
                <w:szCs w:val="21"/>
                <w:lang w:val="ru-RU"/>
              </w:rPr>
            </w:pPr>
            <w:r w:rsidRPr="00990B99">
              <w:rPr>
                <w:rFonts w:ascii="Times New Roman" w:hAnsi="Times New Roman" w:cs="Times New Roman"/>
                <w:b/>
                <w:bCs/>
                <w:sz w:val="21"/>
                <w:szCs w:val="21"/>
                <w:lang w:val="ru-RU"/>
              </w:rPr>
              <w:t>Рабочие на строительных площадках</w:t>
            </w:r>
          </w:p>
        </w:tc>
        <w:tc>
          <w:tcPr>
            <w:tcW w:w="2208" w:type="dxa"/>
            <w:shd w:val="clear" w:color="auto" w:fill="auto"/>
          </w:tcPr>
          <w:p w14:paraId="2FC24B5C" w14:textId="353C16BB" w:rsidR="008579C4" w:rsidRPr="00990B99" w:rsidRDefault="007A51F6" w:rsidP="00B83DEE">
            <w:pPr>
              <w:pStyle w:val="TableParagraph"/>
              <w:spacing w:line="256" w:lineRule="auto"/>
              <w:ind w:right="267"/>
              <w:rPr>
                <w:rFonts w:ascii="Times New Roman" w:hAnsi="Times New Roman" w:cs="Times New Roman"/>
                <w:sz w:val="21"/>
                <w:szCs w:val="21"/>
                <w:lang w:val="ru-RU"/>
              </w:rPr>
            </w:pPr>
            <w:r w:rsidRPr="00990B99">
              <w:rPr>
                <w:rFonts w:ascii="Times New Roman" w:hAnsi="Times New Roman" w:cs="Times New Roman"/>
                <w:sz w:val="21"/>
                <w:szCs w:val="21"/>
                <w:lang w:val="ru-RU"/>
              </w:rPr>
              <w:t>Работники, занятые ремонтом и реконструкцией медицинских учреждений</w:t>
            </w:r>
          </w:p>
        </w:tc>
        <w:tc>
          <w:tcPr>
            <w:tcW w:w="1572" w:type="dxa"/>
            <w:shd w:val="clear" w:color="auto" w:fill="auto"/>
          </w:tcPr>
          <w:p w14:paraId="4BD1D333" w14:textId="0B8F9103" w:rsidR="008579C4" w:rsidRPr="00990B99" w:rsidRDefault="007A51F6" w:rsidP="0031514A">
            <w:pPr>
              <w:pStyle w:val="TableParagraph"/>
              <w:rPr>
                <w:rFonts w:ascii="Times New Roman" w:hAnsi="Times New Roman" w:cs="Times New Roman"/>
                <w:sz w:val="21"/>
                <w:szCs w:val="21"/>
                <w:lang w:val="ru-RU"/>
              </w:rPr>
            </w:pPr>
            <w:r w:rsidRPr="00990B99">
              <w:rPr>
                <w:rFonts w:ascii="Times New Roman" w:hAnsi="Times New Roman" w:cs="Times New Roman"/>
                <w:sz w:val="21"/>
                <w:szCs w:val="21"/>
                <w:lang w:val="ru-RU"/>
              </w:rPr>
              <w:t>таджикский, в некоторых местах узбекский</w:t>
            </w:r>
          </w:p>
        </w:tc>
        <w:tc>
          <w:tcPr>
            <w:tcW w:w="1980" w:type="dxa"/>
            <w:shd w:val="clear" w:color="auto" w:fill="auto"/>
          </w:tcPr>
          <w:p w14:paraId="4BA03001" w14:textId="6C91550F" w:rsidR="008579C4" w:rsidRPr="00990B99" w:rsidRDefault="007A51F6" w:rsidP="00B83DEE">
            <w:pPr>
              <w:pStyle w:val="TableParagraph"/>
              <w:spacing w:line="256" w:lineRule="auto"/>
              <w:ind w:left="108" w:right="59"/>
              <w:rPr>
                <w:rFonts w:ascii="Times New Roman" w:hAnsi="Times New Roman" w:cs="Times New Roman"/>
                <w:sz w:val="21"/>
                <w:szCs w:val="21"/>
                <w:lang w:val="ru-RU"/>
              </w:rPr>
            </w:pPr>
            <w:r w:rsidRPr="00990B99">
              <w:rPr>
                <w:rFonts w:ascii="Times New Roman" w:hAnsi="Times New Roman" w:cs="Times New Roman"/>
                <w:sz w:val="21"/>
                <w:szCs w:val="21"/>
                <w:lang w:val="ru-RU"/>
              </w:rPr>
              <w:t>Распечатки, обучение по охране труда и технике безопасности</w:t>
            </w:r>
          </w:p>
        </w:tc>
        <w:tc>
          <w:tcPr>
            <w:tcW w:w="3330" w:type="dxa"/>
            <w:shd w:val="clear" w:color="auto" w:fill="auto"/>
          </w:tcPr>
          <w:p w14:paraId="5B5E8674" w14:textId="4EB387EF" w:rsidR="008579C4" w:rsidRPr="00990B99" w:rsidRDefault="007A51F6" w:rsidP="00B83DEE">
            <w:pPr>
              <w:pStyle w:val="TableParagraph"/>
              <w:spacing w:line="256" w:lineRule="auto"/>
              <w:ind w:left="108"/>
              <w:rPr>
                <w:rFonts w:ascii="Times New Roman" w:hAnsi="Times New Roman" w:cs="Times New Roman"/>
                <w:sz w:val="21"/>
                <w:szCs w:val="21"/>
                <w:lang w:val="ru-RU"/>
              </w:rPr>
            </w:pPr>
            <w:r w:rsidRPr="00990B99">
              <w:rPr>
                <w:rFonts w:ascii="Times New Roman" w:hAnsi="Times New Roman" w:cs="Times New Roman"/>
                <w:sz w:val="21"/>
                <w:szCs w:val="21"/>
                <w:lang w:val="ru-RU"/>
              </w:rPr>
              <w:t>Меры предосторожности при утилизации отходов, гигиена рук и СИЗ, меры безопасности</w:t>
            </w:r>
          </w:p>
        </w:tc>
      </w:tr>
      <w:tr w:rsidR="008579C4" w:rsidRPr="00EE0F29" w14:paraId="4D7C7A2B" w14:textId="77777777" w:rsidTr="009917CC">
        <w:trPr>
          <w:trHeight w:val="1216"/>
        </w:trPr>
        <w:tc>
          <w:tcPr>
            <w:tcW w:w="2250" w:type="dxa"/>
            <w:shd w:val="clear" w:color="auto" w:fill="DBE5F1" w:themeFill="accent1" w:themeFillTint="33"/>
          </w:tcPr>
          <w:p w14:paraId="764DE33A" w14:textId="2D806C7D" w:rsidR="008579C4" w:rsidRPr="00990B99" w:rsidRDefault="007A51F6" w:rsidP="00B83DEE">
            <w:pPr>
              <w:pStyle w:val="TableParagraph"/>
              <w:spacing w:line="254" w:lineRule="auto"/>
              <w:ind w:right="197"/>
              <w:rPr>
                <w:rFonts w:ascii="Times New Roman" w:hAnsi="Times New Roman" w:cs="Times New Roman"/>
                <w:b/>
                <w:bCs/>
                <w:sz w:val="21"/>
                <w:szCs w:val="21"/>
                <w:lang w:val="ru-RU"/>
              </w:rPr>
            </w:pPr>
            <w:r w:rsidRPr="00990B99">
              <w:rPr>
                <w:rFonts w:ascii="Times New Roman" w:hAnsi="Times New Roman" w:cs="Times New Roman"/>
                <w:b/>
                <w:bCs/>
                <w:sz w:val="21"/>
                <w:szCs w:val="21"/>
                <w:lang w:val="ru-RU"/>
              </w:rPr>
              <w:t>Работники по сбору и удалению медицинских отходов в целевых ЛПУ;</w:t>
            </w:r>
          </w:p>
        </w:tc>
        <w:tc>
          <w:tcPr>
            <w:tcW w:w="2208" w:type="dxa"/>
            <w:shd w:val="clear" w:color="auto" w:fill="auto"/>
          </w:tcPr>
          <w:p w14:paraId="68ACB1D1" w14:textId="1B595B97" w:rsidR="008579C4" w:rsidRPr="00990B99" w:rsidRDefault="007A51F6" w:rsidP="00B83DEE">
            <w:pPr>
              <w:pStyle w:val="TableParagraph"/>
              <w:spacing w:before="0" w:line="212" w:lineRule="exact"/>
              <w:rPr>
                <w:rFonts w:ascii="Times New Roman" w:hAnsi="Times New Roman" w:cs="Times New Roman"/>
                <w:sz w:val="21"/>
                <w:szCs w:val="21"/>
                <w:lang w:val="ru-RU"/>
              </w:rPr>
            </w:pPr>
            <w:r w:rsidRPr="00990B99">
              <w:rPr>
                <w:rFonts w:ascii="Times New Roman" w:hAnsi="Times New Roman" w:cs="Times New Roman"/>
                <w:sz w:val="21"/>
                <w:szCs w:val="21"/>
                <w:lang w:val="ru-RU"/>
              </w:rPr>
              <w:t xml:space="preserve">Медицинские сестры, санитарки, работники, ответственные за инсинераторы в ЛПУ, работники по вывозу , ответственные за утилизацию отходов </w:t>
            </w:r>
          </w:p>
        </w:tc>
        <w:tc>
          <w:tcPr>
            <w:tcW w:w="1572" w:type="dxa"/>
            <w:shd w:val="clear" w:color="auto" w:fill="auto"/>
          </w:tcPr>
          <w:p w14:paraId="442E843B" w14:textId="2342E763" w:rsidR="008579C4" w:rsidRPr="00990B99" w:rsidRDefault="007A51F6" w:rsidP="0031514A">
            <w:pPr>
              <w:pStyle w:val="TableParagraph"/>
              <w:rPr>
                <w:rFonts w:ascii="Times New Roman" w:hAnsi="Times New Roman" w:cs="Times New Roman"/>
                <w:sz w:val="21"/>
                <w:szCs w:val="21"/>
                <w:lang w:val="ru-RU"/>
              </w:rPr>
            </w:pPr>
            <w:r w:rsidRPr="00990B99">
              <w:rPr>
                <w:rFonts w:ascii="Times New Roman" w:hAnsi="Times New Roman" w:cs="Times New Roman"/>
                <w:sz w:val="21"/>
                <w:szCs w:val="21"/>
                <w:lang w:val="ru-RU"/>
              </w:rPr>
              <w:t>таджикский, русский</w:t>
            </w:r>
          </w:p>
        </w:tc>
        <w:tc>
          <w:tcPr>
            <w:tcW w:w="1980" w:type="dxa"/>
            <w:shd w:val="clear" w:color="auto" w:fill="auto"/>
          </w:tcPr>
          <w:p w14:paraId="47939517" w14:textId="51FAFC5B" w:rsidR="008579C4" w:rsidRPr="00990B99" w:rsidRDefault="007A51F6" w:rsidP="00B83DEE">
            <w:pPr>
              <w:pStyle w:val="TableParagraph"/>
              <w:spacing w:line="254" w:lineRule="auto"/>
              <w:ind w:left="108"/>
              <w:rPr>
                <w:rFonts w:ascii="Times New Roman" w:hAnsi="Times New Roman" w:cs="Times New Roman"/>
                <w:sz w:val="21"/>
                <w:szCs w:val="21"/>
                <w:lang w:val="ru-RU"/>
              </w:rPr>
            </w:pPr>
            <w:r w:rsidRPr="00990B99">
              <w:rPr>
                <w:rFonts w:ascii="Times New Roman" w:hAnsi="Times New Roman" w:cs="Times New Roman"/>
                <w:sz w:val="21"/>
                <w:szCs w:val="21"/>
                <w:lang w:val="ru-RU"/>
              </w:rPr>
              <w:t>Письменные инструкции, тренинги</w:t>
            </w:r>
          </w:p>
        </w:tc>
        <w:tc>
          <w:tcPr>
            <w:tcW w:w="3330" w:type="dxa"/>
            <w:shd w:val="clear" w:color="auto" w:fill="auto"/>
          </w:tcPr>
          <w:p w14:paraId="2B96A674" w14:textId="229E6D97" w:rsidR="008579C4" w:rsidRPr="00990B99" w:rsidRDefault="007A51F6" w:rsidP="007A51F6">
            <w:pPr>
              <w:pStyle w:val="TableParagraph"/>
              <w:spacing w:line="256" w:lineRule="auto"/>
              <w:ind w:left="108" w:right="193"/>
              <w:rPr>
                <w:rFonts w:ascii="Times New Roman" w:hAnsi="Times New Roman" w:cs="Times New Roman"/>
                <w:sz w:val="21"/>
                <w:szCs w:val="21"/>
                <w:lang w:val="ru-RU"/>
              </w:rPr>
            </w:pPr>
            <w:r w:rsidRPr="00990B99">
              <w:rPr>
                <w:rFonts w:ascii="Times New Roman" w:hAnsi="Times New Roman" w:cs="Times New Roman"/>
                <w:sz w:val="21"/>
                <w:szCs w:val="21"/>
                <w:lang w:val="ru-RU"/>
              </w:rPr>
              <w:t>Меры по охране труда и технике безопасности (ОТ и ТБ), обучение, СИЗ, планы управления отходами, безопасные транспортные средства для перевозки отходов из сельских медицинских учреждений</w:t>
            </w:r>
          </w:p>
        </w:tc>
      </w:tr>
      <w:tr w:rsidR="00090A02" w:rsidRPr="00EE0F29" w14:paraId="76506D38" w14:textId="77777777" w:rsidTr="009917CC">
        <w:trPr>
          <w:trHeight w:val="1216"/>
        </w:trPr>
        <w:tc>
          <w:tcPr>
            <w:tcW w:w="2250" w:type="dxa"/>
            <w:vMerge w:val="restart"/>
            <w:shd w:val="clear" w:color="auto" w:fill="DBE5F1" w:themeFill="accent1" w:themeFillTint="33"/>
          </w:tcPr>
          <w:p w14:paraId="679DF744" w14:textId="79FF0C22" w:rsidR="00090A02" w:rsidRPr="00990B99" w:rsidRDefault="007A51F6" w:rsidP="00B83DEE">
            <w:pPr>
              <w:pStyle w:val="TableParagraph"/>
              <w:spacing w:line="254" w:lineRule="auto"/>
              <w:ind w:right="197"/>
              <w:rPr>
                <w:rFonts w:ascii="Times New Roman" w:hAnsi="Times New Roman" w:cs="Times New Roman"/>
                <w:b/>
                <w:bCs/>
                <w:sz w:val="21"/>
                <w:szCs w:val="21"/>
                <w:lang w:val="ru-RU"/>
              </w:rPr>
            </w:pPr>
            <w:r w:rsidRPr="00990B99">
              <w:rPr>
                <w:rFonts w:ascii="Times New Roman" w:hAnsi="Times New Roman" w:cs="Times New Roman"/>
                <w:b/>
                <w:bCs/>
                <w:sz w:val="21"/>
                <w:szCs w:val="21"/>
                <w:lang w:val="ru-RU"/>
              </w:rPr>
              <w:t>Уязвимые и неблагополучные группы</w:t>
            </w:r>
          </w:p>
          <w:p w14:paraId="24B9B080" w14:textId="02B4F353" w:rsidR="00090A02" w:rsidRPr="00990B99" w:rsidRDefault="00090A02" w:rsidP="00B83DEE">
            <w:pPr>
              <w:pStyle w:val="TableParagraph"/>
              <w:spacing w:line="254" w:lineRule="auto"/>
              <w:ind w:right="197"/>
              <w:rPr>
                <w:rFonts w:ascii="Times New Roman" w:hAnsi="Times New Roman" w:cs="Times New Roman"/>
                <w:b/>
                <w:bCs/>
                <w:sz w:val="21"/>
                <w:szCs w:val="21"/>
                <w:lang w:val="ru-RU"/>
              </w:rPr>
            </w:pPr>
          </w:p>
          <w:p w14:paraId="72E75BF0" w14:textId="30BF0D83" w:rsidR="00090A02" w:rsidRPr="00990B99" w:rsidRDefault="00090A02" w:rsidP="00B83DEE">
            <w:pPr>
              <w:pStyle w:val="TableParagraph"/>
              <w:spacing w:line="254" w:lineRule="auto"/>
              <w:ind w:right="197"/>
              <w:rPr>
                <w:rFonts w:ascii="Times New Roman" w:hAnsi="Times New Roman" w:cs="Times New Roman"/>
                <w:b/>
                <w:bCs/>
                <w:sz w:val="21"/>
                <w:szCs w:val="21"/>
                <w:lang w:val="ru-RU"/>
              </w:rPr>
            </w:pPr>
          </w:p>
          <w:p w14:paraId="2C7626CB" w14:textId="4BBB092B" w:rsidR="00090A02" w:rsidRPr="00990B99" w:rsidRDefault="00090A02" w:rsidP="00B83DEE">
            <w:pPr>
              <w:pStyle w:val="TableParagraph"/>
              <w:spacing w:line="254" w:lineRule="auto"/>
              <w:ind w:right="197"/>
              <w:rPr>
                <w:rFonts w:ascii="Times New Roman" w:hAnsi="Times New Roman" w:cs="Times New Roman"/>
                <w:b/>
                <w:bCs/>
                <w:sz w:val="21"/>
                <w:szCs w:val="21"/>
                <w:lang w:val="ru-RU"/>
              </w:rPr>
            </w:pPr>
          </w:p>
          <w:p w14:paraId="67005D97" w14:textId="77777777" w:rsidR="007A51F6" w:rsidRPr="00990B99" w:rsidRDefault="007A51F6" w:rsidP="00B83DEE">
            <w:pPr>
              <w:pStyle w:val="TableParagraph"/>
              <w:spacing w:line="254" w:lineRule="auto"/>
              <w:ind w:right="197"/>
              <w:rPr>
                <w:rFonts w:ascii="Times New Roman" w:hAnsi="Times New Roman" w:cs="Times New Roman"/>
                <w:b/>
                <w:bCs/>
                <w:sz w:val="21"/>
                <w:szCs w:val="21"/>
                <w:lang w:val="ru-RU"/>
              </w:rPr>
            </w:pPr>
          </w:p>
          <w:p w14:paraId="4643455B" w14:textId="77777777" w:rsidR="007A51F6" w:rsidRPr="00990B99" w:rsidRDefault="007A51F6" w:rsidP="00B83DEE">
            <w:pPr>
              <w:pStyle w:val="TableParagraph"/>
              <w:spacing w:line="254" w:lineRule="auto"/>
              <w:ind w:right="197"/>
              <w:rPr>
                <w:rFonts w:ascii="Times New Roman" w:hAnsi="Times New Roman" w:cs="Times New Roman"/>
                <w:b/>
                <w:bCs/>
                <w:sz w:val="21"/>
                <w:szCs w:val="21"/>
                <w:lang w:val="ru-RU"/>
              </w:rPr>
            </w:pPr>
          </w:p>
          <w:p w14:paraId="32BED94E" w14:textId="77777777" w:rsidR="007A51F6" w:rsidRPr="00990B99" w:rsidRDefault="007A51F6" w:rsidP="00B83DEE">
            <w:pPr>
              <w:pStyle w:val="TableParagraph"/>
              <w:spacing w:line="254" w:lineRule="auto"/>
              <w:ind w:right="197"/>
              <w:rPr>
                <w:rFonts w:ascii="Times New Roman" w:hAnsi="Times New Roman" w:cs="Times New Roman"/>
                <w:b/>
                <w:bCs/>
                <w:sz w:val="21"/>
                <w:szCs w:val="21"/>
                <w:lang w:val="ru-RU"/>
              </w:rPr>
            </w:pPr>
          </w:p>
          <w:p w14:paraId="3B67AF25" w14:textId="1DC89312" w:rsidR="00090A02" w:rsidRPr="00990B99" w:rsidRDefault="007A51F6" w:rsidP="00B83DEE">
            <w:pPr>
              <w:pStyle w:val="TableParagraph"/>
              <w:spacing w:line="254" w:lineRule="auto"/>
              <w:ind w:right="197"/>
              <w:rPr>
                <w:rFonts w:ascii="Times New Roman" w:hAnsi="Times New Roman" w:cs="Times New Roman"/>
                <w:b/>
                <w:bCs/>
                <w:sz w:val="21"/>
                <w:szCs w:val="21"/>
                <w:lang w:val="ru-RU"/>
              </w:rPr>
            </w:pPr>
            <w:r w:rsidRPr="00990B99">
              <w:rPr>
                <w:rFonts w:ascii="Times New Roman" w:hAnsi="Times New Roman" w:cs="Times New Roman"/>
                <w:b/>
                <w:bCs/>
                <w:sz w:val="21"/>
                <w:szCs w:val="21"/>
                <w:lang w:val="ru-RU"/>
              </w:rPr>
              <w:t>Безработные люди</w:t>
            </w:r>
          </w:p>
        </w:tc>
        <w:tc>
          <w:tcPr>
            <w:tcW w:w="2208" w:type="dxa"/>
            <w:shd w:val="clear" w:color="auto" w:fill="auto"/>
          </w:tcPr>
          <w:p w14:paraId="13B6EB05" w14:textId="3A4A4C40" w:rsidR="00090A02" w:rsidRPr="00990B99" w:rsidRDefault="007A51F6" w:rsidP="00B83DEE">
            <w:pPr>
              <w:pStyle w:val="TableParagraph"/>
              <w:spacing w:line="256" w:lineRule="auto"/>
              <w:ind w:right="107"/>
              <w:rPr>
                <w:rFonts w:ascii="Times New Roman" w:hAnsi="Times New Roman" w:cs="Times New Roman"/>
                <w:sz w:val="21"/>
                <w:szCs w:val="21"/>
                <w:lang w:val="ru-RU"/>
              </w:rPr>
            </w:pPr>
            <w:r w:rsidRPr="00990B99">
              <w:rPr>
                <w:rFonts w:ascii="Times New Roman" w:hAnsi="Times New Roman" w:cs="Times New Roman"/>
                <w:sz w:val="21"/>
                <w:szCs w:val="21"/>
                <w:lang w:val="ru-RU"/>
              </w:rPr>
              <w:t>домохозяйства, возглавляемые женщинами, матери-одиночки с детьми до 16 лет, домохозяйства с детьми с ограниченными возможностями, пожилые люди, домохозяйства с низким доходом</w:t>
            </w:r>
          </w:p>
        </w:tc>
        <w:tc>
          <w:tcPr>
            <w:tcW w:w="1572" w:type="dxa"/>
            <w:shd w:val="clear" w:color="auto" w:fill="auto"/>
          </w:tcPr>
          <w:p w14:paraId="6B62EAB7" w14:textId="5AEFF14E" w:rsidR="00090A02" w:rsidRPr="00990B99" w:rsidRDefault="007A51F6" w:rsidP="0031514A">
            <w:pPr>
              <w:pStyle w:val="TableParagraph"/>
              <w:rPr>
                <w:rFonts w:ascii="Times New Roman" w:hAnsi="Times New Roman" w:cs="Times New Roman"/>
                <w:sz w:val="21"/>
                <w:szCs w:val="21"/>
                <w:lang w:val="ru-RU"/>
              </w:rPr>
            </w:pPr>
            <w:r w:rsidRPr="00990B99">
              <w:rPr>
                <w:rFonts w:ascii="Times New Roman" w:hAnsi="Times New Roman" w:cs="Times New Roman"/>
                <w:sz w:val="21"/>
                <w:szCs w:val="21"/>
                <w:lang w:val="ru-RU"/>
              </w:rPr>
              <w:t>таджикский, в некоторых местах узбекский</w:t>
            </w:r>
          </w:p>
        </w:tc>
        <w:tc>
          <w:tcPr>
            <w:tcW w:w="1980" w:type="dxa"/>
            <w:shd w:val="clear" w:color="auto" w:fill="auto"/>
          </w:tcPr>
          <w:p w14:paraId="07D3D361" w14:textId="77777777" w:rsidR="007A51F6" w:rsidRPr="00990B99" w:rsidRDefault="007A51F6" w:rsidP="007A51F6">
            <w:pPr>
              <w:pStyle w:val="TableParagraph"/>
              <w:spacing w:line="254" w:lineRule="auto"/>
              <w:ind w:left="108"/>
              <w:rPr>
                <w:rFonts w:ascii="Times New Roman" w:hAnsi="Times New Roman" w:cs="Times New Roman"/>
                <w:spacing w:val="-4"/>
                <w:sz w:val="21"/>
                <w:szCs w:val="21"/>
                <w:lang w:val="ru-RU"/>
              </w:rPr>
            </w:pPr>
            <w:r w:rsidRPr="00990B99">
              <w:rPr>
                <w:rFonts w:ascii="Times New Roman" w:hAnsi="Times New Roman" w:cs="Times New Roman"/>
                <w:spacing w:val="-4"/>
                <w:sz w:val="21"/>
                <w:szCs w:val="21"/>
                <w:lang w:val="ru-RU"/>
              </w:rPr>
              <w:t>Фокус-группы, консультации, листовки, информационные стенды в ЛПУ, НПО,</w:t>
            </w:r>
          </w:p>
          <w:p w14:paraId="664CE11D" w14:textId="6460F0AD" w:rsidR="00090A02" w:rsidRPr="00990B99" w:rsidRDefault="007A51F6" w:rsidP="007A51F6">
            <w:pPr>
              <w:pStyle w:val="TableParagraph"/>
              <w:spacing w:line="254" w:lineRule="auto"/>
              <w:ind w:left="108"/>
              <w:rPr>
                <w:rFonts w:ascii="Times New Roman" w:hAnsi="Times New Roman" w:cs="Times New Roman"/>
                <w:sz w:val="21"/>
                <w:szCs w:val="21"/>
                <w:lang w:val="ru-RU"/>
              </w:rPr>
            </w:pPr>
            <w:r w:rsidRPr="00990B99">
              <w:rPr>
                <w:rFonts w:ascii="Times New Roman" w:hAnsi="Times New Roman" w:cs="Times New Roman"/>
                <w:spacing w:val="-4"/>
                <w:sz w:val="21"/>
                <w:szCs w:val="21"/>
                <w:lang w:val="ru-RU"/>
              </w:rPr>
              <w:t>Семейные врачи и медсестры</w:t>
            </w:r>
          </w:p>
        </w:tc>
        <w:tc>
          <w:tcPr>
            <w:tcW w:w="3330" w:type="dxa"/>
            <w:shd w:val="clear" w:color="auto" w:fill="auto"/>
          </w:tcPr>
          <w:p w14:paraId="2E65112B" w14:textId="41F09EE9" w:rsidR="00090A02" w:rsidRPr="00990B99" w:rsidRDefault="007A51F6" w:rsidP="00B83DEE">
            <w:pPr>
              <w:pStyle w:val="TableParagraph"/>
              <w:spacing w:line="256" w:lineRule="auto"/>
              <w:ind w:left="108" w:right="193"/>
              <w:rPr>
                <w:rFonts w:ascii="Times New Roman" w:hAnsi="Times New Roman" w:cs="Times New Roman"/>
                <w:sz w:val="21"/>
                <w:szCs w:val="21"/>
                <w:lang w:val="ru-RU"/>
              </w:rPr>
            </w:pPr>
            <w:r w:rsidRPr="00990B99">
              <w:rPr>
                <w:rFonts w:ascii="Times New Roman" w:hAnsi="Times New Roman" w:cs="Times New Roman"/>
                <w:sz w:val="21"/>
                <w:szCs w:val="21"/>
                <w:lang w:val="ru-RU"/>
              </w:rPr>
              <w:t>Широкая информационная кампания, применение специальных мер и помощь для обеспечения участия группы в принятии решений, связанных с проектом, и доступа к выгодам проекта</w:t>
            </w:r>
          </w:p>
        </w:tc>
      </w:tr>
      <w:tr w:rsidR="00090A02" w:rsidRPr="00EE0F29" w14:paraId="098726A0" w14:textId="77777777" w:rsidTr="009917CC">
        <w:trPr>
          <w:trHeight w:val="1216"/>
        </w:trPr>
        <w:tc>
          <w:tcPr>
            <w:tcW w:w="2250" w:type="dxa"/>
            <w:vMerge/>
            <w:shd w:val="clear" w:color="auto" w:fill="DBE5F1" w:themeFill="accent1" w:themeFillTint="33"/>
          </w:tcPr>
          <w:p w14:paraId="067AEBF1" w14:textId="4FEF0ECA" w:rsidR="00090A02" w:rsidRPr="00990B99" w:rsidRDefault="00090A02" w:rsidP="00B83DEE">
            <w:pPr>
              <w:pStyle w:val="TableParagraph"/>
              <w:spacing w:line="254" w:lineRule="auto"/>
              <w:ind w:right="197"/>
              <w:rPr>
                <w:rFonts w:ascii="Times New Roman" w:hAnsi="Times New Roman" w:cs="Times New Roman"/>
                <w:sz w:val="21"/>
                <w:szCs w:val="21"/>
                <w:lang w:val="ru-RU"/>
              </w:rPr>
            </w:pPr>
          </w:p>
        </w:tc>
        <w:tc>
          <w:tcPr>
            <w:tcW w:w="2208" w:type="dxa"/>
            <w:shd w:val="clear" w:color="auto" w:fill="auto"/>
          </w:tcPr>
          <w:p w14:paraId="34BA33EC" w14:textId="26A94C9D" w:rsidR="00090A02" w:rsidRPr="00990B99" w:rsidRDefault="007A51F6" w:rsidP="00B83DEE">
            <w:pPr>
              <w:pStyle w:val="TableParagraph"/>
              <w:spacing w:line="256" w:lineRule="auto"/>
              <w:ind w:right="107"/>
              <w:rPr>
                <w:rFonts w:ascii="Times New Roman" w:hAnsi="Times New Roman" w:cs="Times New Roman"/>
                <w:sz w:val="21"/>
                <w:szCs w:val="21"/>
                <w:lang w:val="ru-RU"/>
              </w:rPr>
            </w:pPr>
            <w:r w:rsidRPr="00990B99">
              <w:rPr>
                <w:rFonts w:ascii="Times New Roman" w:hAnsi="Times New Roman" w:cs="Times New Roman"/>
                <w:sz w:val="21"/>
                <w:szCs w:val="21"/>
                <w:lang w:val="ru-RU"/>
              </w:rPr>
              <w:t>Рабочие с квалификацией или без квалификации</w:t>
            </w:r>
          </w:p>
        </w:tc>
        <w:tc>
          <w:tcPr>
            <w:tcW w:w="1572" w:type="dxa"/>
            <w:shd w:val="clear" w:color="auto" w:fill="auto"/>
          </w:tcPr>
          <w:p w14:paraId="6666C77D" w14:textId="4BC00DF0" w:rsidR="00090A02" w:rsidRPr="00990B99" w:rsidRDefault="007A51F6" w:rsidP="006265EA">
            <w:pPr>
              <w:pStyle w:val="TableParagraph"/>
              <w:rPr>
                <w:rFonts w:ascii="Times New Roman" w:hAnsi="Times New Roman" w:cs="Times New Roman"/>
                <w:sz w:val="21"/>
                <w:szCs w:val="21"/>
                <w:lang w:val="ru-RU"/>
              </w:rPr>
            </w:pPr>
            <w:r w:rsidRPr="00990B99">
              <w:rPr>
                <w:rFonts w:ascii="Times New Roman" w:hAnsi="Times New Roman" w:cs="Times New Roman"/>
                <w:sz w:val="21"/>
                <w:szCs w:val="21"/>
                <w:lang w:val="ru-RU"/>
              </w:rPr>
              <w:t>таджикский,</w:t>
            </w:r>
          </w:p>
        </w:tc>
        <w:tc>
          <w:tcPr>
            <w:tcW w:w="1980" w:type="dxa"/>
            <w:shd w:val="clear" w:color="auto" w:fill="auto"/>
          </w:tcPr>
          <w:p w14:paraId="6871B228" w14:textId="77777777" w:rsidR="00090A02" w:rsidRPr="00990B99" w:rsidRDefault="007A51F6" w:rsidP="007A51F6">
            <w:pPr>
              <w:pStyle w:val="TableParagraph"/>
              <w:spacing w:line="254" w:lineRule="auto"/>
              <w:ind w:left="108"/>
              <w:rPr>
                <w:rFonts w:ascii="Times New Roman" w:hAnsi="Times New Roman" w:cs="Times New Roman"/>
                <w:sz w:val="21"/>
                <w:szCs w:val="21"/>
                <w:lang w:val="ru-RU"/>
              </w:rPr>
            </w:pPr>
            <w:r w:rsidRPr="00990B99">
              <w:rPr>
                <w:rFonts w:ascii="Times New Roman" w:hAnsi="Times New Roman" w:cs="Times New Roman"/>
                <w:sz w:val="21"/>
                <w:szCs w:val="21"/>
                <w:lang w:val="ru-RU"/>
              </w:rPr>
              <w:t xml:space="preserve">Объявление о вакансиях на строительных площадках проекта </w:t>
            </w:r>
            <w:hyperlink r:id="rId13" w:history="1">
              <w:r w:rsidRPr="00990B99">
                <w:rPr>
                  <w:rStyle w:val="Hyperlink"/>
                  <w:rFonts w:ascii="Times New Roman" w:hAnsi="Times New Roman"/>
                  <w:sz w:val="21"/>
                  <w:szCs w:val="21"/>
                  <w:lang w:val="ru-RU"/>
                </w:rPr>
                <w:t>www.kor.tj</w:t>
              </w:r>
            </w:hyperlink>
          </w:p>
          <w:p w14:paraId="0EC70470" w14:textId="77777777" w:rsidR="009917CC" w:rsidRPr="00990B99" w:rsidRDefault="009917CC" w:rsidP="007A51F6">
            <w:pPr>
              <w:pStyle w:val="TableParagraph"/>
              <w:spacing w:line="254" w:lineRule="auto"/>
              <w:ind w:left="108"/>
              <w:rPr>
                <w:rFonts w:ascii="Times New Roman" w:hAnsi="Times New Roman" w:cs="Times New Roman"/>
                <w:sz w:val="21"/>
                <w:szCs w:val="21"/>
                <w:lang w:val="ru-RU"/>
              </w:rPr>
            </w:pPr>
          </w:p>
          <w:p w14:paraId="689AEE47" w14:textId="63820A03" w:rsidR="009917CC" w:rsidRPr="00990B99" w:rsidRDefault="009917CC" w:rsidP="007A51F6">
            <w:pPr>
              <w:pStyle w:val="TableParagraph"/>
              <w:spacing w:line="254" w:lineRule="auto"/>
              <w:ind w:left="108"/>
              <w:rPr>
                <w:rFonts w:ascii="Times New Roman" w:hAnsi="Times New Roman" w:cs="Times New Roman"/>
                <w:sz w:val="21"/>
                <w:szCs w:val="21"/>
                <w:lang w:val="ru-RU"/>
              </w:rPr>
            </w:pPr>
          </w:p>
        </w:tc>
        <w:tc>
          <w:tcPr>
            <w:tcW w:w="3330" w:type="dxa"/>
            <w:shd w:val="clear" w:color="auto" w:fill="auto"/>
          </w:tcPr>
          <w:p w14:paraId="1AB4149A" w14:textId="08D6CF9E" w:rsidR="00090A02" w:rsidRPr="00990B99" w:rsidRDefault="007A51F6" w:rsidP="00B83DEE">
            <w:pPr>
              <w:pStyle w:val="TableParagraph"/>
              <w:spacing w:line="256" w:lineRule="auto"/>
              <w:ind w:left="108" w:right="193"/>
              <w:rPr>
                <w:rFonts w:ascii="Times New Roman" w:hAnsi="Times New Roman" w:cs="Times New Roman"/>
                <w:sz w:val="21"/>
                <w:szCs w:val="21"/>
                <w:lang w:val="ru-RU"/>
              </w:rPr>
            </w:pPr>
            <w:r w:rsidRPr="00990B99">
              <w:rPr>
                <w:rFonts w:ascii="Times New Roman" w:hAnsi="Times New Roman" w:cs="Times New Roman"/>
                <w:sz w:val="21"/>
                <w:szCs w:val="21"/>
                <w:lang w:val="ru-RU"/>
              </w:rPr>
              <w:t>Возможность трудоустройства и улучшения экономической ситуации в семье домостроителей</w:t>
            </w:r>
          </w:p>
        </w:tc>
      </w:tr>
      <w:tr w:rsidR="008579C4" w:rsidRPr="00990B99" w14:paraId="03B766FC" w14:textId="77777777" w:rsidTr="009917CC">
        <w:trPr>
          <w:trHeight w:val="294"/>
        </w:trPr>
        <w:tc>
          <w:tcPr>
            <w:tcW w:w="11340" w:type="dxa"/>
            <w:gridSpan w:val="5"/>
            <w:shd w:val="clear" w:color="auto" w:fill="DBE5F1" w:themeFill="accent1" w:themeFillTint="33"/>
          </w:tcPr>
          <w:p w14:paraId="20E170F7" w14:textId="7E97D575" w:rsidR="008579C4" w:rsidRPr="00990B99" w:rsidRDefault="00E440F6" w:rsidP="00E440F6">
            <w:pPr>
              <w:pStyle w:val="TableParagraph"/>
              <w:ind w:left="3454" w:right="2521"/>
              <w:jc w:val="center"/>
              <w:rPr>
                <w:rFonts w:ascii="Times New Roman" w:hAnsi="Times New Roman" w:cs="Times New Roman"/>
                <w:b/>
                <w:sz w:val="20"/>
                <w:szCs w:val="20"/>
                <w:lang w:val="ru-RU"/>
              </w:rPr>
            </w:pPr>
            <w:r w:rsidRPr="00990B99">
              <w:rPr>
                <w:rFonts w:ascii="Times New Roman" w:hAnsi="Times New Roman" w:cs="Times New Roman"/>
                <w:b/>
                <w:sz w:val="20"/>
                <w:szCs w:val="20"/>
                <w:lang w:val="ru-RU"/>
              </w:rPr>
              <w:lastRenderedPageBreak/>
              <w:t xml:space="preserve">Прочие заинтересованные стороны </w:t>
            </w:r>
            <w:r w:rsidRPr="00990B99">
              <w:rPr>
                <w:rFonts w:ascii="Times New Roman" w:hAnsi="Times New Roman" w:cs="Times New Roman"/>
                <w:bCs/>
                <w:sz w:val="20"/>
                <w:szCs w:val="20"/>
                <w:lang w:val="ru-RU"/>
              </w:rPr>
              <w:t>(ключевые)</w:t>
            </w:r>
          </w:p>
        </w:tc>
      </w:tr>
      <w:tr w:rsidR="008579C4" w:rsidRPr="00EE0F29" w14:paraId="1C69AC14" w14:textId="77777777" w:rsidTr="009917CC">
        <w:trPr>
          <w:trHeight w:val="1822"/>
        </w:trPr>
        <w:tc>
          <w:tcPr>
            <w:tcW w:w="2250" w:type="dxa"/>
            <w:shd w:val="clear" w:color="auto" w:fill="DBE5F1" w:themeFill="accent1" w:themeFillTint="33"/>
          </w:tcPr>
          <w:p w14:paraId="2DF68E51" w14:textId="5F7E9041" w:rsidR="008579C4" w:rsidRPr="00990B99" w:rsidRDefault="00E440F6" w:rsidP="00B83DEE">
            <w:pPr>
              <w:pStyle w:val="TableParagraph"/>
              <w:spacing w:before="47" w:line="254" w:lineRule="auto"/>
              <w:ind w:right="331"/>
              <w:rPr>
                <w:rFonts w:ascii="Times New Roman" w:hAnsi="Times New Roman" w:cs="Times New Roman"/>
                <w:b/>
                <w:bCs/>
                <w:sz w:val="20"/>
                <w:szCs w:val="20"/>
                <w:lang w:val="ru-RU"/>
              </w:rPr>
            </w:pPr>
            <w:r w:rsidRPr="00990B99">
              <w:rPr>
                <w:rFonts w:ascii="Times New Roman" w:hAnsi="Times New Roman" w:cs="Times New Roman"/>
                <w:b/>
                <w:bCs/>
                <w:sz w:val="20"/>
                <w:szCs w:val="20"/>
                <w:lang w:val="ru-RU"/>
              </w:rPr>
              <w:t>МЗСЗН и управления здравоохранения на местах</w:t>
            </w:r>
          </w:p>
        </w:tc>
        <w:tc>
          <w:tcPr>
            <w:tcW w:w="2208" w:type="dxa"/>
            <w:shd w:val="clear" w:color="auto" w:fill="auto"/>
          </w:tcPr>
          <w:p w14:paraId="66BE78D0" w14:textId="2A3DF323" w:rsidR="008579C4" w:rsidRPr="00990B99" w:rsidRDefault="009917CC" w:rsidP="00B83DEE">
            <w:pPr>
              <w:pStyle w:val="TableParagraph"/>
              <w:spacing w:before="47" w:line="256" w:lineRule="auto"/>
              <w:ind w:left="110" w:right="77"/>
              <w:rPr>
                <w:rFonts w:ascii="Times New Roman" w:hAnsi="Times New Roman" w:cs="Times New Roman"/>
                <w:sz w:val="20"/>
                <w:szCs w:val="20"/>
                <w:lang w:val="ru-RU"/>
              </w:rPr>
            </w:pPr>
            <w:r w:rsidRPr="00990B99">
              <w:rPr>
                <w:rFonts w:ascii="Times New Roman" w:hAnsi="Times New Roman" w:cs="Times New Roman"/>
                <w:sz w:val="20"/>
                <w:szCs w:val="20"/>
                <w:lang w:val="ru-RU"/>
              </w:rPr>
              <w:t>Учреждение-исполнитель и координирующее подразделение</w:t>
            </w:r>
          </w:p>
        </w:tc>
        <w:tc>
          <w:tcPr>
            <w:tcW w:w="1572" w:type="dxa"/>
            <w:shd w:val="clear" w:color="auto" w:fill="auto"/>
          </w:tcPr>
          <w:p w14:paraId="342DB707" w14:textId="22A82C10" w:rsidR="008579C4" w:rsidRPr="00990B99" w:rsidRDefault="00E440F6" w:rsidP="00B83DEE">
            <w:pPr>
              <w:pStyle w:val="TableParagraph"/>
              <w:spacing w:before="47" w:line="254" w:lineRule="auto"/>
              <w:ind w:right="253"/>
              <w:rPr>
                <w:rFonts w:ascii="Times New Roman" w:hAnsi="Times New Roman" w:cs="Times New Roman"/>
                <w:sz w:val="20"/>
                <w:szCs w:val="20"/>
                <w:lang w:val="ru-RU"/>
              </w:rPr>
            </w:pPr>
            <w:r w:rsidRPr="00990B99">
              <w:rPr>
                <w:rFonts w:ascii="Times New Roman" w:hAnsi="Times New Roman" w:cs="Times New Roman"/>
                <w:sz w:val="20"/>
                <w:szCs w:val="20"/>
                <w:lang w:val="ru-RU"/>
              </w:rPr>
              <w:t>Таджикский, русский, английский</w:t>
            </w:r>
          </w:p>
        </w:tc>
        <w:tc>
          <w:tcPr>
            <w:tcW w:w="1980" w:type="dxa"/>
            <w:shd w:val="clear" w:color="auto" w:fill="auto"/>
          </w:tcPr>
          <w:p w14:paraId="58D35DDC" w14:textId="52C7AD18" w:rsidR="008579C4" w:rsidRPr="00990B99" w:rsidRDefault="009917CC" w:rsidP="00B83DEE">
            <w:pPr>
              <w:pStyle w:val="TableParagraph"/>
              <w:spacing w:before="47" w:line="254" w:lineRule="auto"/>
              <w:ind w:left="108" w:right="421"/>
              <w:rPr>
                <w:rFonts w:ascii="Times New Roman" w:hAnsi="Times New Roman" w:cs="Times New Roman"/>
                <w:sz w:val="20"/>
                <w:szCs w:val="20"/>
                <w:lang w:val="ru-RU"/>
              </w:rPr>
            </w:pPr>
            <w:r w:rsidRPr="00990B99">
              <w:rPr>
                <w:rFonts w:ascii="Times New Roman" w:hAnsi="Times New Roman" w:cs="Times New Roman"/>
                <w:sz w:val="20"/>
                <w:szCs w:val="20"/>
                <w:lang w:val="ru-RU"/>
              </w:rPr>
              <w:t>Письма, телефонные звонки, электронная почта, селекторные совещания</w:t>
            </w:r>
          </w:p>
        </w:tc>
        <w:tc>
          <w:tcPr>
            <w:tcW w:w="3330" w:type="dxa"/>
            <w:shd w:val="clear" w:color="auto" w:fill="auto"/>
          </w:tcPr>
          <w:p w14:paraId="17CB8A23" w14:textId="77777777" w:rsidR="009917CC" w:rsidRPr="00990B99" w:rsidRDefault="009917CC" w:rsidP="009917CC">
            <w:pPr>
              <w:pStyle w:val="TableParagraph"/>
              <w:spacing w:before="47" w:line="254" w:lineRule="auto"/>
              <w:ind w:left="108" w:right="73"/>
              <w:rPr>
                <w:rFonts w:ascii="Times New Roman" w:hAnsi="Times New Roman" w:cs="Times New Roman"/>
                <w:sz w:val="20"/>
                <w:szCs w:val="20"/>
                <w:lang w:val="ru-RU"/>
              </w:rPr>
            </w:pPr>
            <w:r w:rsidRPr="00990B99">
              <w:rPr>
                <w:rFonts w:ascii="Times New Roman" w:hAnsi="Times New Roman" w:cs="Times New Roman"/>
                <w:sz w:val="20"/>
                <w:szCs w:val="20"/>
                <w:lang w:val="ru-RU"/>
              </w:rPr>
              <w:t>Требуется финансирование для удовлетворения потребностей экстренного реагирования на чрезвычайные ситуации (медицинские материалы, оборудование, повышение потенциала готовности персонала, качественные лаборатории, улучшенные карантинные центры и скрининговые посты, достаточное количество СИЗ; эффективное вовлечение сообщества и информационно-просветительская деятельность)</w:t>
            </w:r>
          </w:p>
          <w:p w14:paraId="06CDB371" w14:textId="767F31DC" w:rsidR="008579C4" w:rsidRPr="00990B99" w:rsidRDefault="009917CC" w:rsidP="009917CC">
            <w:pPr>
              <w:pStyle w:val="TableParagraph"/>
              <w:spacing w:line="256" w:lineRule="auto"/>
              <w:ind w:left="108" w:right="75"/>
              <w:rPr>
                <w:rFonts w:ascii="Times New Roman" w:hAnsi="Times New Roman" w:cs="Times New Roman"/>
                <w:sz w:val="20"/>
                <w:szCs w:val="20"/>
                <w:lang w:val="ru-RU"/>
              </w:rPr>
            </w:pPr>
            <w:r w:rsidRPr="00990B99">
              <w:rPr>
                <w:rFonts w:ascii="Times New Roman" w:hAnsi="Times New Roman" w:cs="Times New Roman"/>
                <w:sz w:val="20"/>
                <w:szCs w:val="20"/>
                <w:lang w:val="ru-RU"/>
              </w:rPr>
              <w:t>Наращивание потенциала и обучение персонала</w:t>
            </w:r>
          </w:p>
        </w:tc>
      </w:tr>
      <w:tr w:rsidR="00E440F6" w:rsidRPr="00EE0F29" w14:paraId="28567F56" w14:textId="77777777" w:rsidTr="009917CC">
        <w:trPr>
          <w:trHeight w:val="948"/>
        </w:trPr>
        <w:tc>
          <w:tcPr>
            <w:tcW w:w="2250" w:type="dxa"/>
            <w:shd w:val="clear" w:color="auto" w:fill="DBE5F1" w:themeFill="accent1" w:themeFillTint="33"/>
          </w:tcPr>
          <w:p w14:paraId="1CFB2D52" w14:textId="2838EC20" w:rsidR="00E440F6" w:rsidRPr="00990B99" w:rsidRDefault="009917CC" w:rsidP="00E440F6">
            <w:pPr>
              <w:pStyle w:val="TableParagraph"/>
              <w:spacing w:before="47" w:line="254" w:lineRule="auto"/>
              <w:ind w:right="10"/>
              <w:rPr>
                <w:rFonts w:ascii="Times New Roman" w:hAnsi="Times New Roman" w:cs="Times New Roman"/>
                <w:b/>
                <w:bCs/>
                <w:sz w:val="20"/>
                <w:szCs w:val="20"/>
                <w:lang w:val="ru-RU"/>
              </w:rPr>
            </w:pPr>
            <w:r w:rsidRPr="00990B99">
              <w:rPr>
                <w:rFonts w:ascii="Times New Roman" w:hAnsi="Times New Roman" w:cs="Times New Roman"/>
                <w:b/>
                <w:bCs/>
                <w:sz w:val="20"/>
                <w:szCs w:val="20"/>
                <w:lang w:val="ru-RU"/>
              </w:rPr>
              <w:t>Министерство труда, занятости и миграции населения и учреждения по контролю за охраной труда;</w:t>
            </w:r>
          </w:p>
        </w:tc>
        <w:tc>
          <w:tcPr>
            <w:tcW w:w="2208" w:type="dxa"/>
            <w:shd w:val="clear" w:color="auto" w:fill="auto"/>
          </w:tcPr>
          <w:p w14:paraId="6B066326" w14:textId="595DC072" w:rsidR="00E440F6" w:rsidRPr="00990B99" w:rsidRDefault="009917CC" w:rsidP="009917CC">
            <w:pPr>
              <w:pStyle w:val="TableParagraph"/>
              <w:spacing w:before="47" w:line="256" w:lineRule="auto"/>
              <w:ind w:right="129"/>
              <w:rPr>
                <w:rFonts w:ascii="Times New Roman" w:hAnsi="Times New Roman" w:cs="Times New Roman"/>
                <w:sz w:val="20"/>
                <w:szCs w:val="20"/>
                <w:lang w:val="ru-RU"/>
              </w:rPr>
            </w:pPr>
            <w:r w:rsidRPr="00990B99">
              <w:rPr>
                <w:rFonts w:ascii="Times New Roman" w:hAnsi="Times New Roman" w:cs="Times New Roman"/>
                <w:sz w:val="20"/>
                <w:szCs w:val="20"/>
                <w:lang w:val="ru-RU"/>
              </w:rPr>
              <w:t>Разработчик политики в области занятости, труда и миграции, руководитель агентства трудовой инспекции</w:t>
            </w:r>
          </w:p>
        </w:tc>
        <w:tc>
          <w:tcPr>
            <w:tcW w:w="1572" w:type="dxa"/>
            <w:shd w:val="clear" w:color="auto" w:fill="auto"/>
          </w:tcPr>
          <w:p w14:paraId="6F16AA21" w14:textId="63EE413C" w:rsidR="00E440F6" w:rsidRPr="00990B99" w:rsidRDefault="00E440F6" w:rsidP="00E440F6">
            <w:pPr>
              <w:pStyle w:val="TableParagraph"/>
              <w:spacing w:before="47"/>
              <w:rPr>
                <w:rFonts w:ascii="Times New Roman" w:hAnsi="Times New Roman" w:cs="Times New Roman"/>
                <w:sz w:val="20"/>
                <w:szCs w:val="20"/>
                <w:lang w:val="ru-RU"/>
              </w:rPr>
            </w:pPr>
            <w:r w:rsidRPr="00990B99">
              <w:rPr>
                <w:rFonts w:ascii="Times New Roman" w:hAnsi="Times New Roman" w:cs="Times New Roman"/>
                <w:sz w:val="20"/>
                <w:szCs w:val="20"/>
                <w:lang w:val="ru-RU"/>
              </w:rPr>
              <w:t>таджикский, русский</w:t>
            </w:r>
          </w:p>
        </w:tc>
        <w:tc>
          <w:tcPr>
            <w:tcW w:w="1980" w:type="dxa"/>
            <w:shd w:val="clear" w:color="auto" w:fill="auto"/>
          </w:tcPr>
          <w:p w14:paraId="5389A19C" w14:textId="3E9CD90A" w:rsidR="00E440F6" w:rsidRPr="00990B99" w:rsidRDefault="009917CC" w:rsidP="00E440F6">
            <w:pPr>
              <w:pStyle w:val="TableParagraph"/>
              <w:spacing w:before="47" w:line="254" w:lineRule="auto"/>
              <w:ind w:left="108" w:right="421"/>
              <w:rPr>
                <w:rFonts w:ascii="Times New Roman" w:hAnsi="Times New Roman" w:cs="Times New Roman"/>
                <w:sz w:val="20"/>
                <w:szCs w:val="20"/>
                <w:lang w:val="ru-RU"/>
              </w:rPr>
            </w:pPr>
            <w:r w:rsidRPr="00990B99">
              <w:rPr>
                <w:rFonts w:ascii="Times New Roman" w:hAnsi="Times New Roman" w:cs="Times New Roman"/>
                <w:sz w:val="20"/>
                <w:szCs w:val="20"/>
                <w:lang w:val="ru-RU"/>
              </w:rPr>
              <w:t>Письма, телефонные звонки, электронная почта, селекторные совещания</w:t>
            </w:r>
          </w:p>
        </w:tc>
        <w:tc>
          <w:tcPr>
            <w:tcW w:w="3330" w:type="dxa"/>
            <w:shd w:val="clear" w:color="auto" w:fill="auto"/>
          </w:tcPr>
          <w:p w14:paraId="6209AD9E" w14:textId="546DDB5A" w:rsidR="00E440F6" w:rsidRPr="00990B99" w:rsidRDefault="009917CC" w:rsidP="00E440F6">
            <w:pPr>
              <w:pStyle w:val="TableParagraph"/>
              <w:spacing w:before="47" w:line="256" w:lineRule="auto"/>
              <w:ind w:left="108" w:right="343"/>
              <w:rPr>
                <w:rFonts w:ascii="Times New Roman" w:hAnsi="Times New Roman" w:cs="Times New Roman"/>
                <w:sz w:val="20"/>
                <w:szCs w:val="20"/>
                <w:lang w:val="ru-RU"/>
              </w:rPr>
            </w:pPr>
            <w:r w:rsidRPr="00990B99">
              <w:rPr>
                <w:rFonts w:ascii="Times New Roman" w:hAnsi="Times New Roman" w:cs="Times New Roman"/>
                <w:sz w:val="20"/>
                <w:szCs w:val="20"/>
                <w:lang w:val="ru-RU"/>
              </w:rPr>
              <w:t>Потребность в ресурсах для участия в экстренном реагировании на чрезвычайные ситуации</w:t>
            </w:r>
          </w:p>
        </w:tc>
      </w:tr>
      <w:tr w:rsidR="00E440F6" w:rsidRPr="00EE0F29" w14:paraId="6CC87E60" w14:textId="77777777" w:rsidTr="009917CC">
        <w:trPr>
          <w:trHeight w:val="903"/>
        </w:trPr>
        <w:tc>
          <w:tcPr>
            <w:tcW w:w="2250" w:type="dxa"/>
            <w:shd w:val="clear" w:color="auto" w:fill="DBE5F1" w:themeFill="accent1" w:themeFillTint="33"/>
          </w:tcPr>
          <w:p w14:paraId="195FC02A" w14:textId="408990BC" w:rsidR="00E440F6" w:rsidRPr="00990B99" w:rsidRDefault="009917CC" w:rsidP="00E440F6">
            <w:pPr>
              <w:pStyle w:val="TableParagraph"/>
              <w:spacing w:line="256" w:lineRule="auto"/>
              <w:ind w:right="66"/>
              <w:rPr>
                <w:rFonts w:ascii="Times New Roman" w:hAnsi="Times New Roman" w:cs="Times New Roman"/>
                <w:b/>
                <w:bCs/>
                <w:sz w:val="20"/>
                <w:szCs w:val="20"/>
                <w:lang w:val="ru-RU"/>
              </w:rPr>
            </w:pPr>
            <w:r w:rsidRPr="00990B99">
              <w:rPr>
                <w:rFonts w:ascii="Times New Roman" w:hAnsi="Times New Roman" w:cs="Times New Roman"/>
                <w:b/>
                <w:bCs/>
                <w:sz w:val="20"/>
                <w:szCs w:val="20"/>
                <w:lang w:val="ru-RU"/>
              </w:rPr>
              <w:t>Средства массовой информации</w:t>
            </w:r>
          </w:p>
        </w:tc>
        <w:tc>
          <w:tcPr>
            <w:tcW w:w="2208" w:type="dxa"/>
            <w:shd w:val="clear" w:color="auto" w:fill="auto"/>
          </w:tcPr>
          <w:p w14:paraId="095BCE66" w14:textId="6FA4C1FA" w:rsidR="00E440F6" w:rsidRPr="00990B99" w:rsidRDefault="009917CC" w:rsidP="009917CC">
            <w:pPr>
              <w:pStyle w:val="TableParagraph"/>
              <w:spacing w:line="256" w:lineRule="auto"/>
              <w:ind w:left="110" w:right="129"/>
              <w:rPr>
                <w:rFonts w:ascii="Times New Roman" w:hAnsi="Times New Roman"/>
                <w:sz w:val="20"/>
                <w:szCs w:val="20"/>
                <w:lang w:val="ru-RU"/>
              </w:rPr>
            </w:pPr>
            <w:r w:rsidRPr="00990B99">
              <w:rPr>
                <w:rFonts w:ascii="Times New Roman" w:hAnsi="Times New Roman" w:cs="Times New Roman"/>
                <w:sz w:val="20"/>
                <w:szCs w:val="20"/>
                <w:lang w:val="ru-RU"/>
              </w:rPr>
              <w:t>Национальные, региональные и местные печатные СМИ, местные и национальные телеканалы; платформы социальных сетей</w:t>
            </w:r>
          </w:p>
        </w:tc>
        <w:tc>
          <w:tcPr>
            <w:tcW w:w="1572" w:type="dxa"/>
            <w:shd w:val="clear" w:color="auto" w:fill="auto"/>
          </w:tcPr>
          <w:p w14:paraId="2209C8F1" w14:textId="0B6E1E7E" w:rsidR="00E440F6" w:rsidRPr="00990B99" w:rsidRDefault="00E440F6" w:rsidP="00E440F6">
            <w:pPr>
              <w:pStyle w:val="TableParagraph"/>
              <w:rPr>
                <w:rFonts w:ascii="Times New Roman" w:hAnsi="Times New Roman" w:cs="Times New Roman"/>
                <w:sz w:val="20"/>
                <w:szCs w:val="20"/>
                <w:lang w:val="ru-RU"/>
              </w:rPr>
            </w:pPr>
            <w:r w:rsidRPr="00990B99">
              <w:rPr>
                <w:rFonts w:ascii="Times New Roman" w:hAnsi="Times New Roman" w:cs="Times New Roman"/>
                <w:sz w:val="20"/>
                <w:szCs w:val="20"/>
                <w:lang w:val="ru-RU"/>
              </w:rPr>
              <w:t>таджикский, русский</w:t>
            </w:r>
          </w:p>
        </w:tc>
        <w:tc>
          <w:tcPr>
            <w:tcW w:w="1980" w:type="dxa"/>
            <w:shd w:val="clear" w:color="auto" w:fill="auto"/>
          </w:tcPr>
          <w:p w14:paraId="6C6E8DA1" w14:textId="6C125951" w:rsidR="00E440F6" w:rsidRPr="00990B99" w:rsidRDefault="009917CC" w:rsidP="00E440F6">
            <w:pPr>
              <w:pStyle w:val="TableParagraph"/>
              <w:spacing w:line="254" w:lineRule="auto"/>
              <w:ind w:left="108" w:right="421"/>
              <w:rPr>
                <w:rFonts w:ascii="Times New Roman" w:hAnsi="Times New Roman" w:cs="Times New Roman"/>
                <w:sz w:val="20"/>
                <w:szCs w:val="20"/>
                <w:lang w:val="ru-RU"/>
              </w:rPr>
            </w:pPr>
            <w:r w:rsidRPr="00990B99">
              <w:rPr>
                <w:rFonts w:ascii="Times New Roman" w:hAnsi="Times New Roman" w:cs="Times New Roman"/>
                <w:sz w:val="20"/>
                <w:szCs w:val="20"/>
                <w:lang w:val="ru-RU"/>
              </w:rPr>
              <w:t>Электронная почта, платформы социальных сетей, веб-сайты</w:t>
            </w:r>
          </w:p>
        </w:tc>
        <w:tc>
          <w:tcPr>
            <w:tcW w:w="3330" w:type="dxa"/>
            <w:shd w:val="clear" w:color="auto" w:fill="auto"/>
          </w:tcPr>
          <w:p w14:paraId="683C4FA6" w14:textId="42B77652" w:rsidR="00E440F6" w:rsidRPr="00990B99" w:rsidRDefault="009917CC" w:rsidP="00E440F6">
            <w:pPr>
              <w:pStyle w:val="TableParagraph"/>
              <w:spacing w:line="256" w:lineRule="auto"/>
              <w:ind w:left="108"/>
              <w:rPr>
                <w:rFonts w:ascii="Times New Roman" w:hAnsi="Times New Roman" w:cs="Times New Roman"/>
                <w:sz w:val="20"/>
                <w:szCs w:val="20"/>
                <w:lang w:val="ru-RU"/>
              </w:rPr>
            </w:pPr>
            <w:r w:rsidRPr="00990B99">
              <w:rPr>
                <w:rFonts w:ascii="Times New Roman" w:hAnsi="Times New Roman" w:cs="Times New Roman"/>
                <w:sz w:val="20"/>
                <w:szCs w:val="20"/>
                <w:lang w:val="ru-RU"/>
              </w:rPr>
              <w:t>Доступ к информации о проекте</w:t>
            </w:r>
          </w:p>
        </w:tc>
      </w:tr>
      <w:tr w:rsidR="00E440F6" w:rsidRPr="00990B99" w14:paraId="163D892A" w14:textId="77777777" w:rsidTr="009917CC">
        <w:trPr>
          <w:trHeight w:val="1578"/>
        </w:trPr>
        <w:tc>
          <w:tcPr>
            <w:tcW w:w="2250" w:type="dxa"/>
            <w:shd w:val="clear" w:color="auto" w:fill="DBE5F1" w:themeFill="accent1" w:themeFillTint="33"/>
          </w:tcPr>
          <w:p w14:paraId="62A5185E" w14:textId="43389694" w:rsidR="00E440F6" w:rsidRPr="00990B99" w:rsidRDefault="009917CC" w:rsidP="00E440F6">
            <w:pPr>
              <w:pStyle w:val="TableParagraph"/>
              <w:spacing w:before="47" w:line="254" w:lineRule="auto"/>
              <w:ind w:right="487"/>
              <w:rPr>
                <w:rFonts w:ascii="Times New Roman" w:hAnsi="Times New Roman" w:cs="Times New Roman"/>
                <w:b/>
                <w:bCs/>
                <w:sz w:val="20"/>
                <w:szCs w:val="20"/>
                <w:lang w:val="ru-RU"/>
              </w:rPr>
            </w:pPr>
            <w:r w:rsidRPr="00990B99">
              <w:rPr>
                <w:rFonts w:ascii="Times New Roman" w:hAnsi="Times New Roman" w:cs="Times New Roman"/>
                <w:b/>
                <w:bCs/>
                <w:sz w:val="20"/>
                <w:szCs w:val="20"/>
                <w:lang w:val="ru-RU"/>
              </w:rPr>
              <w:t>Организации гражданского общества</w:t>
            </w:r>
          </w:p>
        </w:tc>
        <w:tc>
          <w:tcPr>
            <w:tcW w:w="2208" w:type="dxa"/>
            <w:shd w:val="clear" w:color="auto" w:fill="auto"/>
          </w:tcPr>
          <w:p w14:paraId="72A4B2C6" w14:textId="443E0755" w:rsidR="00E440F6" w:rsidRPr="00990B99" w:rsidRDefault="009917CC" w:rsidP="00E440F6">
            <w:pPr>
              <w:pStyle w:val="TableParagraph"/>
              <w:spacing w:before="47" w:line="256" w:lineRule="auto"/>
              <w:ind w:right="78"/>
              <w:rPr>
                <w:rFonts w:ascii="Times New Roman" w:hAnsi="Times New Roman" w:cs="Times New Roman"/>
                <w:sz w:val="20"/>
                <w:szCs w:val="20"/>
                <w:lang w:val="ru-RU"/>
              </w:rPr>
            </w:pPr>
            <w:r w:rsidRPr="00990B99">
              <w:rPr>
                <w:rFonts w:ascii="Times New Roman" w:hAnsi="Times New Roman" w:cs="Times New Roman"/>
                <w:sz w:val="20"/>
                <w:szCs w:val="20"/>
                <w:lang w:val="ru-RU"/>
              </w:rPr>
              <w:t>Некоммерческие организации регионального, национального и местного уровней, которые преследуют экологические и социально-экономические интересы и могут стать партнерами проекта</w:t>
            </w:r>
          </w:p>
        </w:tc>
        <w:tc>
          <w:tcPr>
            <w:tcW w:w="1572" w:type="dxa"/>
            <w:shd w:val="clear" w:color="auto" w:fill="auto"/>
          </w:tcPr>
          <w:p w14:paraId="336B53F6" w14:textId="4F3781AD" w:rsidR="00E440F6" w:rsidRPr="00990B99" w:rsidRDefault="00E440F6" w:rsidP="00E440F6">
            <w:pPr>
              <w:pStyle w:val="TableParagraph"/>
              <w:spacing w:before="47"/>
              <w:rPr>
                <w:rFonts w:ascii="Times New Roman" w:hAnsi="Times New Roman" w:cs="Times New Roman"/>
                <w:sz w:val="20"/>
                <w:szCs w:val="20"/>
                <w:lang w:val="ru-RU"/>
              </w:rPr>
            </w:pPr>
            <w:r w:rsidRPr="00990B99">
              <w:rPr>
                <w:rFonts w:ascii="Times New Roman" w:hAnsi="Times New Roman" w:cs="Times New Roman"/>
                <w:sz w:val="20"/>
                <w:szCs w:val="20"/>
                <w:lang w:val="ru-RU"/>
              </w:rPr>
              <w:t>таджикский, русский</w:t>
            </w:r>
          </w:p>
        </w:tc>
        <w:tc>
          <w:tcPr>
            <w:tcW w:w="1980" w:type="dxa"/>
            <w:shd w:val="clear" w:color="auto" w:fill="auto"/>
          </w:tcPr>
          <w:p w14:paraId="3780CBED" w14:textId="7B45DE7E" w:rsidR="00E440F6" w:rsidRPr="00990B99" w:rsidRDefault="009917CC" w:rsidP="00E440F6">
            <w:pPr>
              <w:pStyle w:val="TableParagraph"/>
              <w:spacing w:before="47" w:line="254" w:lineRule="auto"/>
              <w:ind w:left="108"/>
              <w:rPr>
                <w:rFonts w:ascii="Times New Roman" w:hAnsi="Times New Roman" w:cs="Times New Roman"/>
                <w:sz w:val="20"/>
                <w:szCs w:val="20"/>
                <w:lang w:val="ru-RU"/>
              </w:rPr>
            </w:pPr>
            <w:r w:rsidRPr="00990B99">
              <w:rPr>
                <w:rFonts w:ascii="Times New Roman" w:hAnsi="Times New Roman" w:cs="Times New Roman"/>
                <w:sz w:val="20"/>
                <w:szCs w:val="20"/>
                <w:lang w:val="ru-RU"/>
              </w:rPr>
              <w:t>Электронная почта, платформы социальных сетей, веб-сайты</w:t>
            </w:r>
          </w:p>
        </w:tc>
        <w:tc>
          <w:tcPr>
            <w:tcW w:w="3330" w:type="dxa"/>
            <w:shd w:val="clear" w:color="auto" w:fill="auto"/>
          </w:tcPr>
          <w:p w14:paraId="013F0148" w14:textId="77777777" w:rsidR="009917CC" w:rsidRPr="00990B99" w:rsidRDefault="009917CC" w:rsidP="009917CC">
            <w:pPr>
              <w:pStyle w:val="TableParagraph"/>
              <w:spacing w:before="47" w:line="254" w:lineRule="auto"/>
              <w:ind w:left="108"/>
              <w:rPr>
                <w:rFonts w:ascii="Times New Roman" w:hAnsi="Times New Roman" w:cs="Times New Roman"/>
                <w:sz w:val="20"/>
                <w:szCs w:val="20"/>
                <w:lang w:val="ru-RU"/>
              </w:rPr>
            </w:pPr>
            <w:r w:rsidRPr="00990B99">
              <w:rPr>
                <w:rFonts w:ascii="Times New Roman" w:hAnsi="Times New Roman" w:cs="Times New Roman"/>
                <w:sz w:val="20"/>
                <w:szCs w:val="20"/>
                <w:lang w:val="ru-RU"/>
              </w:rPr>
              <w:t>Финансирование доноров для внесения вклада в процедуры реагирования на чрезвычайные ситуации</w:t>
            </w:r>
          </w:p>
          <w:p w14:paraId="457E382A" w14:textId="6920D9D8" w:rsidR="00E440F6" w:rsidRPr="00990B99" w:rsidRDefault="009917CC" w:rsidP="009917CC">
            <w:pPr>
              <w:pStyle w:val="TableParagraph"/>
              <w:spacing w:before="47" w:line="254" w:lineRule="auto"/>
              <w:ind w:left="108"/>
              <w:rPr>
                <w:rFonts w:ascii="Times New Roman" w:hAnsi="Times New Roman" w:cs="Times New Roman"/>
                <w:sz w:val="20"/>
                <w:szCs w:val="20"/>
                <w:lang w:val="ru-RU"/>
              </w:rPr>
            </w:pPr>
            <w:r w:rsidRPr="00990B99">
              <w:rPr>
                <w:rFonts w:ascii="Times New Roman" w:hAnsi="Times New Roman" w:cs="Times New Roman"/>
                <w:sz w:val="20"/>
                <w:szCs w:val="20"/>
                <w:lang w:val="ru-RU"/>
              </w:rPr>
              <w:t>Результаты стороннего мониторинга</w:t>
            </w:r>
          </w:p>
        </w:tc>
      </w:tr>
      <w:tr w:rsidR="008579C4" w:rsidRPr="00EE0F29" w14:paraId="68F1E813" w14:textId="77777777" w:rsidTr="009917CC">
        <w:trPr>
          <w:trHeight w:val="1219"/>
        </w:trPr>
        <w:tc>
          <w:tcPr>
            <w:tcW w:w="2250" w:type="dxa"/>
            <w:shd w:val="clear" w:color="auto" w:fill="DBE5F1" w:themeFill="accent1" w:themeFillTint="33"/>
          </w:tcPr>
          <w:p w14:paraId="5E66D2E6" w14:textId="64E3BEDA" w:rsidR="008579C4" w:rsidRPr="00990B99" w:rsidRDefault="009917CC" w:rsidP="009917CC">
            <w:pPr>
              <w:pStyle w:val="TableParagraph"/>
              <w:spacing w:line="256" w:lineRule="auto"/>
              <w:ind w:right="15"/>
              <w:rPr>
                <w:rFonts w:ascii="Times New Roman" w:hAnsi="Times New Roman" w:cs="Times New Roman"/>
                <w:b/>
                <w:bCs/>
                <w:sz w:val="20"/>
                <w:szCs w:val="20"/>
                <w:lang w:val="ru-RU"/>
              </w:rPr>
            </w:pPr>
            <w:r w:rsidRPr="00990B99">
              <w:rPr>
                <w:rFonts w:ascii="Times New Roman" w:hAnsi="Times New Roman" w:cs="Times New Roman"/>
                <w:b/>
                <w:bCs/>
                <w:sz w:val="20"/>
                <w:szCs w:val="20"/>
                <w:lang w:val="ru-RU"/>
              </w:rPr>
              <w:t>Другие национальные, международные организации в области здравоохранения, партнеры по развитию и доноры</w:t>
            </w:r>
          </w:p>
        </w:tc>
        <w:tc>
          <w:tcPr>
            <w:tcW w:w="2208" w:type="dxa"/>
            <w:shd w:val="clear" w:color="auto" w:fill="auto"/>
          </w:tcPr>
          <w:p w14:paraId="29B5A5BC" w14:textId="0C74F533" w:rsidR="008579C4" w:rsidRPr="00990B99" w:rsidRDefault="009917CC" w:rsidP="00B83DEE">
            <w:pPr>
              <w:pStyle w:val="TableParagraph"/>
              <w:spacing w:line="256" w:lineRule="auto"/>
              <w:ind w:left="110"/>
              <w:rPr>
                <w:rFonts w:ascii="Times New Roman" w:hAnsi="Times New Roman" w:cs="Times New Roman"/>
                <w:sz w:val="20"/>
                <w:szCs w:val="20"/>
                <w:lang w:val="ru-RU"/>
              </w:rPr>
            </w:pPr>
            <w:r w:rsidRPr="00990B99">
              <w:rPr>
                <w:rFonts w:ascii="Times New Roman" w:hAnsi="Times New Roman" w:cs="Times New Roman"/>
                <w:sz w:val="20"/>
                <w:szCs w:val="20"/>
                <w:lang w:val="ru-RU"/>
              </w:rPr>
              <w:t>Общество Красного Полумесяца, ВОЗ, GIZ, Глобальный фонд, Врачи без границ, Служба здравоохранения Ага Хана, ЮНИСЕФ, JICA, ЮСАИД, АБР</w:t>
            </w:r>
          </w:p>
        </w:tc>
        <w:tc>
          <w:tcPr>
            <w:tcW w:w="1572" w:type="dxa"/>
            <w:shd w:val="clear" w:color="auto" w:fill="auto"/>
          </w:tcPr>
          <w:p w14:paraId="38A3F184" w14:textId="00B995A3" w:rsidR="008579C4" w:rsidRPr="00990B99" w:rsidRDefault="00E440F6" w:rsidP="006265EA">
            <w:pPr>
              <w:pStyle w:val="TableParagraph"/>
              <w:rPr>
                <w:rFonts w:ascii="Times New Roman" w:hAnsi="Times New Roman" w:cs="Times New Roman"/>
                <w:sz w:val="20"/>
                <w:szCs w:val="20"/>
                <w:lang w:val="ru-RU"/>
              </w:rPr>
            </w:pPr>
            <w:r w:rsidRPr="00990B99">
              <w:rPr>
                <w:rFonts w:ascii="Times New Roman" w:hAnsi="Times New Roman" w:cs="Times New Roman"/>
                <w:sz w:val="20"/>
                <w:szCs w:val="20"/>
                <w:lang w:val="ru-RU"/>
              </w:rPr>
              <w:t>Английский</w:t>
            </w:r>
          </w:p>
        </w:tc>
        <w:tc>
          <w:tcPr>
            <w:tcW w:w="1980" w:type="dxa"/>
            <w:shd w:val="clear" w:color="auto" w:fill="auto"/>
          </w:tcPr>
          <w:p w14:paraId="04753517" w14:textId="70C1E55B" w:rsidR="008579C4" w:rsidRPr="00990B99" w:rsidRDefault="009917CC" w:rsidP="00B83DEE">
            <w:pPr>
              <w:pStyle w:val="TableParagraph"/>
              <w:spacing w:line="256" w:lineRule="auto"/>
              <w:ind w:left="108" w:right="289"/>
              <w:rPr>
                <w:rFonts w:ascii="Times New Roman" w:hAnsi="Times New Roman" w:cs="Times New Roman"/>
                <w:sz w:val="20"/>
                <w:szCs w:val="20"/>
                <w:lang w:val="ru-RU"/>
              </w:rPr>
            </w:pPr>
            <w:r w:rsidRPr="00990B99">
              <w:rPr>
                <w:rFonts w:ascii="Times New Roman" w:hAnsi="Times New Roman" w:cs="Times New Roman"/>
                <w:sz w:val="20"/>
                <w:szCs w:val="20"/>
                <w:lang w:val="ru-RU"/>
              </w:rPr>
              <w:t>Письма, телефонные звонки, электронная почта, селекторные совещания, рассылки</w:t>
            </w:r>
          </w:p>
        </w:tc>
        <w:tc>
          <w:tcPr>
            <w:tcW w:w="3330" w:type="dxa"/>
            <w:shd w:val="clear" w:color="auto" w:fill="auto"/>
          </w:tcPr>
          <w:p w14:paraId="1F82688F" w14:textId="7F70CB3F" w:rsidR="008579C4" w:rsidRPr="00990B99" w:rsidRDefault="009917CC" w:rsidP="00B83DEE">
            <w:pPr>
              <w:pStyle w:val="TableParagraph"/>
              <w:spacing w:line="256" w:lineRule="auto"/>
              <w:ind w:left="110" w:right="74"/>
              <w:rPr>
                <w:rFonts w:ascii="Times New Roman" w:hAnsi="Times New Roman" w:cs="Times New Roman"/>
                <w:sz w:val="20"/>
                <w:szCs w:val="20"/>
                <w:lang w:val="ru-RU"/>
              </w:rPr>
            </w:pPr>
            <w:r w:rsidRPr="00990B99">
              <w:rPr>
                <w:rFonts w:ascii="Times New Roman" w:hAnsi="Times New Roman" w:cs="Times New Roman"/>
                <w:sz w:val="20"/>
                <w:szCs w:val="20"/>
                <w:lang w:val="ru-RU"/>
              </w:rPr>
              <w:t>Частые координационные встречи доноров во избежание дублирования, картирование деятельности доноров, синергия между инвестициями, финансируемыми донорами</w:t>
            </w:r>
          </w:p>
        </w:tc>
      </w:tr>
    </w:tbl>
    <w:p w14:paraId="484E3A0A" w14:textId="77777777" w:rsidR="009917CC" w:rsidRDefault="009917CC" w:rsidP="007F5E08">
      <w:pPr>
        <w:pStyle w:val="Heading2"/>
        <w:spacing w:before="240" w:line="259" w:lineRule="auto"/>
        <w:ind w:left="910" w:right="947" w:firstLine="0"/>
        <w:rPr>
          <w:rFonts w:ascii="Times New Roman" w:hAnsi="Times New Roman" w:cs="Times New Roman"/>
          <w:b/>
          <w:lang w:val="ru-RU"/>
        </w:rPr>
      </w:pPr>
      <w:bookmarkStart w:id="24" w:name="_bookmark8"/>
      <w:bookmarkEnd w:id="24"/>
    </w:p>
    <w:p w14:paraId="4A2244F7" w14:textId="77777777" w:rsidR="00481414" w:rsidRDefault="00481414" w:rsidP="009917CC">
      <w:pPr>
        <w:pStyle w:val="Heading2"/>
        <w:ind w:left="990"/>
        <w:rPr>
          <w:rFonts w:ascii="Times New Roman" w:hAnsi="Times New Roman" w:cs="Times New Roman"/>
          <w:b/>
          <w:lang w:val="ru-RU"/>
        </w:rPr>
      </w:pPr>
      <w:r>
        <w:rPr>
          <w:rFonts w:ascii="Times New Roman" w:hAnsi="Times New Roman" w:cs="Times New Roman"/>
          <w:b/>
          <w:lang w:val="ru-RU"/>
        </w:rPr>
        <w:br w:type="page"/>
      </w:r>
    </w:p>
    <w:p w14:paraId="5D79DA6C" w14:textId="5CF5509B" w:rsidR="008579C4" w:rsidRPr="00990B99" w:rsidRDefault="004B7877" w:rsidP="009917CC">
      <w:pPr>
        <w:pStyle w:val="Heading2"/>
        <w:ind w:left="990"/>
        <w:rPr>
          <w:rFonts w:ascii="Times New Roman" w:hAnsi="Times New Roman" w:cs="Times New Roman"/>
          <w:b/>
          <w:lang w:val="ru-RU"/>
        </w:rPr>
      </w:pPr>
      <w:bookmarkStart w:id="25" w:name="_Toc132573017"/>
      <w:r w:rsidRPr="00990B99">
        <w:rPr>
          <w:rFonts w:ascii="Times New Roman" w:hAnsi="Times New Roman" w:cs="Times New Roman"/>
          <w:b/>
          <w:lang w:val="ru-RU"/>
        </w:rPr>
        <w:lastRenderedPageBreak/>
        <w:t>5</w:t>
      </w:r>
      <w:r w:rsidR="008579C4" w:rsidRPr="00990B99">
        <w:rPr>
          <w:rFonts w:ascii="Times New Roman" w:hAnsi="Times New Roman" w:cs="Times New Roman"/>
          <w:b/>
          <w:lang w:val="ru-RU"/>
        </w:rPr>
        <w:t>.</w:t>
      </w:r>
      <w:r w:rsidRPr="00990B99">
        <w:rPr>
          <w:rFonts w:ascii="Times New Roman" w:hAnsi="Times New Roman" w:cs="Times New Roman"/>
          <w:b/>
          <w:lang w:val="ru-RU"/>
        </w:rPr>
        <w:t>2</w:t>
      </w:r>
      <w:r w:rsidR="008579C4" w:rsidRPr="00990B99">
        <w:rPr>
          <w:rFonts w:ascii="Times New Roman" w:hAnsi="Times New Roman" w:cs="Times New Roman"/>
          <w:b/>
          <w:lang w:val="ru-RU"/>
        </w:rPr>
        <w:t xml:space="preserve"> </w:t>
      </w:r>
      <w:r w:rsidR="009917CC" w:rsidRPr="00990B99">
        <w:rPr>
          <w:rFonts w:ascii="Times New Roman" w:hAnsi="Times New Roman" w:cs="Times New Roman"/>
          <w:b/>
          <w:bCs/>
          <w:lang w:val="ru-RU"/>
        </w:rPr>
        <w:t>Предлагаемая</w:t>
      </w:r>
      <w:r w:rsidR="009917CC" w:rsidRPr="00990B99">
        <w:rPr>
          <w:rFonts w:ascii="Times New Roman" w:hAnsi="Times New Roman" w:cs="Times New Roman"/>
          <w:b/>
          <w:lang w:val="ru-RU"/>
        </w:rPr>
        <w:t xml:space="preserve"> стратегия раскрытия информации и процесса консультаций</w:t>
      </w:r>
      <w:bookmarkEnd w:id="25"/>
    </w:p>
    <w:p w14:paraId="0102249B" w14:textId="27BF4AF5" w:rsidR="009917CC" w:rsidRPr="00990B99" w:rsidRDefault="009917CC" w:rsidP="00064122">
      <w:pPr>
        <w:pStyle w:val="ListParagraph"/>
        <w:numPr>
          <w:ilvl w:val="0"/>
          <w:numId w:val="24"/>
        </w:numPr>
        <w:spacing w:before="120" w:after="120" w:line="237" w:lineRule="auto"/>
        <w:ind w:left="0" w:right="294" w:hanging="360"/>
        <w:rPr>
          <w:rFonts w:ascii="Times New Roman" w:hAnsi="Times New Roman"/>
          <w:sz w:val="22"/>
          <w:szCs w:val="22"/>
        </w:rPr>
      </w:pPr>
      <w:r w:rsidRPr="00990B99">
        <w:rPr>
          <w:rFonts w:ascii="Times New Roman" w:hAnsi="Times New Roman"/>
          <w:sz w:val="22"/>
          <w:szCs w:val="22"/>
        </w:rPr>
        <w:t>С точки зрения методологии, важно, чтобы различные мероприятия были инклюзивными и учитывали культурные особенности, тем самым обеспечивая уязвимым группам, описанным выше, возможность участвовать в получении выгод от проекта. Это может включать охват домохозяйств и информационные доски на уровне деревень, использование различных языков, использование вербальной коммуникации (аудио- и видеоклипы, фотографии, буклеты и т. д.) вместо прямых вербальных контактов. В таблице ниже кратко описаны методы раскрытия информации о проекте.</w:t>
      </w:r>
    </w:p>
    <w:p w14:paraId="478F970B" w14:textId="31C40E69" w:rsidR="008579C4" w:rsidRPr="00990B99" w:rsidRDefault="00FE36AB">
      <w:pPr>
        <w:spacing w:before="157"/>
        <w:ind w:left="220"/>
        <w:rPr>
          <w:rFonts w:ascii="Times New Roman" w:hAnsi="Times New Roman" w:cs="Times New Roman"/>
          <w:i/>
          <w:szCs w:val="24"/>
          <w:lang w:val="ru-RU"/>
        </w:rPr>
      </w:pPr>
      <w:bookmarkStart w:id="26" w:name="_Hlk85547069"/>
      <w:r w:rsidRPr="00990B99">
        <w:rPr>
          <w:rFonts w:ascii="Times New Roman" w:hAnsi="Times New Roman" w:cs="Times New Roman"/>
          <w:b/>
          <w:bCs/>
          <w:i/>
          <w:szCs w:val="24"/>
          <w:lang w:val="ru-RU"/>
        </w:rPr>
        <w:t xml:space="preserve">Таблица </w:t>
      </w:r>
      <w:r w:rsidR="00213EAB" w:rsidRPr="00990B99">
        <w:rPr>
          <w:rFonts w:ascii="Times New Roman" w:hAnsi="Times New Roman" w:cs="Times New Roman"/>
          <w:b/>
          <w:bCs/>
          <w:i/>
          <w:szCs w:val="24"/>
          <w:lang w:val="ru-RU"/>
        </w:rPr>
        <w:t>4</w:t>
      </w:r>
      <w:r w:rsidR="00772B12" w:rsidRPr="00990B99">
        <w:rPr>
          <w:rFonts w:ascii="Times New Roman" w:hAnsi="Times New Roman" w:cs="Times New Roman"/>
          <w:b/>
          <w:bCs/>
          <w:i/>
          <w:szCs w:val="24"/>
          <w:lang w:val="ru-RU"/>
        </w:rPr>
        <w:t>:</w:t>
      </w:r>
      <w:r w:rsidR="00772B12" w:rsidRPr="00990B99">
        <w:rPr>
          <w:rFonts w:ascii="Times New Roman" w:hAnsi="Times New Roman" w:cs="Times New Roman"/>
          <w:i/>
          <w:szCs w:val="24"/>
          <w:lang w:val="ru-RU"/>
        </w:rPr>
        <w:t xml:space="preserve"> </w:t>
      </w:r>
      <w:r w:rsidRPr="00990B99">
        <w:rPr>
          <w:rFonts w:ascii="Times New Roman" w:hAnsi="Times New Roman" w:cs="Times New Roman"/>
          <w:i/>
          <w:szCs w:val="24"/>
          <w:lang w:val="ru-RU"/>
        </w:rPr>
        <w:t>Предлагаемые методы раскрытия информации на этапе реализации Проекта</w:t>
      </w:r>
    </w:p>
    <w:tbl>
      <w:tblPr>
        <w:tblpPr w:leftFromText="180" w:rightFromText="180" w:vertAnchor="text" w:horzAnchor="margin" w:tblpX="-645" w:tblpY="554"/>
        <w:tblW w:w="10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45"/>
        <w:gridCol w:w="1980"/>
        <w:gridCol w:w="1396"/>
        <w:gridCol w:w="1574"/>
        <w:gridCol w:w="1620"/>
        <w:gridCol w:w="1260"/>
        <w:gridCol w:w="1715"/>
      </w:tblGrid>
      <w:tr w:rsidR="00FE36AB" w:rsidRPr="00990B99" w14:paraId="6C5B3526" w14:textId="77777777" w:rsidTr="00FE36AB">
        <w:trPr>
          <w:trHeight w:val="756"/>
        </w:trPr>
        <w:tc>
          <w:tcPr>
            <w:tcW w:w="1345" w:type="dxa"/>
            <w:shd w:val="clear" w:color="auto" w:fill="DBE5F1" w:themeFill="accent1" w:themeFillTint="33"/>
            <w:vAlign w:val="center"/>
          </w:tcPr>
          <w:p w14:paraId="6AA26699" w14:textId="76A0144C" w:rsidR="008579C4" w:rsidRPr="00990B99" w:rsidRDefault="009917CC" w:rsidP="00FE36AB">
            <w:pPr>
              <w:pStyle w:val="TableParagraph"/>
              <w:ind w:left="17"/>
              <w:jc w:val="center"/>
              <w:rPr>
                <w:rFonts w:ascii="Times New Roman" w:hAnsi="Times New Roman" w:cs="Times New Roman"/>
                <w:b/>
                <w:sz w:val="18"/>
                <w:szCs w:val="18"/>
                <w:lang w:val="ru-RU"/>
              </w:rPr>
            </w:pPr>
            <w:r w:rsidRPr="00990B99">
              <w:rPr>
                <w:rFonts w:ascii="Times New Roman" w:hAnsi="Times New Roman" w:cs="Times New Roman"/>
                <w:b/>
                <w:sz w:val="18"/>
                <w:szCs w:val="18"/>
                <w:lang w:val="ru-RU"/>
              </w:rPr>
              <w:t>Уровень</w:t>
            </w:r>
          </w:p>
        </w:tc>
        <w:tc>
          <w:tcPr>
            <w:tcW w:w="1980" w:type="dxa"/>
            <w:shd w:val="clear" w:color="auto" w:fill="DBE5F1" w:themeFill="accent1" w:themeFillTint="33"/>
            <w:vAlign w:val="center"/>
          </w:tcPr>
          <w:p w14:paraId="0136CDBC" w14:textId="64E4C616" w:rsidR="008579C4" w:rsidRPr="00990B99" w:rsidRDefault="009917CC" w:rsidP="00FE36AB">
            <w:pPr>
              <w:pStyle w:val="TableParagraph"/>
              <w:spacing w:before="1"/>
              <w:ind w:left="17" w:right="45"/>
              <w:jc w:val="center"/>
              <w:rPr>
                <w:rFonts w:ascii="Times New Roman" w:hAnsi="Times New Roman" w:cs="Times New Roman"/>
                <w:b/>
                <w:sz w:val="18"/>
                <w:szCs w:val="18"/>
                <w:lang w:val="ru-RU"/>
              </w:rPr>
            </w:pPr>
            <w:r w:rsidRPr="00990B99">
              <w:rPr>
                <w:rFonts w:ascii="Times New Roman" w:hAnsi="Times New Roman" w:cs="Times New Roman"/>
                <w:b/>
                <w:sz w:val="18"/>
                <w:szCs w:val="18"/>
                <w:lang w:val="ru-RU"/>
              </w:rPr>
              <w:t>Информация, подлежащая раскрытию</w:t>
            </w:r>
          </w:p>
        </w:tc>
        <w:tc>
          <w:tcPr>
            <w:tcW w:w="1396" w:type="dxa"/>
            <w:shd w:val="clear" w:color="auto" w:fill="DBE5F1" w:themeFill="accent1" w:themeFillTint="33"/>
            <w:vAlign w:val="center"/>
          </w:tcPr>
          <w:p w14:paraId="2E7F61C4" w14:textId="68E255D3" w:rsidR="008579C4" w:rsidRPr="00990B99" w:rsidRDefault="009917CC" w:rsidP="00FE36AB">
            <w:pPr>
              <w:pStyle w:val="TableParagraph"/>
              <w:ind w:left="17" w:firstLine="19"/>
              <w:jc w:val="center"/>
              <w:rPr>
                <w:rFonts w:ascii="Times New Roman" w:hAnsi="Times New Roman" w:cs="Times New Roman"/>
                <w:b/>
                <w:sz w:val="18"/>
                <w:szCs w:val="18"/>
                <w:lang w:val="ru-RU"/>
              </w:rPr>
            </w:pPr>
            <w:r w:rsidRPr="00990B99">
              <w:rPr>
                <w:rFonts w:ascii="Times New Roman" w:hAnsi="Times New Roman" w:cs="Times New Roman"/>
                <w:b/>
                <w:sz w:val="18"/>
                <w:szCs w:val="18"/>
                <w:lang w:val="ru-RU"/>
              </w:rPr>
              <w:t>Предлагаемые методы</w:t>
            </w:r>
          </w:p>
        </w:tc>
        <w:tc>
          <w:tcPr>
            <w:tcW w:w="1574" w:type="dxa"/>
            <w:shd w:val="clear" w:color="auto" w:fill="DBE5F1" w:themeFill="accent1" w:themeFillTint="33"/>
            <w:vAlign w:val="center"/>
          </w:tcPr>
          <w:p w14:paraId="2C3C0E07" w14:textId="77777777" w:rsidR="00FE36AB" w:rsidRPr="00990B99" w:rsidRDefault="00FE36AB" w:rsidP="00FE36AB">
            <w:pPr>
              <w:pStyle w:val="TableParagraph"/>
              <w:ind w:left="17" w:hanging="41"/>
              <w:jc w:val="center"/>
              <w:rPr>
                <w:rFonts w:ascii="Times New Roman" w:hAnsi="Times New Roman" w:cs="Times New Roman"/>
                <w:b/>
                <w:sz w:val="18"/>
                <w:szCs w:val="18"/>
                <w:lang w:val="ru-RU"/>
              </w:rPr>
            </w:pPr>
            <w:r w:rsidRPr="00990B99">
              <w:rPr>
                <w:rFonts w:ascii="Times New Roman" w:hAnsi="Times New Roman" w:cs="Times New Roman"/>
                <w:b/>
                <w:sz w:val="18"/>
                <w:szCs w:val="18"/>
                <w:lang w:val="ru-RU"/>
              </w:rPr>
              <w:t>Сроки/</w:t>
            </w:r>
          </w:p>
          <w:p w14:paraId="67D66615" w14:textId="10DDE8E3" w:rsidR="008579C4" w:rsidRPr="00990B99" w:rsidRDefault="00FE36AB" w:rsidP="00FE36AB">
            <w:pPr>
              <w:pStyle w:val="TableParagraph"/>
              <w:ind w:left="17" w:hanging="41"/>
              <w:jc w:val="center"/>
              <w:rPr>
                <w:rFonts w:ascii="Times New Roman" w:hAnsi="Times New Roman" w:cs="Times New Roman"/>
                <w:b/>
                <w:sz w:val="18"/>
                <w:szCs w:val="18"/>
                <w:lang w:val="ru-RU"/>
              </w:rPr>
            </w:pPr>
            <w:r w:rsidRPr="00990B99">
              <w:rPr>
                <w:rFonts w:ascii="Times New Roman" w:hAnsi="Times New Roman" w:cs="Times New Roman"/>
                <w:b/>
                <w:sz w:val="18"/>
                <w:szCs w:val="18"/>
                <w:lang w:val="ru-RU"/>
              </w:rPr>
              <w:t>местонахождение</w:t>
            </w:r>
          </w:p>
        </w:tc>
        <w:tc>
          <w:tcPr>
            <w:tcW w:w="1620" w:type="dxa"/>
            <w:shd w:val="clear" w:color="auto" w:fill="DBE5F1" w:themeFill="accent1" w:themeFillTint="33"/>
            <w:vAlign w:val="center"/>
          </w:tcPr>
          <w:p w14:paraId="27171CB8" w14:textId="287A9BBA" w:rsidR="008579C4" w:rsidRPr="00990B99" w:rsidRDefault="00FE36AB" w:rsidP="00FE36AB">
            <w:pPr>
              <w:pStyle w:val="TableParagraph"/>
              <w:ind w:left="17" w:right="120" w:hanging="17"/>
              <w:jc w:val="center"/>
              <w:rPr>
                <w:rFonts w:ascii="Times New Roman" w:hAnsi="Times New Roman" w:cs="Times New Roman"/>
                <w:b/>
                <w:sz w:val="18"/>
                <w:szCs w:val="18"/>
                <w:lang w:val="ru-RU"/>
              </w:rPr>
            </w:pPr>
            <w:r w:rsidRPr="00990B99">
              <w:rPr>
                <w:rFonts w:ascii="Times New Roman" w:hAnsi="Times New Roman" w:cs="Times New Roman"/>
                <w:b/>
                <w:sz w:val="18"/>
                <w:szCs w:val="18"/>
                <w:lang w:val="ru-RU"/>
              </w:rPr>
              <w:t>Целевые заинтересованные стороны</w:t>
            </w:r>
          </w:p>
        </w:tc>
        <w:tc>
          <w:tcPr>
            <w:tcW w:w="1260" w:type="dxa"/>
            <w:shd w:val="clear" w:color="auto" w:fill="DBE5F1" w:themeFill="accent1" w:themeFillTint="33"/>
            <w:vAlign w:val="center"/>
          </w:tcPr>
          <w:p w14:paraId="3CB57BFC" w14:textId="60F2800C" w:rsidR="008579C4" w:rsidRPr="00990B99" w:rsidRDefault="00A50650" w:rsidP="00FE36AB">
            <w:pPr>
              <w:pStyle w:val="TableParagraph"/>
              <w:ind w:left="17" w:firstLine="55"/>
              <w:jc w:val="center"/>
              <w:rPr>
                <w:rFonts w:ascii="Times New Roman" w:hAnsi="Times New Roman" w:cs="Times New Roman"/>
                <w:b/>
                <w:sz w:val="18"/>
                <w:szCs w:val="18"/>
                <w:lang w:val="ru-RU"/>
              </w:rPr>
            </w:pPr>
            <w:r w:rsidRPr="00990B99">
              <w:rPr>
                <w:rFonts w:ascii="Times New Roman" w:hAnsi="Times New Roman" w:cs="Times New Roman"/>
                <w:b/>
                <w:sz w:val="18"/>
                <w:szCs w:val="18"/>
                <w:lang w:val="ru-RU"/>
              </w:rPr>
              <w:t>Охват</w:t>
            </w:r>
          </w:p>
        </w:tc>
        <w:tc>
          <w:tcPr>
            <w:tcW w:w="1715" w:type="dxa"/>
            <w:shd w:val="clear" w:color="auto" w:fill="DBE5F1" w:themeFill="accent1" w:themeFillTint="33"/>
            <w:vAlign w:val="center"/>
          </w:tcPr>
          <w:p w14:paraId="196254C8" w14:textId="23C35511" w:rsidR="008579C4" w:rsidRPr="00990B99" w:rsidRDefault="00A50650" w:rsidP="00FE36AB">
            <w:pPr>
              <w:pStyle w:val="TableParagraph"/>
              <w:ind w:left="17"/>
              <w:jc w:val="center"/>
              <w:rPr>
                <w:rFonts w:ascii="Times New Roman" w:hAnsi="Times New Roman" w:cs="Times New Roman"/>
                <w:b/>
                <w:sz w:val="18"/>
                <w:szCs w:val="18"/>
                <w:lang w:val="ru-RU"/>
              </w:rPr>
            </w:pPr>
            <w:r w:rsidRPr="00990B99">
              <w:rPr>
                <w:rFonts w:ascii="Times New Roman" w:hAnsi="Times New Roman" w:cs="Times New Roman"/>
                <w:b/>
                <w:sz w:val="18"/>
                <w:szCs w:val="18"/>
                <w:lang w:val="ru-RU"/>
              </w:rPr>
              <w:t>Ответственность</w:t>
            </w:r>
          </w:p>
        </w:tc>
      </w:tr>
      <w:tr w:rsidR="00FE36AB" w:rsidRPr="00990B99" w14:paraId="786A5233" w14:textId="77777777" w:rsidTr="00FE36AB">
        <w:trPr>
          <w:trHeight w:val="274"/>
        </w:trPr>
        <w:tc>
          <w:tcPr>
            <w:tcW w:w="1345" w:type="dxa"/>
            <w:shd w:val="clear" w:color="auto" w:fill="DBE5F1" w:themeFill="accent1" w:themeFillTint="33"/>
            <w:vAlign w:val="center"/>
          </w:tcPr>
          <w:p w14:paraId="0212F15D" w14:textId="6DBB102E" w:rsidR="008579C4" w:rsidRPr="00990B99" w:rsidRDefault="009917CC" w:rsidP="00FE36AB">
            <w:pPr>
              <w:pStyle w:val="TableParagraph"/>
              <w:ind w:left="17"/>
              <w:jc w:val="center"/>
              <w:rPr>
                <w:rFonts w:ascii="Times New Roman" w:hAnsi="Times New Roman" w:cs="Times New Roman"/>
                <w:sz w:val="19"/>
                <w:szCs w:val="19"/>
                <w:lang w:val="ru-RU"/>
              </w:rPr>
            </w:pPr>
            <w:r w:rsidRPr="00990B99">
              <w:rPr>
                <w:rFonts w:ascii="Times New Roman" w:hAnsi="Times New Roman" w:cs="Times New Roman"/>
                <w:sz w:val="19"/>
                <w:szCs w:val="19"/>
                <w:lang w:val="ru-RU"/>
              </w:rPr>
              <w:t>Национальный</w:t>
            </w:r>
          </w:p>
        </w:tc>
        <w:tc>
          <w:tcPr>
            <w:tcW w:w="1980" w:type="dxa"/>
            <w:shd w:val="clear" w:color="auto" w:fill="auto"/>
            <w:vAlign w:val="center"/>
          </w:tcPr>
          <w:p w14:paraId="2BC22852" w14:textId="6E4B8526" w:rsidR="008579C4" w:rsidRPr="00990B99" w:rsidRDefault="00FE36AB" w:rsidP="00FE36AB">
            <w:pPr>
              <w:pStyle w:val="TableParagraph"/>
              <w:ind w:left="17" w:right="45"/>
              <w:jc w:val="center"/>
              <w:rPr>
                <w:rFonts w:ascii="Times New Roman" w:hAnsi="Times New Roman" w:cs="Times New Roman"/>
                <w:sz w:val="19"/>
                <w:szCs w:val="19"/>
                <w:lang w:val="ru-RU"/>
              </w:rPr>
            </w:pPr>
            <w:r w:rsidRPr="00990B99">
              <w:rPr>
                <w:rFonts w:ascii="Times New Roman" w:hAnsi="Times New Roman" w:cs="Times New Roman"/>
                <w:sz w:val="19"/>
                <w:szCs w:val="19"/>
                <w:lang w:val="ru-RU"/>
              </w:rPr>
              <w:t>Информация о целях и деятельности проекта и ходе его реализации</w:t>
            </w:r>
          </w:p>
        </w:tc>
        <w:tc>
          <w:tcPr>
            <w:tcW w:w="1396" w:type="dxa"/>
            <w:shd w:val="clear" w:color="auto" w:fill="auto"/>
            <w:vAlign w:val="center"/>
          </w:tcPr>
          <w:p w14:paraId="529199B9" w14:textId="167D3760" w:rsidR="008579C4" w:rsidRPr="00990B99" w:rsidRDefault="00FE36AB" w:rsidP="00FE36AB">
            <w:pPr>
              <w:pStyle w:val="TableParagraph"/>
              <w:ind w:left="17" w:firstLine="19"/>
              <w:jc w:val="center"/>
              <w:rPr>
                <w:rFonts w:ascii="Times New Roman" w:hAnsi="Times New Roman" w:cs="Times New Roman"/>
                <w:sz w:val="19"/>
                <w:szCs w:val="19"/>
                <w:lang w:val="ru-RU"/>
              </w:rPr>
            </w:pPr>
            <w:r w:rsidRPr="00990B99">
              <w:rPr>
                <w:rFonts w:ascii="Times New Roman" w:hAnsi="Times New Roman" w:cs="Times New Roman"/>
                <w:sz w:val="19"/>
                <w:szCs w:val="19"/>
                <w:lang w:val="ru-RU"/>
              </w:rPr>
              <w:t>Онлайн и СМИ</w:t>
            </w:r>
          </w:p>
        </w:tc>
        <w:tc>
          <w:tcPr>
            <w:tcW w:w="1574" w:type="dxa"/>
            <w:shd w:val="clear" w:color="auto" w:fill="auto"/>
            <w:vAlign w:val="center"/>
          </w:tcPr>
          <w:p w14:paraId="36C32713" w14:textId="5887DE1B" w:rsidR="008579C4" w:rsidRPr="00990B99" w:rsidRDefault="00FE36AB" w:rsidP="00FE36AB">
            <w:pPr>
              <w:pStyle w:val="TableParagraph"/>
              <w:ind w:left="17" w:hanging="41"/>
              <w:jc w:val="center"/>
              <w:rPr>
                <w:rFonts w:ascii="Times New Roman" w:hAnsi="Times New Roman" w:cs="Times New Roman"/>
                <w:sz w:val="19"/>
                <w:szCs w:val="19"/>
                <w:lang w:val="ru-RU"/>
              </w:rPr>
            </w:pPr>
            <w:r w:rsidRPr="00990B99">
              <w:rPr>
                <w:rFonts w:ascii="Times New Roman" w:hAnsi="Times New Roman" w:cs="Times New Roman"/>
                <w:sz w:val="19"/>
                <w:szCs w:val="19"/>
                <w:lang w:val="ru-RU"/>
              </w:rPr>
              <w:t>Веб-сайт МЗСЗН</w:t>
            </w:r>
          </w:p>
        </w:tc>
        <w:tc>
          <w:tcPr>
            <w:tcW w:w="1620" w:type="dxa"/>
            <w:shd w:val="clear" w:color="auto" w:fill="auto"/>
            <w:vAlign w:val="center"/>
          </w:tcPr>
          <w:p w14:paraId="6D0079B7" w14:textId="540082B7" w:rsidR="008579C4" w:rsidRPr="00990B99" w:rsidRDefault="00FE36AB" w:rsidP="00FE36AB">
            <w:pPr>
              <w:pStyle w:val="TableParagraph"/>
              <w:ind w:left="17" w:hanging="41"/>
              <w:jc w:val="center"/>
              <w:rPr>
                <w:rFonts w:ascii="Times New Roman" w:hAnsi="Times New Roman" w:cs="Times New Roman"/>
                <w:sz w:val="19"/>
                <w:szCs w:val="19"/>
                <w:lang w:val="ru-RU"/>
              </w:rPr>
            </w:pPr>
            <w:r w:rsidRPr="00990B99">
              <w:rPr>
                <w:rFonts w:ascii="Times New Roman" w:hAnsi="Times New Roman" w:cs="Times New Roman"/>
                <w:sz w:val="19"/>
                <w:szCs w:val="19"/>
                <w:lang w:val="ru-RU"/>
              </w:rPr>
              <w:t>Широкая общественность</w:t>
            </w:r>
          </w:p>
        </w:tc>
        <w:tc>
          <w:tcPr>
            <w:tcW w:w="1260" w:type="dxa"/>
            <w:shd w:val="clear" w:color="auto" w:fill="auto"/>
            <w:vAlign w:val="center"/>
          </w:tcPr>
          <w:p w14:paraId="464A5133" w14:textId="6EA527AD" w:rsidR="008579C4" w:rsidRPr="00990B99" w:rsidRDefault="00A50650" w:rsidP="00FE36AB">
            <w:pPr>
              <w:pStyle w:val="TableParagraph"/>
              <w:ind w:left="17" w:hanging="41"/>
              <w:jc w:val="center"/>
              <w:rPr>
                <w:rFonts w:ascii="Times New Roman" w:hAnsi="Times New Roman" w:cs="Times New Roman"/>
                <w:sz w:val="19"/>
                <w:szCs w:val="19"/>
                <w:lang w:val="ru-RU"/>
              </w:rPr>
            </w:pPr>
            <w:r w:rsidRPr="00990B99">
              <w:rPr>
                <w:rFonts w:ascii="Times New Roman" w:hAnsi="Times New Roman" w:cs="Times New Roman"/>
                <w:sz w:val="19"/>
                <w:szCs w:val="19"/>
                <w:lang w:val="ru-RU"/>
              </w:rPr>
              <w:t>50% бенефициаров</w:t>
            </w:r>
          </w:p>
        </w:tc>
        <w:tc>
          <w:tcPr>
            <w:tcW w:w="1715" w:type="dxa"/>
            <w:shd w:val="clear" w:color="auto" w:fill="auto"/>
            <w:vAlign w:val="center"/>
          </w:tcPr>
          <w:p w14:paraId="2C19E4C6" w14:textId="284DCD35" w:rsidR="008579C4" w:rsidRPr="00990B99" w:rsidRDefault="00481414" w:rsidP="00FE36AB">
            <w:pPr>
              <w:pStyle w:val="TableParagraph"/>
              <w:ind w:left="17" w:hanging="41"/>
              <w:jc w:val="center"/>
              <w:rPr>
                <w:rFonts w:ascii="Times New Roman" w:hAnsi="Times New Roman" w:cs="Times New Roman"/>
                <w:sz w:val="19"/>
                <w:szCs w:val="19"/>
                <w:lang w:val="ru-RU"/>
              </w:rPr>
            </w:pPr>
            <w:r w:rsidRPr="00481414">
              <w:rPr>
                <w:rFonts w:ascii="Times New Roman" w:hAnsi="Times New Roman" w:cs="Times New Roman"/>
                <w:sz w:val="19"/>
                <w:szCs w:val="19"/>
                <w:lang w:val="ru-RU"/>
              </w:rPr>
              <w:t>ГТП</w:t>
            </w:r>
            <w:r>
              <w:rPr>
                <w:rFonts w:ascii="Times New Roman" w:hAnsi="Times New Roman" w:cs="Times New Roman"/>
                <w:sz w:val="19"/>
                <w:szCs w:val="19"/>
              </w:rPr>
              <w:t xml:space="preserve"> </w:t>
            </w:r>
            <w:r w:rsidR="00A50650" w:rsidRPr="00990B99">
              <w:rPr>
                <w:rFonts w:ascii="Times New Roman" w:hAnsi="Times New Roman" w:cs="Times New Roman"/>
                <w:sz w:val="19"/>
                <w:szCs w:val="19"/>
                <w:lang w:val="ru-RU"/>
              </w:rPr>
              <w:t>МЗСЗН</w:t>
            </w:r>
          </w:p>
        </w:tc>
      </w:tr>
      <w:tr w:rsidR="00FE36AB" w:rsidRPr="00990B99" w14:paraId="3F316C89" w14:textId="77777777" w:rsidTr="00FE36AB">
        <w:trPr>
          <w:trHeight w:val="756"/>
        </w:trPr>
        <w:tc>
          <w:tcPr>
            <w:tcW w:w="1345" w:type="dxa"/>
            <w:shd w:val="clear" w:color="auto" w:fill="DBE5F1" w:themeFill="accent1" w:themeFillTint="33"/>
            <w:vAlign w:val="center"/>
          </w:tcPr>
          <w:p w14:paraId="21E0594D" w14:textId="10414519" w:rsidR="008579C4" w:rsidRPr="00990B99" w:rsidRDefault="009917CC" w:rsidP="00FE36AB">
            <w:pPr>
              <w:pStyle w:val="TableParagraph"/>
              <w:ind w:left="17"/>
              <w:jc w:val="center"/>
              <w:rPr>
                <w:rFonts w:ascii="Times New Roman" w:hAnsi="Times New Roman" w:cs="Times New Roman"/>
                <w:sz w:val="19"/>
                <w:szCs w:val="19"/>
                <w:lang w:val="ru-RU"/>
              </w:rPr>
            </w:pPr>
            <w:r w:rsidRPr="00990B99">
              <w:rPr>
                <w:rFonts w:ascii="Times New Roman" w:hAnsi="Times New Roman" w:cs="Times New Roman"/>
                <w:sz w:val="19"/>
                <w:szCs w:val="19"/>
                <w:lang w:val="ru-RU"/>
              </w:rPr>
              <w:t>Национальный</w:t>
            </w:r>
          </w:p>
        </w:tc>
        <w:tc>
          <w:tcPr>
            <w:tcW w:w="1980" w:type="dxa"/>
            <w:shd w:val="clear" w:color="auto" w:fill="auto"/>
            <w:vAlign w:val="center"/>
          </w:tcPr>
          <w:p w14:paraId="36CEB2AB" w14:textId="0D089D8E" w:rsidR="008579C4" w:rsidRPr="00990B99" w:rsidRDefault="00FE36AB" w:rsidP="00FE36AB">
            <w:pPr>
              <w:pStyle w:val="TableParagraph"/>
              <w:ind w:left="17" w:right="45"/>
              <w:jc w:val="center"/>
              <w:rPr>
                <w:rFonts w:ascii="Times New Roman" w:hAnsi="Times New Roman" w:cs="Times New Roman"/>
                <w:sz w:val="19"/>
                <w:szCs w:val="19"/>
                <w:lang w:val="ru-RU"/>
              </w:rPr>
            </w:pPr>
            <w:r w:rsidRPr="00990B99">
              <w:rPr>
                <w:rFonts w:ascii="Times New Roman" w:hAnsi="Times New Roman" w:cs="Times New Roman"/>
                <w:sz w:val="19"/>
                <w:szCs w:val="19"/>
                <w:lang w:val="ru-RU"/>
              </w:rPr>
              <w:t>Горячая линия-511</w:t>
            </w:r>
          </w:p>
        </w:tc>
        <w:tc>
          <w:tcPr>
            <w:tcW w:w="1396" w:type="dxa"/>
            <w:shd w:val="clear" w:color="auto" w:fill="auto"/>
            <w:vAlign w:val="center"/>
          </w:tcPr>
          <w:p w14:paraId="32A91FD7" w14:textId="1F488A21" w:rsidR="008579C4" w:rsidRPr="00990B99" w:rsidRDefault="00FE36AB" w:rsidP="00FE36AB">
            <w:pPr>
              <w:pStyle w:val="TableParagraph"/>
              <w:ind w:left="17" w:firstLine="19"/>
              <w:jc w:val="center"/>
              <w:rPr>
                <w:rFonts w:ascii="Times New Roman" w:hAnsi="Times New Roman" w:cs="Times New Roman"/>
                <w:sz w:val="19"/>
                <w:szCs w:val="19"/>
                <w:lang w:val="ru-RU"/>
              </w:rPr>
            </w:pPr>
            <w:r w:rsidRPr="00990B99">
              <w:rPr>
                <w:rFonts w:ascii="Times New Roman" w:hAnsi="Times New Roman" w:cs="Times New Roman"/>
                <w:sz w:val="19"/>
                <w:szCs w:val="19"/>
                <w:lang w:val="ru-RU"/>
              </w:rPr>
              <w:t>Консультации по телефону</w:t>
            </w:r>
          </w:p>
        </w:tc>
        <w:tc>
          <w:tcPr>
            <w:tcW w:w="1574" w:type="dxa"/>
            <w:shd w:val="clear" w:color="auto" w:fill="auto"/>
            <w:vAlign w:val="center"/>
          </w:tcPr>
          <w:p w14:paraId="6D97A709" w14:textId="1737F9C5" w:rsidR="008579C4" w:rsidRPr="00990B99" w:rsidRDefault="00FE36AB" w:rsidP="00FE36AB">
            <w:pPr>
              <w:pStyle w:val="TableParagraph"/>
              <w:ind w:left="17" w:hanging="41"/>
              <w:jc w:val="center"/>
              <w:rPr>
                <w:rFonts w:ascii="Times New Roman" w:hAnsi="Times New Roman" w:cs="Times New Roman"/>
                <w:sz w:val="19"/>
                <w:szCs w:val="19"/>
                <w:lang w:val="ru-RU"/>
              </w:rPr>
            </w:pPr>
            <w:r w:rsidRPr="00990B99">
              <w:rPr>
                <w:rFonts w:ascii="Times New Roman" w:hAnsi="Times New Roman" w:cs="Times New Roman"/>
                <w:sz w:val="19"/>
                <w:szCs w:val="19"/>
                <w:lang w:val="ru-RU"/>
              </w:rPr>
              <w:t>Круглосуточный информационный центр МЗСЗН</w:t>
            </w:r>
          </w:p>
        </w:tc>
        <w:tc>
          <w:tcPr>
            <w:tcW w:w="1620" w:type="dxa"/>
            <w:shd w:val="clear" w:color="auto" w:fill="auto"/>
            <w:vAlign w:val="center"/>
          </w:tcPr>
          <w:p w14:paraId="6DEFE440" w14:textId="26F1D3C4" w:rsidR="008579C4" w:rsidRPr="00990B99" w:rsidRDefault="00FE36AB" w:rsidP="00FE36AB">
            <w:pPr>
              <w:pStyle w:val="TableParagraph"/>
              <w:ind w:left="17" w:hanging="41"/>
              <w:jc w:val="center"/>
              <w:rPr>
                <w:rFonts w:ascii="Times New Roman" w:hAnsi="Times New Roman" w:cs="Times New Roman"/>
                <w:sz w:val="19"/>
                <w:szCs w:val="19"/>
                <w:lang w:val="ru-RU"/>
              </w:rPr>
            </w:pPr>
            <w:r w:rsidRPr="00990B99">
              <w:rPr>
                <w:rFonts w:ascii="Times New Roman" w:hAnsi="Times New Roman" w:cs="Times New Roman"/>
                <w:sz w:val="19"/>
                <w:szCs w:val="19"/>
                <w:lang w:val="ru-RU"/>
              </w:rPr>
              <w:t>Широкая общественность</w:t>
            </w:r>
          </w:p>
        </w:tc>
        <w:tc>
          <w:tcPr>
            <w:tcW w:w="1260" w:type="dxa"/>
            <w:shd w:val="clear" w:color="auto" w:fill="auto"/>
            <w:vAlign w:val="center"/>
          </w:tcPr>
          <w:p w14:paraId="27145F51" w14:textId="68052CC9" w:rsidR="008579C4" w:rsidRPr="00990B99" w:rsidRDefault="00FE36AB" w:rsidP="00FE36AB">
            <w:pPr>
              <w:pStyle w:val="TableParagraph"/>
              <w:ind w:left="17" w:hanging="41"/>
              <w:jc w:val="center"/>
              <w:rPr>
                <w:rFonts w:ascii="Times New Roman" w:hAnsi="Times New Roman" w:cs="Times New Roman"/>
                <w:sz w:val="19"/>
                <w:szCs w:val="19"/>
                <w:lang w:val="ru-RU"/>
              </w:rPr>
            </w:pPr>
            <w:r w:rsidRPr="00990B99">
              <w:rPr>
                <w:rFonts w:ascii="Times New Roman" w:hAnsi="Times New Roman" w:cs="Times New Roman"/>
                <w:sz w:val="19"/>
                <w:szCs w:val="19"/>
                <w:lang w:val="ru-RU"/>
              </w:rPr>
              <w:t>подлежит уточнению</w:t>
            </w:r>
          </w:p>
        </w:tc>
        <w:tc>
          <w:tcPr>
            <w:tcW w:w="1715" w:type="dxa"/>
            <w:shd w:val="clear" w:color="auto" w:fill="auto"/>
            <w:vAlign w:val="center"/>
          </w:tcPr>
          <w:p w14:paraId="539967D6" w14:textId="70D4C0A7" w:rsidR="008579C4" w:rsidRPr="00990B99" w:rsidRDefault="00A50650" w:rsidP="00FE36AB">
            <w:pPr>
              <w:pStyle w:val="TableParagraph"/>
              <w:ind w:left="17" w:hanging="41"/>
              <w:jc w:val="center"/>
              <w:rPr>
                <w:rFonts w:ascii="Times New Roman" w:hAnsi="Times New Roman" w:cs="Times New Roman"/>
                <w:sz w:val="19"/>
                <w:szCs w:val="19"/>
                <w:lang w:val="ru-RU"/>
              </w:rPr>
            </w:pPr>
            <w:r w:rsidRPr="00990B99">
              <w:rPr>
                <w:rFonts w:ascii="Times New Roman" w:hAnsi="Times New Roman" w:cs="Times New Roman"/>
                <w:sz w:val="19"/>
                <w:szCs w:val="19"/>
                <w:lang w:val="ru-RU"/>
              </w:rPr>
              <w:t>Медицинские работники</w:t>
            </w:r>
          </w:p>
        </w:tc>
      </w:tr>
      <w:tr w:rsidR="00FE36AB" w:rsidRPr="00EE0F29" w14:paraId="543FF2E5" w14:textId="77777777" w:rsidTr="00FE36AB">
        <w:trPr>
          <w:trHeight w:val="995"/>
        </w:trPr>
        <w:tc>
          <w:tcPr>
            <w:tcW w:w="1345" w:type="dxa"/>
            <w:tcBorders>
              <w:top w:val="single" w:sz="4" w:space="0" w:color="auto"/>
              <w:bottom w:val="single" w:sz="4" w:space="0" w:color="auto"/>
            </w:tcBorders>
            <w:shd w:val="clear" w:color="auto" w:fill="DBE5F1" w:themeFill="accent1" w:themeFillTint="33"/>
            <w:vAlign w:val="center"/>
          </w:tcPr>
          <w:p w14:paraId="661D9DE8" w14:textId="7A97D95B" w:rsidR="008579C4" w:rsidRPr="00990B99" w:rsidRDefault="009917CC" w:rsidP="00FE36AB">
            <w:pPr>
              <w:pStyle w:val="TableParagraph"/>
              <w:ind w:left="17"/>
              <w:jc w:val="center"/>
              <w:rPr>
                <w:rFonts w:ascii="Times New Roman" w:hAnsi="Times New Roman" w:cs="Times New Roman"/>
                <w:sz w:val="19"/>
                <w:szCs w:val="19"/>
                <w:lang w:val="ru-RU"/>
              </w:rPr>
            </w:pPr>
            <w:r w:rsidRPr="00990B99">
              <w:rPr>
                <w:rFonts w:ascii="Times New Roman" w:hAnsi="Times New Roman" w:cs="Times New Roman"/>
                <w:sz w:val="19"/>
                <w:szCs w:val="19"/>
                <w:lang w:val="ru-RU"/>
              </w:rPr>
              <w:t>Национальный и местный</w:t>
            </w:r>
          </w:p>
        </w:tc>
        <w:tc>
          <w:tcPr>
            <w:tcW w:w="1980" w:type="dxa"/>
            <w:tcBorders>
              <w:top w:val="single" w:sz="4" w:space="0" w:color="auto"/>
            </w:tcBorders>
            <w:shd w:val="clear" w:color="auto" w:fill="auto"/>
            <w:vAlign w:val="center"/>
          </w:tcPr>
          <w:p w14:paraId="193FBAD4" w14:textId="27BFA431" w:rsidR="008579C4" w:rsidRPr="00990B99" w:rsidRDefault="00FE36AB" w:rsidP="00FE36AB">
            <w:pPr>
              <w:pStyle w:val="TableParagraph"/>
              <w:spacing w:before="34"/>
              <w:ind w:left="109" w:right="10"/>
              <w:rPr>
                <w:rFonts w:ascii="Times New Roman" w:hAnsi="Times New Roman" w:cs="Times New Roman"/>
                <w:sz w:val="19"/>
                <w:szCs w:val="19"/>
                <w:lang w:val="ru-RU"/>
              </w:rPr>
            </w:pPr>
            <w:r w:rsidRPr="00990B99">
              <w:rPr>
                <w:rFonts w:ascii="Times New Roman" w:hAnsi="Times New Roman" w:cs="Times New Roman"/>
                <w:sz w:val="19"/>
                <w:szCs w:val="19"/>
                <w:lang w:val="ru-RU"/>
              </w:rPr>
              <w:t>Социально-экологические инструменты: РДУОССВ, ПУОСС для конкретного объекта, МРЖ, ПРТО</w:t>
            </w:r>
          </w:p>
        </w:tc>
        <w:tc>
          <w:tcPr>
            <w:tcW w:w="1396" w:type="dxa"/>
            <w:shd w:val="clear" w:color="auto" w:fill="auto"/>
            <w:vAlign w:val="center"/>
          </w:tcPr>
          <w:p w14:paraId="3CEF1FEC" w14:textId="4CEAAC2A" w:rsidR="008579C4" w:rsidRPr="00990B99" w:rsidRDefault="00FE36AB" w:rsidP="00FE36AB">
            <w:pPr>
              <w:pStyle w:val="TableParagraph"/>
              <w:rPr>
                <w:rFonts w:ascii="Times New Roman" w:hAnsi="Times New Roman" w:cs="Times New Roman"/>
                <w:sz w:val="19"/>
                <w:szCs w:val="19"/>
                <w:lang w:val="ru-RU"/>
              </w:rPr>
            </w:pPr>
            <w:r w:rsidRPr="00990B99">
              <w:rPr>
                <w:rFonts w:ascii="Times New Roman" w:hAnsi="Times New Roman" w:cs="Times New Roman"/>
                <w:sz w:val="19"/>
                <w:szCs w:val="19"/>
                <w:lang w:val="ru-RU"/>
              </w:rPr>
              <w:t>Раскрытие информации на сайте, печать и доступность инструментов СЭС для конкретного участка на уровне ЛПУ, личные консультации с населением на местном уровне</w:t>
            </w:r>
          </w:p>
        </w:tc>
        <w:tc>
          <w:tcPr>
            <w:tcW w:w="1574" w:type="dxa"/>
            <w:shd w:val="clear" w:color="auto" w:fill="auto"/>
            <w:vAlign w:val="center"/>
          </w:tcPr>
          <w:p w14:paraId="3CA87075" w14:textId="12D0AB9A" w:rsidR="008579C4" w:rsidRPr="00990B99" w:rsidRDefault="00FE36AB" w:rsidP="00FE36AB">
            <w:pPr>
              <w:pStyle w:val="TableParagraph"/>
              <w:ind w:left="17" w:hanging="41"/>
              <w:jc w:val="center"/>
              <w:rPr>
                <w:rFonts w:ascii="Times New Roman" w:hAnsi="Times New Roman" w:cs="Times New Roman"/>
                <w:sz w:val="19"/>
                <w:szCs w:val="19"/>
                <w:lang w:val="ru-RU"/>
              </w:rPr>
            </w:pPr>
            <w:r w:rsidRPr="00990B99">
              <w:rPr>
                <w:rFonts w:ascii="Times New Roman" w:hAnsi="Times New Roman" w:cs="Times New Roman"/>
                <w:sz w:val="19"/>
                <w:szCs w:val="19"/>
                <w:lang w:val="ru-RU"/>
              </w:rPr>
              <w:t>Как только они будут утверждены; до начала любых строительных работ</w:t>
            </w:r>
          </w:p>
        </w:tc>
        <w:tc>
          <w:tcPr>
            <w:tcW w:w="1620" w:type="dxa"/>
            <w:shd w:val="clear" w:color="auto" w:fill="auto"/>
            <w:vAlign w:val="center"/>
          </w:tcPr>
          <w:p w14:paraId="24EF1C89" w14:textId="7DD953B0" w:rsidR="008579C4" w:rsidRPr="00990B99" w:rsidRDefault="00FE36AB" w:rsidP="00FE36AB">
            <w:pPr>
              <w:pStyle w:val="TableParagraph"/>
              <w:ind w:left="17" w:hanging="41"/>
              <w:jc w:val="center"/>
              <w:rPr>
                <w:rFonts w:ascii="Times New Roman" w:hAnsi="Times New Roman" w:cs="Times New Roman"/>
                <w:sz w:val="19"/>
                <w:szCs w:val="19"/>
                <w:lang w:val="ru-RU"/>
              </w:rPr>
            </w:pPr>
            <w:r w:rsidRPr="00990B99">
              <w:rPr>
                <w:rFonts w:ascii="Times New Roman" w:hAnsi="Times New Roman" w:cs="Times New Roman"/>
                <w:sz w:val="19"/>
                <w:szCs w:val="19"/>
                <w:lang w:val="ru-RU"/>
              </w:rPr>
              <w:t>Широкая общественность, персонал целевых ЛПУ и окружающие сообщества</w:t>
            </w:r>
          </w:p>
        </w:tc>
        <w:tc>
          <w:tcPr>
            <w:tcW w:w="1260" w:type="dxa"/>
            <w:shd w:val="clear" w:color="auto" w:fill="auto"/>
            <w:vAlign w:val="center"/>
          </w:tcPr>
          <w:p w14:paraId="04267A0E" w14:textId="77777777" w:rsidR="008579C4" w:rsidRPr="00990B99" w:rsidRDefault="008579C4" w:rsidP="00FE36AB">
            <w:pPr>
              <w:pStyle w:val="TableParagraph"/>
              <w:ind w:left="17" w:hanging="41"/>
              <w:jc w:val="center"/>
              <w:rPr>
                <w:rFonts w:ascii="Times New Roman" w:hAnsi="Times New Roman" w:cs="Times New Roman"/>
                <w:sz w:val="19"/>
                <w:szCs w:val="19"/>
                <w:lang w:val="ru-RU"/>
              </w:rPr>
            </w:pPr>
            <w:r w:rsidRPr="00990B99">
              <w:rPr>
                <w:rFonts w:ascii="Times New Roman" w:hAnsi="Times New Roman" w:cs="Times New Roman"/>
                <w:sz w:val="19"/>
                <w:szCs w:val="19"/>
                <w:lang w:val="ru-RU"/>
              </w:rPr>
              <w:t>&lt;50%</w:t>
            </w:r>
          </w:p>
        </w:tc>
        <w:tc>
          <w:tcPr>
            <w:tcW w:w="1715" w:type="dxa"/>
            <w:shd w:val="clear" w:color="auto" w:fill="auto"/>
            <w:vAlign w:val="center"/>
          </w:tcPr>
          <w:p w14:paraId="53252D19" w14:textId="46591FCE" w:rsidR="008579C4" w:rsidRPr="00990B99" w:rsidRDefault="00A50650" w:rsidP="00FE36AB">
            <w:pPr>
              <w:pStyle w:val="TableParagraph"/>
              <w:ind w:left="17" w:hanging="41"/>
              <w:jc w:val="center"/>
              <w:rPr>
                <w:rFonts w:ascii="Times New Roman" w:hAnsi="Times New Roman" w:cs="Times New Roman"/>
                <w:sz w:val="19"/>
                <w:szCs w:val="19"/>
                <w:lang w:val="ru-RU"/>
              </w:rPr>
            </w:pPr>
            <w:r w:rsidRPr="00990B99">
              <w:rPr>
                <w:rFonts w:ascii="Times New Roman" w:hAnsi="Times New Roman" w:cs="Times New Roman"/>
                <w:sz w:val="19"/>
                <w:szCs w:val="19"/>
                <w:lang w:val="ru-RU"/>
              </w:rPr>
              <w:t xml:space="preserve">Специалисты </w:t>
            </w:r>
            <w:r w:rsidR="00481414" w:rsidRPr="00481414">
              <w:rPr>
                <w:lang w:val="ru-RU"/>
              </w:rPr>
              <w:t xml:space="preserve"> </w:t>
            </w:r>
            <w:r w:rsidR="00481414" w:rsidRPr="00481414">
              <w:rPr>
                <w:rFonts w:ascii="Times New Roman" w:hAnsi="Times New Roman" w:cs="Times New Roman"/>
                <w:sz w:val="19"/>
                <w:szCs w:val="19"/>
                <w:lang w:val="ru-RU"/>
              </w:rPr>
              <w:t xml:space="preserve">ГТП </w:t>
            </w:r>
            <w:r w:rsidRPr="00990B99">
              <w:rPr>
                <w:rFonts w:ascii="Times New Roman" w:hAnsi="Times New Roman" w:cs="Times New Roman"/>
                <w:sz w:val="19"/>
                <w:szCs w:val="19"/>
                <w:lang w:val="ru-RU"/>
              </w:rPr>
              <w:t>по экологическим и социальным вопросам</w:t>
            </w:r>
          </w:p>
        </w:tc>
      </w:tr>
      <w:tr w:rsidR="00481414" w:rsidRPr="000E47CE" w14:paraId="7D48F716" w14:textId="77777777" w:rsidTr="0010103B">
        <w:trPr>
          <w:trHeight w:val="995"/>
        </w:trPr>
        <w:tc>
          <w:tcPr>
            <w:tcW w:w="1345" w:type="dxa"/>
            <w:tcBorders>
              <w:top w:val="single" w:sz="4" w:space="0" w:color="auto"/>
              <w:bottom w:val="single" w:sz="4" w:space="0" w:color="auto"/>
            </w:tcBorders>
            <w:shd w:val="clear" w:color="auto" w:fill="DBE5F1" w:themeFill="accent1" w:themeFillTint="33"/>
            <w:vAlign w:val="center"/>
          </w:tcPr>
          <w:p w14:paraId="34561ABA" w14:textId="30DBE07C" w:rsidR="00481414" w:rsidRPr="00990B99" w:rsidRDefault="00481414" w:rsidP="00481414">
            <w:pPr>
              <w:pStyle w:val="TableParagraph"/>
              <w:ind w:left="17"/>
              <w:jc w:val="center"/>
              <w:rPr>
                <w:rFonts w:ascii="Times New Roman" w:hAnsi="Times New Roman" w:cs="Times New Roman"/>
                <w:sz w:val="19"/>
                <w:szCs w:val="19"/>
                <w:lang w:val="ru-RU"/>
              </w:rPr>
            </w:pPr>
            <w:r w:rsidRPr="00990B99">
              <w:rPr>
                <w:rFonts w:ascii="Times New Roman" w:hAnsi="Times New Roman" w:cs="Times New Roman"/>
                <w:sz w:val="19"/>
                <w:szCs w:val="19"/>
                <w:lang w:val="ru-RU"/>
              </w:rPr>
              <w:t>Национальный и местный</w:t>
            </w:r>
          </w:p>
        </w:tc>
        <w:tc>
          <w:tcPr>
            <w:tcW w:w="1980" w:type="dxa"/>
            <w:tcBorders>
              <w:top w:val="single" w:sz="4" w:space="0" w:color="auto"/>
            </w:tcBorders>
            <w:shd w:val="clear" w:color="auto" w:fill="auto"/>
            <w:vAlign w:val="center"/>
          </w:tcPr>
          <w:p w14:paraId="664C1BBF" w14:textId="7E3BB487" w:rsidR="00481414" w:rsidRPr="00990B99" w:rsidRDefault="00481414" w:rsidP="00481414">
            <w:pPr>
              <w:pStyle w:val="TableParagraph"/>
              <w:spacing w:before="34"/>
              <w:ind w:left="109" w:right="10"/>
              <w:rPr>
                <w:rFonts w:ascii="Times New Roman" w:hAnsi="Times New Roman" w:cs="Times New Roman"/>
                <w:sz w:val="19"/>
                <w:szCs w:val="19"/>
                <w:lang w:val="ru-RU"/>
              </w:rPr>
            </w:pPr>
            <w:r w:rsidRPr="00990B99">
              <w:rPr>
                <w:rFonts w:ascii="Times New Roman" w:hAnsi="Times New Roman" w:cs="Times New Roman"/>
                <w:sz w:val="19"/>
                <w:szCs w:val="19"/>
                <w:lang w:val="ru-RU"/>
              </w:rPr>
              <w:t>Информация о МРЖ</w:t>
            </w:r>
          </w:p>
        </w:tc>
        <w:tc>
          <w:tcPr>
            <w:tcW w:w="1396" w:type="dxa"/>
            <w:shd w:val="clear" w:color="auto" w:fill="auto"/>
            <w:vAlign w:val="center"/>
          </w:tcPr>
          <w:p w14:paraId="10D167D9" w14:textId="0700FDC8" w:rsidR="00481414" w:rsidRPr="00990B99" w:rsidRDefault="00481414" w:rsidP="00481414">
            <w:pPr>
              <w:pStyle w:val="TableParagraph"/>
              <w:rPr>
                <w:rFonts w:ascii="Times New Roman" w:hAnsi="Times New Roman" w:cs="Times New Roman"/>
                <w:sz w:val="19"/>
                <w:szCs w:val="19"/>
                <w:lang w:val="ru-RU"/>
              </w:rPr>
            </w:pPr>
            <w:r w:rsidRPr="00990B99">
              <w:rPr>
                <w:rFonts w:ascii="Times New Roman" w:hAnsi="Times New Roman" w:cs="Times New Roman"/>
                <w:sz w:val="19"/>
                <w:szCs w:val="19"/>
                <w:lang w:val="ru-RU"/>
              </w:rPr>
              <w:t>Несколько каналов - онлайн, листовки, информационные доски</w:t>
            </w:r>
          </w:p>
        </w:tc>
        <w:tc>
          <w:tcPr>
            <w:tcW w:w="1574" w:type="dxa"/>
            <w:shd w:val="clear" w:color="auto" w:fill="auto"/>
            <w:vAlign w:val="center"/>
          </w:tcPr>
          <w:p w14:paraId="4C89B42B" w14:textId="31C6F0B3" w:rsidR="00481414" w:rsidRPr="00990B99" w:rsidRDefault="00481414" w:rsidP="00481414">
            <w:pPr>
              <w:pStyle w:val="TableParagraph"/>
              <w:ind w:left="17" w:hanging="41"/>
              <w:jc w:val="center"/>
              <w:rPr>
                <w:rFonts w:ascii="Times New Roman" w:hAnsi="Times New Roman" w:cs="Times New Roman"/>
                <w:sz w:val="19"/>
                <w:szCs w:val="19"/>
                <w:lang w:val="ru-RU"/>
              </w:rPr>
            </w:pPr>
            <w:r w:rsidRPr="00990B99">
              <w:rPr>
                <w:rFonts w:ascii="Times New Roman" w:hAnsi="Times New Roman" w:cs="Times New Roman"/>
                <w:sz w:val="19"/>
                <w:szCs w:val="19"/>
                <w:lang w:val="ru-RU"/>
              </w:rPr>
              <w:t>Перед началом любой деятельности</w:t>
            </w:r>
          </w:p>
        </w:tc>
        <w:tc>
          <w:tcPr>
            <w:tcW w:w="1620" w:type="dxa"/>
            <w:shd w:val="clear" w:color="auto" w:fill="auto"/>
            <w:vAlign w:val="center"/>
          </w:tcPr>
          <w:p w14:paraId="59D1A246" w14:textId="14ADB846" w:rsidR="00481414" w:rsidRPr="00990B99" w:rsidRDefault="00481414" w:rsidP="00481414">
            <w:pPr>
              <w:pStyle w:val="TableParagraph"/>
              <w:ind w:left="17" w:hanging="41"/>
              <w:jc w:val="center"/>
              <w:rPr>
                <w:rFonts w:ascii="Times New Roman" w:hAnsi="Times New Roman" w:cs="Times New Roman"/>
                <w:sz w:val="19"/>
                <w:szCs w:val="19"/>
                <w:lang w:val="ru-RU"/>
              </w:rPr>
            </w:pPr>
            <w:r w:rsidRPr="00990B99">
              <w:rPr>
                <w:rFonts w:ascii="Times New Roman" w:hAnsi="Times New Roman" w:cs="Times New Roman"/>
                <w:sz w:val="19"/>
                <w:szCs w:val="19"/>
                <w:lang w:val="ru-RU"/>
              </w:rPr>
              <w:t>Широкая общественность, персонал целевых ЛПУ и окружающие сообщества</w:t>
            </w:r>
          </w:p>
        </w:tc>
        <w:tc>
          <w:tcPr>
            <w:tcW w:w="1260" w:type="dxa"/>
            <w:shd w:val="clear" w:color="auto" w:fill="auto"/>
            <w:vAlign w:val="center"/>
          </w:tcPr>
          <w:p w14:paraId="5A4B2A4D" w14:textId="5B8B23D5" w:rsidR="00481414" w:rsidRPr="00990B99" w:rsidRDefault="00481414" w:rsidP="00481414">
            <w:pPr>
              <w:pStyle w:val="TableParagraph"/>
              <w:ind w:left="17" w:hanging="41"/>
              <w:jc w:val="center"/>
              <w:rPr>
                <w:rFonts w:ascii="Times New Roman" w:hAnsi="Times New Roman" w:cs="Times New Roman"/>
                <w:sz w:val="19"/>
                <w:szCs w:val="19"/>
                <w:lang w:val="ru-RU"/>
              </w:rPr>
            </w:pPr>
            <w:r w:rsidRPr="00990B99">
              <w:rPr>
                <w:rFonts w:ascii="Times New Roman" w:hAnsi="Times New Roman" w:cs="Times New Roman"/>
                <w:sz w:val="19"/>
                <w:szCs w:val="19"/>
                <w:lang w:val="ru-RU"/>
              </w:rPr>
              <w:t>Все ЛПВП</w:t>
            </w:r>
          </w:p>
        </w:tc>
        <w:tc>
          <w:tcPr>
            <w:tcW w:w="1715" w:type="dxa"/>
            <w:shd w:val="clear" w:color="auto" w:fill="auto"/>
          </w:tcPr>
          <w:p w14:paraId="5923F2C4" w14:textId="77777777" w:rsidR="00481414" w:rsidRDefault="00481414" w:rsidP="00481414">
            <w:pPr>
              <w:pStyle w:val="TableParagraph"/>
              <w:ind w:left="17" w:hanging="41"/>
              <w:jc w:val="center"/>
              <w:rPr>
                <w:rFonts w:ascii="Times New Roman" w:hAnsi="Times New Roman" w:cs="Times New Roman"/>
                <w:sz w:val="19"/>
                <w:szCs w:val="19"/>
                <w:lang w:val="ru-RU"/>
              </w:rPr>
            </w:pPr>
          </w:p>
          <w:p w14:paraId="558FAE35" w14:textId="77777777" w:rsidR="00481414" w:rsidRDefault="00481414" w:rsidP="00481414">
            <w:pPr>
              <w:pStyle w:val="TableParagraph"/>
              <w:ind w:left="17" w:hanging="41"/>
              <w:jc w:val="center"/>
              <w:rPr>
                <w:rFonts w:ascii="Times New Roman" w:hAnsi="Times New Roman" w:cs="Times New Roman"/>
                <w:sz w:val="19"/>
                <w:szCs w:val="19"/>
                <w:lang w:val="ru-RU"/>
              </w:rPr>
            </w:pPr>
          </w:p>
          <w:p w14:paraId="4A24B538" w14:textId="532535D9" w:rsidR="00481414" w:rsidRPr="00990B99" w:rsidRDefault="00481414" w:rsidP="00481414">
            <w:pPr>
              <w:pStyle w:val="TableParagraph"/>
              <w:ind w:left="17" w:hanging="41"/>
              <w:jc w:val="center"/>
              <w:rPr>
                <w:rFonts w:ascii="Times New Roman" w:hAnsi="Times New Roman" w:cs="Times New Roman"/>
                <w:sz w:val="19"/>
                <w:szCs w:val="19"/>
                <w:lang w:val="ru-RU"/>
              </w:rPr>
            </w:pPr>
            <w:r w:rsidRPr="00496F97">
              <w:rPr>
                <w:rFonts w:ascii="Times New Roman" w:hAnsi="Times New Roman" w:cs="Times New Roman"/>
                <w:sz w:val="19"/>
                <w:szCs w:val="19"/>
                <w:lang w:val="ru-RU"/>
              </w:rPr>
              <w:t xml:space="preserve">ГТП </w:t>
            </w:r>
          </w:p>
        </w:tc>
      </w:tr>
      <w:tr w:rsidR="00481414" w:rsidRPr="000E47CE" w14:paraId="01475C06" w14:textId="77777777" w:rsidTr="0010103B">
        <w:trPr>
          <w:trHeight w:val="995"/>
        </w:trPr>
        <w:tc>
          <w:tcPr>
            <w:tcW w:w="1345" w:type="dxa"/>
            <w:tcBorders>
              <w:top w:val="single" w:sz="4" w:space="0" w:color="auto"/>
              <w:bottom w:val="single" w:sz="4" w:space="0" w:color="auto"/>
            </w:tcBorders>
            <w:shd w:val="clear" w:color="auto" w:fill="DBE5F1" w:themeFill="accent1" w:themeFillTint="33"/>
            <w:vAlign w:val="center"/>
          </w:tcPr>
          <w:p w14:paraId="733C0DB6" w14:textId="196DBF51" w:rsidR="00481414" w:rsidRPr="00990B99" w:rsidRDefault="00481414" w:rsidP="00481414">
            <w:pPr>
              <w:pStyle w:val="TableParagraph"/>
              <w:ind w:left="17"/>
              <w:jc w:val="center"/>
              <w:rPr>
                <w:rFonts w:ascii="Times New Roman" w:hAnsi="Times New Roman" w:cs="Times New Roman"/>
                <w:sz w:val="19"/>
                <w:szCs w:val="19"/>
                <w:lang w:val="ru-RU"/>
              </w:rPr>
            </w:pPr>
            <w:r w:rsidRPr="00990B99">
              <w:rPr>
                <w:rFonts w:ascii="Times New Roman" w:hAnsi="Times New Roman" w:cs="Times New Roman"/>
                <w:sz w:val="19"/>
                <w:szCs w:val="19"/>
                <w:lang w:val="ru-RU"/>
              </w:rPr>
              <w:t>Местный</w:t>
            </w:r>
          </w:p>
        </w:tc>
        <w:tc>
          <w:tcPr>
            <w:tcW w:w="1980" w:type="dxa"/>
            <w:tcBorders>
              <w:top w:val="single" w:sz="4" w:space="0" w:color="auto"/>
            </w:tcBorders>
            <w:shd w:val="clear" w:color="auto" w:fill="auto"/>
            <w:vAlign w:val="center"/>
          </w:tcPr>
          <w:p w14:paraId="61E6EFBC" w14:textId="4044893B" w:rsidR="00481414" w:rsidRPr="00990B99" w:rsidRDefault="00481414" w:rsidP="00481414">
            <w:pPr>
              <w:pStyle w:val="TableParagraph"/>
              <w:spacing w:before="34"/>
              <w:ind w:left="109" w:right="10"/>
              <w:rPr>
                <w:rFonts w:ascii="Times New Roman" w:hAnsi="Times New Roman" w:cs="Times New Roman"/>
                <w:sz w:val="19"/>
                <w:szCs w:val="19"/>
                <w:lang w:val="ru-RU"/>
              </w:rPr>
            </w:pPr>
            <w:r w:rsidRPr="00990B99">
              <w:rPr>
                <w:rFonts w:ascii="Times New Roman" w:hAnsi="Times New Roman" w:cs="Times New Roman"/>
                <w:sz w:val="19"/>
                <w:szCs w:val="19"/>
                <w:lang w:val="ru-RU"/>
              </w:rPr>
              <w:t>Информация о капитальном ремонте/строительных работах в целевых ЛПУ</w:t>
            </w:r>
          </w:p>
        </w:tc>
        <w:tc>
          <w:tcPr>
            <w:tcW w:w="1396" w:type="dxa"/>
            <w:shd w:val="clear" w:color="auto" w:fill="auto"/>
            <w:vAlign w:val="center"/>
          </w:tcPr>
          <w:p w14:paraId="7387D96F" w14:textId="0AE047F4" w:rsidR="00481414" w:rsidRPr="00990B99" w:rsidRDefault="00481414" w:rsidP="00481414">
            <w:pPr>
              <w:pStyle w:val="TableParagraph"/>
              <w:rPr>
                <w:rFonts w:ascii="Times New Roman" w:hAnsi="Times New Roman" w:cs="Times New Roman"/>
                <w:sz w:val="19"/>
                <w:szCs w:val="19"/>
                <w:lang w:val="ru-RU"/>
              </w:rPr>
            </w:pPr>
            <w:r w:rsidRPr="00990B99">
              <w:rPr>
                <w:rFonts w:ascii="Times New Roman" w:hAnsi="Times New Roman" w:cs="Times New Roman"/>
                <w:sz w:val="19"/>
                <w:szCs w:val="19"/>
                <w:lang w:val="ru-RU"/>
              </w:rPr>
              <w:t>Встречи, листовки, информационные стенды</w:t>
            </w:r>
          </w:p>
        </w:tc>
        <w:tc>
          <w:tcPr>
            <w:tcW w:w="1574" w:type="dxa"/>
            <w:shd w:val="clear" w:color="auto" w:fill="auto"/>
            <w:vAlign w:val="center"/>
          </w:tcPr>
          <w:p w14:paraId="3DAD64DF" w14:textId="5CC15B44" w:rsidR="00481414" w:rsidRPr="00990B99" w:rsidRDefault="00481414" w:rsidP="00481414">
            <w:pPr>
              <w:pStyle w:val="TableParagraph"/>
              <w:ind w:left="17" w:hanging="41"/>
              <w:jc w:val="center"/>
              <w:rPr>
                <w:rFonts w:ascii="Times New Roman" w:hAnsi="Times New Roman" w:cs="Times New Roman"/>
                <w:sz w:val="19"/>
                <w:szCs w:val="19"/>
                <w:lang w:val="ru-RU"/>
              </w:rPr>
            </w:pPr>
            <w:r w:rsidRPr="00990B99">
              <w:rPr>
                <w:rFonts w:ascii="Times New Roman" w:hAnsi="Times New Roman" w:cs="Times New Roman"/>
                <w:sz w:val="19"/>
                <w:szCs w:val="19"/>
                <w:lang w:val="ru-RU"/>
              </w:rPr>
              <w:t>До начала производства работ</w:t>
            </w:r>
          </w:p>
        </w:tc>
        <w:tc>
          <w:tcPr>
            <w:tcW w:w="1620" w:type="dxa"/>
            <w:shd w:val="clear" w:color="auto" w:fill="auto"/>
            <w:vAlign w:val="center"/>
          </w:tcPr>
          <w:p w14:paraId="40038811" w14:textId="6979C549" w:rsidR="00481414" w:rsidRPr="00990B99" w:rsidRDefault="00481414" w:rsidP="00481414">
            <w:pPr>
              <w:pStyle w:val="TableParagraph"/>
              <w:ind w:left="17" w:hanging="41"/>
              <w:jc w:val="center"/>
              <w:rPr>
                <w:rFonts w:ascii="Times New Roman" w:hAnsi="Times New Roman" w:cs="Times New Roman"/>
                <w:sz w:val="19"/>
                <w:szCs w:val="19"/>
                <w:lang w:val="ru-RU"/>
              </w:rPr>
            </w:pPr>
            <w:r w:rsidRPr="00990B99">
              <w:rPr>
                <w:rFonts w:ascii="Times New Roman" w:hAnsi="Times New Roman" w:cs="Times New Roman"/>
                <w:sz w:val="19"/>
                <w:szCs w:val="19"/>
                <w:lang w:val="ru-RU"/>
              </w:rPr>
              <w:t>Широкая общественность, персонал целевых ЛПУ и окружающие сообщества</w:t>
            </w:r>
          </w:p>
        </w:tc>
        <w:tc>
          <w:tcPr>
            <w:tcW w:w="1260" w:type="dxa"/>
            <w:shd w:val="clear" w:color="auto" w:fill="auto"/>
            <w:vAlign w:val="center"/>
          </w:tcPr>
          <w:p w14:paraId="6287D1D6" w14:textId="2A8C6792" w:rsidR="00481414" w:rsidRPr="00990B99" w:rsidRDefault="00481414" w:rsidP="00481414">
            <w:pPr>
              <w:pStyle w:val="TableParagraph"/>
              <w:ind w:left="17" w:hanging="41"/>
              <w:jc w:val="center"/>
              <w:rPr>
                <w:rFonts w:ascii="Times New Roman" w:hAnsi="Times New Roman" w:cs="Times New Roman"/>
                <w:sz w:val="19"/>
                <w:szCs w:val="19"/>
                <w:lang w:val="ru-RU"/>
              </w:rPr>
            </w:pPr>
            <w:r w:rsidRPr="00990B99">
              <w:rPr>
                <w:rFonts w:ascii="Times New Roman" w:hAnsi="Times New Roman" w:cs="Times New Roman"/>
                <w:sz w:val="19"/>
                <w:szCs w:val="19"/>
                <w:lang w:val="ru-RU"/>
              </w:rPr>
              <w:t>Все ЛПВП</w:t>
            </w:r>
          </w:p>
        </w:tc>
        <w:tc>
          <w:tcPr>
            <w:tcW w:w="1715" w:type="dxa"/>
            <w:shd w:val="clear" w:color="auto" w:fill="auto"/>
          </w:tcPr>
          <w:p w14:paraId="1B2B25B6" w14:textId="77777777" w:rsidR="00481414" w:rsidRDefault="00481414" w:rsidP="00481414">
            <w:pPr>
              <w:pStyle w:val="TableParagraph"/>
              <w:ind w:left="17" w:hanging="41"/>
              <w:jc w:val="center"/>
              <w:rPr>
                <w:rFonts w:ascii="Times New Roman" w:hAnsi="Times New Roman" w:cs="Times New Roman"/>
                <w:sz w:val="19"/>
                <w:szCs w:val="19"/>
                <w:lang w:val="ru-RU"/>
              </w:rPr>
            </w:pPr>
          </w:p>
          <w:p w14:paraId="353713B5" w14:textId="77777777" w:rsidR="00481414" w:rsidRDefault="00481414" w:rsidP="00481414">
            <w:pPr>
              <w:pStyle w:val="TableParagraph"/>
              <w:ind w:left="17" w:hanging="41"/>
              <w:jc w:val="center"/>
              <w:rPr>
                <w:rFonts w:ascii="Times New Roman" w:hAnsi="Times New Roman" w:cs="Times New Roman"/>
                <w:sz w:val="19"/>
                <w:szCs w:val="19"/>
                <w:lang w:val="ru-RU"/>
              </w:rPr>
            </w:pPr>
          </w:p>
          <w:p w14:paraId="36915A70" w14:textId="6152814B" w:rsidR="00481414" w:rsidRPr="00990B99" w:rsidRDefault="00481414" w:rsidP="00481414">
            <w:pPr>
              <w:pStyle w:val="TableParagraph"/>
              <w:ind w:left="17" w:hanging="41"/>
              <w:jc w:val="center"/>
              <w:rPr>
                <w:rFonts w:ascii="Times New Roman" w:hAnsi="Times New Roman" w:cs="Times New Roman"/>
                <w:sz w:val="19"/>
                <w:szCs w:val="19"/>
                <w:lang w:val="ru-RU"/>
              </w:rPr>
            </w:pPr>
            <w:r w:rsidRPr="00496F97">
              <w:rPr>
                <w:rFonts w:ascii="Times New Roman" w:hAnsi="Times New Roman" w:cs="Times New Roman"/>
                <w:sz w:val="19"/>
                <w:szCs w:val="19"/>
                <w:lang w:val="ru-RU"/>
              </w:rPr>
              <w:t xml:space="preserve">ГТП </w:t>
            </w:r>
          </w:p>
        </w:tc>
      </w:tr>
      <w:tr w:rsidR="00481414" w:rsidRPr="000E47CE" w14:paraId="6C160897" w14:textId="77777777" w:rsidTr="0010103B">
        <w:trPr>
          <w:trHeight w:val="768"/>
        </w:trPr>
        <w:tc>
          <w:tcPr>
            <w:tcW w:w="1345" w:type="dxa"/>
            <w:tcBorders>
              <w:top w:val="single" w:sz="4" w:space="0" w:color="auto"/>
              <w:bottom w:val="single" w:sz="4" w:space="0" w:color="auto"/>
            </w:tcBorders>
            <w:shd w:val="clear" w:color="auto" w:fill="DBE5F1" w:themeFill="accent1" w:themeFillTint="33"/>
            <w:vAlign w:val="center"/>
          </w:tcPr>
          <w:p w14:paraId="29A203C9" w14:textId="1FCF3C75" w:rsidR="00481414" w:rsidRPr="00990B99" w:rsidRDefault="00481414" w:rsidP="00481414">
            <w:pPr>
              <w:pStyle w:val="TableParagraph"/>
              <w:ind w:left="17"/>
              <w:jc w:val="center"/>
              <w:rPr>
                <w:rFonts w:ascii="Times New Roman" w:hAnsi="Times New Roman" w:cs="Times New Roman"/>
                <w:sz w:val="19"/>
                <w:szCs w:val="19"/>
                <w:lang w:val="ru-RU"/>
              </w:rPr>
            </w:pPr>
            <w:r w:rsidRPr="00990B99">
              <w:rPr>
                <w:rFonts w:ascii="Times New Roman" w:hAnsi="Times New Roman" w:cs="Times New Roman"/>
                <w:sz w:val="19"/>
                <w:szCs w:val="19"/>
                <w:lang w:val="ru-RU"/>
              </w:rPr>
              <w:t>По всей стране</w:t>
            </w:r>
          </w:p>
        </w:tc>
        <w:tc>
          <w:tcPr>
            <w:tcW w:w="1980" w:type="dxa"/>
            <w:tcBorders>
              <w:top w:val="single" w:sz="4" w:space="0" w:color="auto"/>
            </w:tcBorders>
            <w:shd w:val="clear" w:color="auto" w:fill="auto"/>
            <w:vAlign w:val="center"/>
          </w:tcPr>
          <w:p w14:paraId="4777F2F0" w14:textId="14567BD2" w:rsidR="00481414" w:rsidRPr="00990B99" w:rsidRDefault="00481414" w:rsidP="00481414">
            <w:pPr>
              <w:pStyle w:val="TableParagraph"/>
              <w:spacing w:before="47" w:line="259" w:lineRule="auto"/>
              <w:ind w:left="104" w:right="50"/>
              <w:rPr>
                <w:rFonts w:ascii="Times New Roman" w:hAnsi="Times New Roman" w:cs="Times New Roman"/>
                <w:sz w:val="19"/>
                <w:szCs w:val="19"/>
                <w:lang w:val="ru-RU"/>
              </w:rPr>
            </w:pPr>
            <w:r w:rsidRPr="00990B99">
              <w:rPr>
                <w:rFonts w:ascii="Times New Roman" w:hAnsi="Times New Roman" w:cs="Times New Roman"/>
                <w:sz w:val="19"/>
                <w:szCs w:val="19"/>
                <w:lang w:val="ru-RU"/>
              </w:rPr>
              <w:t>Достижения проекта</w:t>
            </w:r>
          </w:p>
        </w:tc>
        <w:tc>
          <w:tcPr>
            <w:tcW w:w="1396" w:type="dxa"/>
            <w:shd w:val="clear" w:color="auto" w:fill="auto"/>
            <w:vAlign w:val="center"/>
          </w:tcPr>
          <w:p w14:paraId="5FAFBA03" w14:textId="7EEA6808" w:rsidR="00481414" w:rsidRPr="00990B99" w:rsidRDefault="00481414" w:rsidP="00481414">
            <w:pPr>
              <w:pStyle w:val="TableParagraph"/>
              <w:spacing w:before="47"/>
              <w:ind w:left="104"/>
              <w:rPr>
                <w:rFonts w:ascii="Times New Roman" w:hAnsi="Times New Roman" w:cs="Times New Roman"/>
                <w:sz w:val="19"/>
                <w:szCs w:val="19"/>
                <w:lang w:val="ru-RU"/>
              </w:rPr>
            </w:pPr>
            <w:r w:rsidRPr="00990B99">
              <w:rPr>
                <w:rFonts w:ascii="Times New Roman" w:hAnsi="Times New Roman" w:cs="Times New Roman"/>
                <w:sz w:val="19"/>
                <w:szCs w:val="19"/>
                <w:lang w:val="ru-RU"/>
              </w:rPr>
              <w:t>Несколько каналов</w:t>
            </w:r>
          </w:p>
        </w:tc>
        <w:tc>
          <w:tcPr>
            <w:tcW w:w="1574" w:type="dxa"/>
            <w:shd w:val="clear" w:color="auto" w:fill="auto"/>
            <w:vAlign w:val="center"/>
          </w:tcPr>
          <w:p w14:paraId="737FFEEC" w14:textId="047BADBF" w:rsidR="00481414" w:rsidRPr="00990B99" w:rsidRDefault="00481414" w:rsidP="00481414">
            <w:pPr>
              <w:pStyle w:val="TableParagraph"/>
              <w:ind w:left="17" w:hanging="41"/>
              <w:jc w:val="center"/>
              <w:rPr>
                <w:rFonts w:ascii="Times New Roman" w:hAnsi="Times New Roman" w:cs="Times New Roman"/>
                <w:sz w:val="19"/>
                <w:szCs w:val="19"/>
                <w:lang w:val="ru-RU"/>
              </w:rPr>
            </w:pPr>
            <w:r w:rsidRPr="00990B99">
              <w:rPr>
                <w:rFonts w:ascii="Times New Roman" w:hAnsi="Times New Roman" w:cs="Times New Roman"/>
                <w:sz w:val="19"/>
                <w:szCs w:val="19"/>
                <w:lang w:val="ru-RU"/>
              </w:rPr>
              <w:t>Непрерывно</w:t>
            </w:r>
          </w:p>
        </w:tc>
        <w:tc>
          <w:tcPr>
            <w:tcW w:w="1620" w:type="dxa"/>
            <w:shd w:val="clear" w:color="auto" w:fill="auto"/>
            <w:vAlign w:val="center"/>
          </w:tcPr>
          <w:p w14:paraId="10638AEA" w14:textId="2F9831A1" w:rsidR="00481414" w:rsidRPr="00990B99" w:rsidRDefault="00481414" w:rsidP="00481414">
            <w:pPr>
              <w:pStyle w:val="TableParagraph"/>
              <w:ind w:left="17" w:hanging="41"/>
              <w:jc w:val="center"/>
              <w:rPr>
                <w:rFonts w:ascii="Times New Roman" w:hAnsi="Times New Roman" w:cs="Times New Roman"/>
                <w:sz w:val="19"/>
                <w:szCs w:val="19"/>
                <w:lang w:val="ru-RU"/>
              </w:rPr>
            </w:pPr>
            <w:r w:rsidRPr="00990B99">
              <w:rPr>
                <w:rFonts w:ascii="Times New Roman" w:hAnsi="Times New Roman" w:cs="Times New Roman"/>
                <w:sz w:val="19"/>
                <w:szCs w:val="19"/>
                <w:lang w:val="ru-RU"/>
              </w:rPr>
              <w:t>Широкая общественность</w:t>
            </w:r>
          </w:p>
        </w:tc>
        <w:tc>
          <w:tcPr>
            <w:tcW w:w="1260" w:type="dxa"/>
            <w:shd w:val="clear" w:color="auto" w:fill="auto"/>
            <w:vAlign w:val="center"/>
          </w:tcPr>
          <w:p w14:paraId="55D4EB21" w14:textId="361D1BBE" w:rsidR="00481414" w:rsidRPr="00990B99" w:rsidRDefault="00481414" w:rsidP="00481414">
            <w:pPr>
              <w:pStyle w:val="TableParagraph"/>
              <w:ind w:left="17" w:hanging="41"/>
              <w:jc w:val="center"/>
              <w:rPr>
                <w:rFonts w:ascii="Times New Roman" w:hAnsi="Times New Roman" w:cs="Times New Roman"/>
                <w:sz w:val="19"/>
                <w:szCs w:val="19"/>
                <w:lang w:val="ru-RU"/>
              </w:rPr>
            </w:pPr>
            <w:r w:rsidRPr="00990B99">
              <w:rPr>
                <w:rFonts w:ascii="Times New Roman" w:hAnsi="Times New Roman" w:cs="Times New Roman"/>
                <w:sz w:val="19"/>
                <w:szCs w:val="19"/>
                <w:lang w:val="ru-RU"/>
              </w:rPr>
              <w:t>по всей стране</w:t>
            </w:r>
          </w:p>
        </w:tc>
        <w:tc>
          <w:tcPr>
            <w:tcW w:w="1715" w:type="dxa"/>
            <w:shd w:val="clear" w:color="auto" w:fill="auto"/>
          </w:tcPr>
          <w:p w14:paraId="02AAFE03" w14:textId="77777777" w:rsidR="00481414" w:rsidRDefault="00481414" w:rsidP="00481414">
            <w:pPr>
              <w:pStyle w:val="TableParagraph"/>
              <w:ind w:left="17" w:hanging="41"/>
              <w:jc w:val="center"/>
              <w:rPr>
                <w:rFonts w:ascii="Times New Roman" w:hAnsi="Times New Roman" w:cs="Times New Roman"/>
                <w:sz w:val="19"/>
                <w:szCs w:val="19"/>
                <w:lang w:val="ru-RU"/>
              </w:rPr>
            </w:pPr>
          </w:p>
          <w:p w14:paraId="7FB8B573" w14:textId="1CFBCB17" w:rsidR="00481414" w:rsidRPr="00990B99" w:rsidRDefault="00481414" w:rsidP="00481414">
            <w:pPr>
              <w:pStyle w:val="TableParagraph"/>
              <w:ind w:left="17" w:hanging="41"/>
              <w:jc w:val="center"/>
              <w:rPr>
                <w:rFonts w:ascii="Times New Roman" w:hAnsi="Times New Roman" w:cs="Times New Roman"/>
                <w:sz w:val="19"/>
                <w:szCs w:val="19"/>
                <w:lang w:val="ru-RU"/>
              </w:rPr>
            </w:pPr>
            <w:r w:rsidRPr="00496F97">
              <w:rPr>
                <w:rFonts w:ascii="Times New Roman" w:hAnsi="Times New Roman" w:cs="Times New Roman"/>
                <w:sz w:val="19"/>
                <w:szCs w:val="19"/>
                <w:lang w:val="ru-RU"/>
              </w:rPr>
              <w:t xml:space="preserve">ГТП </w:t>
            </w:r>
          </w:p>
        </w:tc>
      </w:tr>
      <w:bookmarkEnd w:id="26"/>
    </w:tbl>
    <w:p w14:paraId="59FB37E2" w14:textId="755F899F" w:rsidR="009917CC" w:rsidRPr="00990B99" w:rsidRDefault="009917CC" w:rsidP="009917CC">
      <w:pPr>
        <w:pStyle w:val="ListParagraph"/>
        <w:ind w:left="0"/>
        <w:rPr>
          <w:rFonts w:ascii="Times New Roman" w:hAnsi="Times New Roman"/>
          <w:sz w:val="22"/>
          <w:szCs w:val="22"/>
        </w:rPr>
      </w:pPr>
    </w:p>
    <w:p w14:paraId="322DE52E" w14:textId="77777777" w:rsidR="009917CC" w:rsidRPr="00990B99" w:rsidRDefault="009917CC" w:rsidP="009917CC">
      <w:pPr>
        <w:pStyle w:val="ListParagraph"/>
        <w:ind w:left="0"/>
        <w:rPr>
          <w:rFonts w:ascii="Times New Roman" w:hAnsi="Times New Roman"/>
          <w:sz w:val="22"/>
          <w:szCs w:val="22"/>
        </w:rPr>
      </w:pPr>
    </w:p>
    <w:p w14:paraId="43A5D7E6" w14:textId="4C586606" w:rsidR="00FE36AB" w:rsidRPr="00990B99" w:rsidRDefault="00FE36AB" w:rsidP="00FE36AB">
      <w:pPr>
        <w:pStyle w:val="ListParagraph"/>
        <w:ind w:left="0"/>
        <w:rPr>
          <w:rFonts w:ascii="Times New Roman" w:hAnsi="Times New Roman"/>
          <w:sz w:val="22"/>
          <w:szCs w:val="22"/>
        </w:rPr>
      </w:pPr>
    </w:p>
    <w:p w14:paraId="7EC35594" w14:textId="77777777" w:rsidR="00FE36AB" w:rsidRPr="00990B99" w:rsidRDefault="00FE36AB" w:rsidP="00FE36AB">
      <w:pPr>
        <w:pStyle w:val="ListParagraph"/>
        <w:ind w:left="0"/>
        <w:rPr>
          <w:rFonts w:ascii="Times New Roman" w:hAnsi="Times New Roman"/>
          <w:sz w:val="22"/>
          <w:szCs w:val="22"/>
        </w:rPr>
      </w:pPr>
    </w:p>
    <w:p w14:paraId="58306CFB" w14:textId="08A546DC" w:rsidR="00FE36AB" w:rsidRPr="00990B99" w:rsidRDefault="00DE66A7" w:rsidP="00064122">
      <w:pPr>
        <w:pStyle w:val="ListParagraph"/>
        <w:numPr>
          <w:ilvl w:val="0"/>
          <w:numId w:val="24"/>
        </w:numPr>
        <w:ind w:left="0" w:hanging="360"/>
        <w:rPr>
          <w:rFonts w:ascii="Times New Roman" w:hAnsi="Times New Roman"/>
          <w:sz w:val="22"/>
          <w:szCs w:val="22"/>
        </w:rPr>
      </w:pPr>
      <w:r w:rsidRPr="00990B99">
        <w:rPr>
          <w:rFonts w:ascii="Times New Roman" w:hAnsi="Times New Roman"/>
          <w:sz w:val="22"/>
          <w:szCs w:val="22"/>
        </w:rPr>
        <w:t>Со временем, на основе обратной связи, полученной через Механизм рассмотрения жалоб и другие каналы, раскрываемая информация должна отвечать на часто задаваемые вопросы общественности и различные проблемы, поднимаемые заинтересованными сторонами.</w:t>
      </w:r>
      <w:r w:rsidR="008579C4" w:rsidRPr="00990B99">
        <w:rPr>
          <w:rFonts w:ascii="Times New Roman" w:hAnsi="Times New Roman"/>
          <w:sz w:val="22"/>
          <w:szCs w:val="22"/>
        </w:rPr>
        <w:t xml:space="preserve"> </w:t>
      </w:r>
    </w:p>
    <w:p w14:paraId="047CEACE" w14:textId="47488F5E" w:rsidR="00FE36AB" w:rsidRPr="00990B99" w:rsidRDefault="00FE36AB" w:rsidP="00FE36AB">
      <w:pPr>
        <w:rPr>
          <w:rFonts w:ascii="Times New Roman" w:hAnsi="Times New Roman"/>
          <w:lang w:val="ru-RU"/>
        </w:rPr>
      </w:pPr>
    </w:p>
    <w:p w14:paraId="37003CC0" w14:textId="77777777" w:rsidR="00481414" w:rsidRDefault="00481414" w:rsidP="00772B12">
      <w:pPr>
        <w:widowControl/>
        <w:autoSpaceDE/>
        <w:autoSpaceDN/>
        <w:rPr>
          <w:rFonts w:ascii="Times New Roman" w:hAnsi="Times New Roman" w:cs="Times New Roman"/>
          <w:b/>
          <w:lang w:val="ru-RU"/>
        </w:rPr>
      </w:pPr>
      <w:bookmarkStart w:id="27" w:name="_bookmark9"/>
      <w:bookmarkEnd w:id="27"/>
    </w:p>
    <w:p w14:paraId="1809E777" w14:textId="45039F3A" w:rsidR="00DE66A7" w:rsidRPr="00990B99" w:rsidRDefault="00732BDA" w:rsidP="00772B12">
      <w:pPr>
        <w:widowControl/>
        <w:autoSpaceDE/>
        <w:autoSpaceDN/>
        <w:rPr>
          <w:rFonts w:ascii="Times New Roman" w:hAnsi="Times New Roman" w:cs="Times New Roman"/>
          <w:b/>
          <w:lang w:val="ru-RU"/>
        </w:rPr>
      </w:pPr>
      <w:r w:rsidRPr="00990B99">
        <w:rPr>
          <w:rFonts w:ascii="Times New Roman" w:hAnsi="Times New Roman" w:cs="Times New Roman"/>
          <w:b/>
          <w:lang w:val="ru-RU"/>
        </w:rPr>
        <w:lastRenderedPageBreak/>
        <w:t>5</w:t>
      </w:r>
      <w:r w:rsidR="00F22651" w:rsidRPr="00990B99">
        <w:rPr>
          <w:rFonts w:ascii="Times New Roman" w:hAnsi="Times New Roman" w:cs="Times New Roman"/>
          <w:b/>
          <w:lang w:val="ru-RU"/>
        </w:rPr>
        <w:t>.</w:t>
      </w:r>
      <w:r w:rsidRPr="00990B99">
        <w:rPr>
          <w:rFonts w:ascii="Times New Roman" w:hAnsi="Times New Roman" w:cs="Times New Roman"/>
          <w:b/>
          <w:lang w:val="ru-RU"/>
        </w:rPr>
        <w:t>3</w:t>
      </w:r>
      <w:r w:rsidR="00F22651" w:rsidRPr="00990B99">
        <w:rPr>
          <w:rFonts w:ascii="Times New Roman" w:hAnsi="Times New Roman" w:cs="Times New Roman"/>
          <w:b/>
          <w:lang w:val="ru-RU"/>
        </w:rPr>
        <w:t xml:space="preserve"> </w:t>
      </w:r>
      <w:r w:rsidR="00DE66A7" w:rsidRPr="00990B99">
        <w:rPr>
          <w:rFonts w:ascii="Times New Roman" w:hAnsi="Times New Roman" w:cs="Times New Roman"/>
          <w:b/>
          <w:lang w:val="ru-RU"/>
        </w:rPr>
        <w:t>План взаимодействия с заинтересованными сторонами</w:t>
      </w:r>
    </w:p>
    <w:p w14:paraId="27998247" w14:textId="77777777" w:rsidR="00DE66A7" w:rsidRPr="00990B99" w:rsidRDefault="00DE66A7" w:rsidP="00772B12">
      <w:pPr>
        <w:widowControl/>
        <w:autoSpaceDE/>
        <w:autoSpaceDN/>
        <w:rPr>
          <w:rFonts w:ascii="Times New Roman" w:hAnsi="Times New Roman" w:cs="Times New Roman"/>
          <w:b/>
          <w:lang w:val="ru-RU"/>
        </w:rPr>
      </w:pPr>
    </w:p>
    <w:p w14:paraId="32F72971" w14:textId="6AA76A70" w:rsidR="008579C4" w:rsidRPr="00990B99" w:rsidRDefault="00DE66A7" w:rsidP="00064122">
      <w:pPr>
        <w:pStyle w:val="ListParagraph"/>
        <w:numPr>
          <w:ilvl w:val="0"/>
          <w:numId w:val="24"/>
        </w:numPr>
        <w:ind w:left="0" w:hanging="360"/>
        <w:rPr>
          <w:rFonts w:ascii="Times New Roman" w:hAnsi="Times New Roman"/>
          <w:sz w:val="22"/>
          <w:szCs w:val="22"/>
        </w:rPr>
      </w:pPr>
      <w:r w:rsidRPr="00990B99">
        <w:rPr>
          <w:rFonts w:ascii="Times New Roman" w:hAnsi="Times New Roman"/>
          <w:sz w:val="22"/>
          <w:szCs w:val="22"/>
        </w:rPr>
        <w:t>В ходе реализации проекта будут использованы следующие методы для проведения консультаций с ключевыми группами заинтересованных сторон, учитывая потребности конечных бенефициаров, в частности, уязвимых групп. Предлагаемые методы варьируются в зависимости от целевой аудитории</w:t>
      </w:r>
      <w:r w:rsidR="008579C4" w:rsidRPr="00990B99">
        <w:rPr>
          <w:rFonts w:ascii="Times New Roman" w:hAnsi="Times New Roman"/>
          <w:sz w:val="22"/>
          <w:szCs w:val="22"/>
        </w:rPr>
        <w:t>.</w:t>
      </w:r>
    </w:p>
    <w:p w14:paraId="3308E7D5" w14:textId="77B2AE44" w:rsidR="001A0F83" w:rsidRPr="00990B99" w:rsidRDefault="001A0F83" w:rsidP="001A0F83">
      <w:pPr>
        <w:pStyle w:val="ListParagraph"/>
        <w:spacing w:before="37"/>
        <w:ind w:left="0" w:right="296"/>
        <w:rPr>
          <w:rFonts w:ascii="Times New Roman" w:hAnsi="Times New Roman"/>
          <w:sz w:val="22"/>
          <w:szCs w:val="22"/>
        </w:rPr>
      </w:pPr>
    </w:p>
    <w:p w14:paraId="1CD46961" w14:textId="4727B3F6" w:rsidR="001A0F83" w:rsidRPr="00990B99" w:rsidRDefault="00DE66A7" w:rsidP="0051418D">
      <w:pPr>
        <w:pStyle w:val="ListParagraph"/>
        <w:spacing w:before="37"/>
        <w:ind w:left="0" w:right="296"/>
        <w:rPr>
          <w:rFonts w:ascii="Times New Roman" w:hAnsi="Times New Roman"/>
          <w:i/>
          <w:sz w:val="22"/>
          <w:szCs w:val="22"/>
          <w:lang w:eastAsia="en-US"/>
        </w:rPr>
      </w:pPr>
      <w:r w:rsidRPr="00990B99">
        <w:rPr>
          <w:rFonts w:ascii="Times New Roman" w:hAnsi="Times New Roman"/>
          <w:b/>
          <w:bCs/>
          <w:i/>
          <w:sz w:val="22"/>
          <w:szCs w:val="22"/>
          <w:lang w:eastAsia="en-US"/>
        </w:rPr>
        <w:t xml:space="preserve">Таблица </w:t>
      </w:r>
      <w:r w:rsidR="00CF0326" w:rsidRPr="00990B99">
        <w:rPr>
          <w:rFonts w:ascii="Times New Roman" w:hAnsi="Times New Roman"/>
          <w:b/>
          <w:bCs/>
          <w:i/>
          <w:sz w:val="22"/>
          <w:szCs w:val="22"/>
          <w:lang w:eastAsia="en-US"/>
        </w:rPr>
        <w:t>5</w:t>
      </w:r>
      <w:r w:rsidR="00531A62" w:rsidRPr="00990B99">
        <w:rPr>
          <w:rFonts w:ascii="Times New Roman" w:hAnsi="Times New Roman"/>
          <w:b/>
          <w:bCs/>
          <w:i/>
          <w:sz w:val="22"/>
          <w:szCs w:val="22"/>
          <w:lang w:eastAsia="en-US"/>
        </w:rPr>
        <w:t>:</w:t>
      </w:r>
      <w:r w:rsidR="00531A62" w:rsidRPr="00990B99">
        <w:rPr>
          <w:rFonts w:ascii="Times New Roman" w:hAnsi="Times New Roman"/>
          <w:i/>
          <w:sz w:val="22"/>
          <w:szCs w:val="22"/>
          <w:lang w:eastAsia="en-US"/>
        </w:rPr>
        <w:t xml:space="preserve"> </w:t>
      </w:r>
      <w:r w:rsidRPr="00990B99">
        <w:rPr>
          <w:rFonts w:ascii="Times New Roman" w:hAnsi="Times New Roman"/>
          <w:i/>
          <w:sz w:val="22"/>
          <w:szCs w:val="22"/>
          <w:lang w:eastAsia="en-US"/>
        </w:rPr>
        <w:t>План взаимодействия с заинтересованными сторонами</w:t>
      </w:r>
    </w:p>
    <w:p w14:paraId="2A587A68" w14:textId="65BBFDA4" w:rsidR="003977C0" w:rsidRPr="00990B99" w:rsidRDefault="003977C0" w:rsidP="003977C0">
      <w:pPr>
        <w:pStyle w:val="ListParagraph"/>
        <w:spacing w:before="37"/>
        <w:ind w:right="296"/>
        <w:rPr>
          <w:rFonts w:ascii="Times New Roman" w:hAnsi="Times New Roman"/>
          <w:sz w:val="22"/>
          <w:szCs w:val="22"/>
        </w:rPr>
      </w:pPr>
    </w:p>
    <w:tbl>
      <w:tblPr>
        <w:tblW w:w="10980" w:type="dxa"/>
        <w:tblInd w:w="-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70"/>
        <w:gridCol w:w="2610"/>
        <w:gridCol w:w="2250"/>
        <w:gridCol w:w="2430"/>
        <w:gridCol w:w="1620"/>
      </w:tblGrid>
      <w:tr w:rsidR="00FA44BC" w:rsidRPr="00990B99" w14:paraId="0A59911C" w14:textId="77777777" w:rsidTr="00DE66A7">
        <w:tc>
          <w:tcPr>
            <w:tcW w:w="2070" w:type="dxa"/>
            <w:shd w:val="clear" w:color="auto" w:fill="DBE5F1" w:themeFill="accent1" w:themeFillTint="33"/>
          </w:tcPr>
          <w:p w14:paraId="63BCC1A7" w14:textId="758BA2C2" w:rsidR="003977C0" w:rsidRPr="00990B99" w:rsidRDefault="00DE66A7" w:rsidP="00DE66A7">
            <w:pPr>
              <w:pStyle w:val="ListParagraph"/>
              <w:spacing w:before="37"/>
              <w:ind w:left="0" w:right="-16"/>
              <w:rPr>
                <w:rFonts w:ascii="Times New Roman" w:eastAsia="Times New Roman" w:hAnsi="Times New Roman"/>
                <w:b/>
                <w:bCs/>
                <w:sz w:val="18"/>
                <w:szCs w:val="18"/>
              </w:rPr>
            </w:pPr>
            <w:r w:rsidRPr="00990B99">
              <w:rPr>
                <w:rFonts w:ascii="Times New Roman" w:eastAsia="Times New Roman" w:hAnsi="Times New Roman"/>
                <w:b/>
                <w:bCs/>
                <w:sz w:val="18"/>
                <w:szCs w:val="18"/>
              </w:rPr>
              <w:t>Этап проекта</w:t>
            </w:r>
          </w:p>
        </w:tc>
        <w:tc>
          <w:tcPr>
            <w:tcW w:w="2610" w:type="dxa"/>
            <w:shd w:val="clear" w:color="auto" w:fill="DBE5F1" w:themeFill="accent1" w:themeFillTint="33"/>
          </w:tcPr>
          <w:p w14:paraId="5B5DFE08" w14:textId="281BE102" w:rsidR="003977C0" w:rsidRPr="00990B99" w:rsidRDefault="00DE66A7" w:rsidP="00DE66A7">
            <w:pPr>
              <w:pStyle w:val="ListParagraph"/>
              <w:spacing w:before="37"/>
              <w:ind w:left="0" w:right="-16"/>
              <w:rPr>
                <w:rFonts w:ascii="Times New Roman" w:eastAsia="Times New Roman" w:hAnsi="Times New Roman"/>
                <w:b/>
                <w:bCs/>
                <w:sz w:val="18"/>
                <w:szCs w:val="18"/>
              </w:rPr>
            </w:pPr>
            <w:r w:rsidRPr="00990B99">
              <w:rPr>
                <w:rFonts w:ascii="Times New Roman" w:eastAsia="Times New Roman" w:hAnsi="Times New Roman"/>
                <w:b/>
                <w:bCs/>
                <w:sz w:val="18"/>
                <w:szCs w:val="18"/>
              </w:rPr>
              <w:t>Тема консультационной встречи</w:t>
            </w:r>
          </w:p>
        </w:tc>
        <w:tc>
          <w:tcPr>
            <w:tcW w:w="2250" w:type="dxa"/>
            <w:shd w:val="clear" w:color="auto" w:fill="DBE5F1" w:themeFill="accent1" w:themeFillTint="33"/>
          </w:tcPr>
          <w:p w14:paraId="3FE754FE" w14:textId="132E99C8" w:rsidR="003977C0" w:rsidRPr="00990B99" w:rsidRDefault="00DE66A7" w:rsidP="00DE66A7">
            <w:pPr>
              <w:pStyle w:val="ListParagraph"/>
              <w:spacing w:before="37"/>
              <w:ind w:left="0" w:right="-16"/>
              <w:rPr>
                <w:rFonts w:ascii="Times New Roman" w:eastAsia="Times New Roman" w:hAnsi="Times New Roman"/>
                <w:b/>
                <w:bCs/>
                <w:sz w:val="18"/>
                <w:szCs w:val="18"/>
              </w:rPr>
            </w:pPr>
            <w:r w:rsidRPr="00990B99">
              <w:rPr>
                <w:rFonts w:ascii="Times New Roman" w:eastAsia="Times New Roman" w:hAnsi="Times New Roman"/>
                <w:b/>
                <w:bCs/>
                <w:sz w:val="18"/>
                <w:szCs w:val="18"/>
              </w:rPr>
              <w:t>Используемый метод</w:t>
            </w:r>
          </w:p>
        </w:tc>
        <w:tc>
          <w:tcPr>
            <w:tcW w:w="2430" w:type="dxa"/>
            <w:shd w:val="clear" w:color="auto" w:fill="DBE5F1" w:themeFill="accent1" w:themeFillTint="33"/>
          </w:tcPr>
          <w:p w14:paraId="28B4772E" w14:textId="4F497B40" w:rsidR="003977C0" w:rsidRPr="00990B99" w:rsidRDefault="00DE66A7" w:rsidP="00DE66A7">
            <w:pPr>
              <w:pStyle w:val="ListParagraph"/>
              <w:spacing w:before="37"/>
              <w:ind w:left="0" w:right="-16"/>
              <w:rPr>
                <w:rFonts w:ascii="Times New Roman" w:eastAsia="Times New Roman" w:hAnsi="Times New Roman"/>
                <w:b/>
                <w:bCs/>
                <w:sz w:val="18"/>
                <w:szCs w:val="18"/>
              </w:rPr>
            </w:pPr>
            <w:r w:rsidRPr="00990B99">
              <w:rPr>
                <w:rFonts w:ascii="Times New Roman" w:eastAsia="Times New Roman" w:hAnsi="Times New Roman"/>
                <w:b/>
                <w:bCs/>
                <w:sz w:val="18"/>
                <w:szCs w:val="18"/>
              </w:rPr>
              <w:t>Целевые заинтересованные стороны</w:t>
            </w:r>
          </w:p>
        </w:tc>
        <w:tc>
          <w:tcPr>
            <w:tcW w:w="1620" w:type="dxa"/>
            <w:shd w:val="clear" w:color="auto" w:fill="DBE5F1" w:themeFill="accent1" w:themeFillTint="33"/>
          </w:tcPr>
          <w:p w14:paraId="2E4CF08F" w14:textId="24DACC13" w:rsidR="003977C0" w:rsidRPr="00990B99" w:rsidRDefault="00DE66A7" w:rsidP="00DE66A7">
            <w:pPr>
              <w:pStyle w:val="ListParagraph"/>
              <w:spacing w:before="37"/>
              <w:ind w:left="0" w:right="-16"/>
              <w:rPr>
                <w:rFonts w:ascii="Times New Roman" w:eastAsia="Times New Roman" w:hAnsi="Times New Roman"/>
                <w:b/>
                <w:bCs/>
                <w:sz w:val="18"/>
                <w:szCs w:val="18"/>
              </w:rPr>
            </w:pPr>
            <w:r w:rsidRPr="00990B99">
              <w:rPr>
                <w:rFonts w:ascii="Times New Roman" w:eastAsia="Times New Roman" w:hAnsi="Times New Roman"/>
                <w:b/>
                <w:bCs/>
                <w:sz w:val="18"/>
                <w:szCs w:val="18"/>
              </w:rPr>
              <w:t>Ответственность</w:t>
            </w:r>
          </w:p>
        </w:tc>
      </w:tr>
      <w:tr w:rsidR="00FA44BC" w:rsidRPr="00990B99" w14:paraId="7372C166" w14:textId="77777777" w:rsidTr="00DE66A7">
        <w:tc>
          <w:tcPr>
            <w:tcW w:w="2070" w:type="dxa"/>
            <w:shd w:val="clear" w:color="auto" w:fill="DBE5F1" w:themeFill="accent1" w:themeFillTint="33"/>
          </w:tcPr>
          <w:p w14:paraId="0C8DFB44" w14:textId="46D647AA" w:rsidR="003977C0" w:rsidRPr="00990B99" w:rsidRDefault="001406A7" w:rsidP="00D83E40">
            <w:pPr>
              <w:pStyle w:val="ListParagraph"/>
              <w:spacing w:before="37"/>
              <w:ind w:left="0" w:right="296"/>
              <w:rPr>
                <w:rFonts w:ascii="Times New Roman" w:eastAsia="Times New Roman" w:hAnsi="Times New Roman"/>
                <w:b/>
                <w:bCs/>
                <w:sz w:val="21"/>
                <w:szCs w:val="21"/>
              </w:rPr>
            </w:pPr>
            <w:r w:rsidRPr="00990B99">
              <w:rPr>
                <w:rFonts w:ascii="Times New Roman" w:eastAsia="Times New Roman" w:hAnsi="Times New Roman"/>
                <w:b/>
                <w:bCs/>
                <w:sz w:val="21"/>
                <w:szCs w:val="21"/>
              </w:rPr>
              <w:t>Подготовка: Детальное проектирование и этап подготовки к реализации</w:t>
            </w:r>
          </w:p>
        </w:tc>
        <w:tc>
          <w:tcPr>
            <w:tcW w:w="2610" w:type="dxa"/>
            <w:shd w:val="clear" w:color="auto" w:fill="auto"/>
          </w:tcPr>
          <w:p w14:paraId="79516FA9" w14:textId="77777777" w:rsidR="001406A7" w:rsidRPr="00990B99" w:rsidRDefault="001406A7" w:rsidP="001406A7">
            <w:pPr>
              <w:pStyle w:val="ListParagraph"/>
              <w:spacing w:before="37"/>
              <w:ind w:left="0" w:right="-14"/>
              <w:rPr>
                <w:rFonts w:ascii="Times New Roman" w:hAnsi="Times New Roman"/>
                <w:sz w:val="21"/>
                <w:szCs w:val="21"/>
                <w:lang w:eastAsia="en-US"/>
              </w:rPr>
            </w:pPr>
            <w:r w:rsidRPr="00990B99">
              <w:rPr>
                <w:rFonts w:ascii="Times New Roman" w:hAnsi="Times New Roman"/>
                <w:sz w:val="21"/>
                <w:szCs w:val="21"/>
                <w:lang w:eastAsia="en-US"/>
              </w:rPr>
              <w:t>Дизайн проекта</w:t>
            </w:r>
          </w:p>
          <w:p w14:paraId="44359F41" w14:textId="77777777" w:rsidR="001406A7" w:rsidRPr="00990B99" w:rsidRDefault="001406A7" w:rsidP="001406A7">
            <w:pPr>
              <w:pStyle w:val="ListParagraph"/>
              <w:spacing w:before="37"/>
              <w:ind w:left="0" w:right="-14"/>
              <w:rPr>
                <w:rFonts w:ascii="Times New Roman" w:hAnsi="Times New Roman"/>
                <w:sz w:val="21"/>
                <w:szCs w:val="21"/>
                <w:lang w:eastAsia="en-US"/>
              </w:rPr>
            </w:pPr>
            <w:r w:rsidRPr="00990B99">
              <w:rPr>
                <w:rFonts w:ascii="Times New Roman" w:hAnsi="Times New Roman"/>
                <w:sz w:val="21"/>
                <w:szCs w:val="21"/>
                <w:lang w:eastAsia="en-US"/>
              </w:rPr>
              <w:t>Информация о проекте\компоненты\раскрытие информации о деятельности в рамках Проекта</w:t>
            </w:r>
          </w:p>
          <w:p w14:paraId="3DED174D" w14:textId="582B5A00" w:rsidR="00FB5B3C" w:rsidRPr="00990B99" w:rsidRDefault="001406A7" w:rsidP="001406A7">
            <w:pPr>
              <w:pStyle w:val="ListParagraph"/>
              <w:spacing w:before="37"/>
              <w:ind w:left="0" w:right="-14"/>
              <w:rPr>
                <w:rFonts w:ascii="Times New Roman" w:hAnsi="Times New Roman"/>
                <w:sz w:val="21"/>
                <w:szCs w:val="21"/>
                <w:lang w:eastAsia="en-US"/>
              </w:rPr>
            </w:pPr>
            <w:r w:rsidRPr="00990B99">
              <w:rPr>
                <w:rFonts w:ascii="Times New Roman" w:hAnsi="Times New Roman"/>
                <w:sz w:val="21"/>
                <w:szCs w:val="21"/>
                <w:lang w:eastAsia="en-US"/>
              </w:rPr>
              <w:t>Разработка и раскрытие информации о СЭ инструментах, в том числе для получения обратной связи о возможном воздействии проекта и мерах по смягчению последствий.</w:t>
            </w:r>
          </w:p>
        </w:tc>
        <w:tc>
          <w:tcPr>
            <w:tcW w:w="2250" w:type="dxa"/>
            <w:shd w:val="clear" w:color="auto" w:fill="auto"/>
          </w:tcPr>
          <w:p w14:paraId="4BA3B645" w14:textId="73C43A90" w:rsidR="003977C0" w:rsidRPr="00990B99" w:rsidRDefault="00DE66A7" w:rsidP="001406A7">
            <w:pPr>
              <w:pStyle w:val="ListParagraph"/>
              <w:spacing w:before="37"/>
              <w:ind w:left="0" w:right="-14"/>
              <w:rPr>
                <w:rFonts w:ascii="Times New Roman" w:hAnsi="Times New Roman"/>
                <w:sz w:val="21"/>
                <w:szCs w:val="21"/>
                <w:lang w:eastAsia="en-US"/>
              </w:rPr>
            </w:pPr>
            <w:r w:rsidRPr="00990B99">
              <w:rPr>
                <w:rFonts w:ascii="Times New Roman" w:hAnsi="Times New Roman"/>
                <w:sz w:val="21"/>
                <w:szCs w:val="21"/>
                <w:lang w:eastAsia="en-US"/>
              </w:rPr>
              <w:t>Официальные встречи, консультации (личные и виртуальные); письма, электронная почта</w:t>
            </w:r>
          </w:p>
        </w:tc>
        <w:tc>
          <w:tcPr>
            <w:tcW w:w="2430" w:type="dxa"/>
            <w:shd w:val="clear" w:color="auto" w:fill="auto"/>
          </w:tcPr>
          <w:p w14:paraId="629451FA" w14:textId="1EBA78FA" w:rsidR="003977C0" w:rsidRPr="00990B99" w:rsidRDefault="00DE66A7" w:rsidP="001406A7">
            <w:pPr>
              <w:pStyle w:val="ListParagraph"/>
              <w:spacing w:before="37"/>
              <w:ind w:left="0" w:right="-14"/>
              <w:rPr>
                <w:rFonts w:ascii="Times New Roman" w:hAnsi="Times New Roman"/>
                <w:sz w:val="21"/>
                <w:szCs w:val="21"/>
                <w:lang w:eastAsia="en-US"/>
              </w:rPr>
            </w:pPr>
            <w:r w:rsidRPr="00990B99">
              <w:rPr>
                <w:rFonts w:ascii="Times New Roman" w:hAnsi="Times New Roman"/>
                <w:sz w:val="21"/>
                <w:szCs w:val="21"/>
                <w:lang w:eastAsia="en-US"/>
              </w:rPr>
              <w:t>Все заинтересованные стороны на всех уровнях</w:t>
            </w:r>
          </w:p>
        </w:tc>
        <w:tc>
          <w:tcPr>
            <w:tcW w:w="1620" w:type="dxa"/>
            <w:shd w:val="clear" w:color="auto" w:fill="auto"/>
          </w:tcPr>
          <w:p w14:paraId="6F19C6A6" w14:textId="7EEC24F7" w:rsidR="003977C0" w:rsidRPr="00990B99" w:rsidRDefault="00DE66A7" w:rsidP="001406A7">
            <w:pPr>
              <w:pStyle w:val="ListParagraph"/>
              <w:spacing w:before="37"/>
              <w:ind w:left="0" w:right="-16"/>
              <w:rPr>
                <w:rFonts w:ascii="Times New Roman" w:hAnsi="Times New Roman"/>
                <w:sz w:val="21"/>
                <w:szCs w:val="21"/>
                <w:lang w:eastAsia="en-US"/>
              </w:rPr>
            </w:pPr>
            <w:r w:rsidRPr="00990B99">
              <w:rPr>
                <w:rFonts w:ascii="Times New Roman" w:hAnsi="Times New Roman"/>
                <w:sz w:val="21"/>
                <w:szCs w:val="21"/>
                <w:lang w:eastAsia="en-US"/>
              </w:rPr>
              <w:t>МЗСЗН</w:t>
            </w:r>
          </w:p>
        </w:tc>
      </w:tr>
      <w:tr w:rsidR="00FA44BC" w:rsidRPr="00990B99" w14:paraId="6879A01A" w14:textId="77777777" w:rsidTr="00DE66A7">
        <w:tc>
          <w:tcPr>
            <w:tcW w:w="2070" w:type="dxa"/>
            <w:shd w:val="clear" w:color="auto" w:fill="DBE5F1" w:themeFill="accent1" w:themeFillTint="33"/>
          </w:tcPr>
          <w:p w14:paraId="03C2B85D" w14:textId="18D42E22" w:rsidR="00DE534C" w:rsidRPr="00990B99" w:rsidRDefault="001406A7" w:rsidP="00DE534C">
            <w:pPr>
              <w:pStyle w:val="ListParagraph"/>
              <w:spacing w:before="37"/>
              <w:ind w:left="0" w:right="296"/>
              <w:rPr>
                <w:rFonts w:ascii="Times New Roman" w:eastAsia="Times New Roman" w:hAnsi="Times New Roman"/>
                <w:b/>
                <w:bCs/>
                <w:sz w:val="21"/>
                <w:szCs w:val="21"/>
              </w:rPr>
            </w:pPr>
            <w:r w:rsidRPr="00990B99">
              <w:rPr>
                <w:rFonts w:ascii="Times New Roman" w:eastAsia="Times New Roman" w:hAnsi="Times New Roman"/>
                <w:b/>
                <w:bCs/>
                <w:sz w:val="21"/>
                <w:szCs w:val="21"/>
              </w:rPr>
              <w:t>Этап реализации</w:t>
            </w:r>
          </w:p>
        </w:tc>
        <w:tc>
          <w:tcPr>
            <w:tcW w:w="2610" w:type="dxa"/>
            <w:shd w:val="clear" w:color="auto" w:fill="auto"/>
          </w:tcPr>
          <w:p w14:paraId="31CF9709" w14:textId="77777777" w:rsidR="001406A7" w:rsidRPr="00990B99" w:rsidRDefault="001406A7" w:rsidP="001406A7">
            <w:pPr>
              <w:pStyle w:val="ListParagraph"/>
              <w:spacing w:before="37"/>
              <w:ind w:left="0" w:right="-14"/>
              <w:rPr>
                <w:rFonts w:ascii="Times New Roman" w:hAnsi="Times New Roman"/>
                <w:sz w:val="21"/>
                <w:szCs w:val="21"/>
                <w:lang w:eastAsia="en-US"/>
              </w:rPr>
            </w:pPr>
            <w:r w:rsidRPr="00990B99">
              <w:rPr>
                <w:rFonts w:ascii="Times New Roman" w:hAnsi="Times New Roman"/>
                <w:sz w:val="21"/>
                <w:szCs w:val="21"/>
                <w:lang w:eastAsia="en-US"/>
              </w:rPr>
              <w:t xml:space="preserve">Обновленная информация о мероприятиях по конкретному проекту (время, дата, место проведения) </w:t>
            </w:r>
          </w:p>
          <w:p w14:paraId="03E1F2FD" w14:textId="77777777" w:rsidR="001406A7" w:rsidRPr="00990B99" w:rsidRDefault="001406A7" w:rsidP="001406A7">
            <w:pPr>
              <w:pStyle w:val="ListParagraph"/>
              <w:spacing w:before="37"/>
              <w:ind w:left="0" w:right="-14"/>
              <w:rPr>
                <w:rFonts w:ascii="Times New Roman" w:hAnsi="Times New Roman"/>
                <w:sz w:val="21"/>
                <w:szCs w:val="21"/>
                <w:lang w:eastAsia="en-US"/>
              </w:rPr>
            </w:pPr>
          </w:p>
          <w:p w14:paraId="0E3388AA" w14:textId="77777777" w:rsidR="001406A7" w:rsidRPr="00990B99" w:rsidRDefault="001406A7" w:rsidP="001406A7">
            <w:pPr>
              <w:pStyle w:val="ListParagraph"/>
              <w:spacing w:before="37"/>
              <w:ind w:left="0" w:right="-14"/>
              <w:rPr>
                <w:rFonts w:ascii="Times New Roman" w:hAnsi="Times New Roman"/>
                <w:sz w:val="21"/>
                <w:szCs w:val="21"/>
                <w:lang w:eastAsia="en-US"/>
              </w:rPr>
            </w:pPr>
            <w:r w:rsidRPr="00990B99">
              <w:rPr>
                <w:rFonts w:ascii="Times New Roman" w:hAnsi="Times New Roman"/>
                <w:sz w:val="21"/>
                <w:szCs w:val="21"/>
                <w:lang w:eastAsia="en-US"/>
              </w:rPr>
              <w:t xml:space="preserve">Мероприятия по наращиванию потенциала </w:t>
            </w:r>
          </w:p>
          <w:p w14:paraId="6A0E9070" w14:textId="77777777" w:rsidR="001406A7" w:rsidRPr="00990B99" w:rsidRDefault="001406A7" w:rsidP="001406A7">
            <w:pPr>
              <w:pStyle w:val="ListParagraph"/>
              <w:spacing w:before="37"/>
              <w:ind w:left="0" w:right="-14"/>
              <w:rPr>
                <w:rFonts w:ascii="Times New Roman" w:hAnsi="Times New Roman"/>
                <w:sz w:val="21"/>
                <w:szCs w:val="21"/>
                <w:lang w:eastAsia="en-US"/>
              </w:rPr>
            </w:pPr>
          </w:p>
          <w:p w14:paraId="4BC7F8BF" w14:textId="30773700" w:rsidR="001406A7" w:rsidRPr="00990B99" w:rsidRDefault="001406A7" w:rsidP="001406A7">
            <w:pPr>
              <w:pStyle w:val="ListParagraph"/>
              <w:spacing w:before="37"/>
              <w:ind w:left="0" w:right="-14"/>
              <w:rPr>
                <w:rFonts w:ascii="Times New Roman" w:hAnsi="Times New Roman"/>
                <w:sz w:val="21"/>
                <w:szCs w:val="21"/>
                <w:lang w:eastAsia="en-US"/>
              </w:rPr>
            </w:pPr>
            <w:r w:rsidRPr="00990B99">
              <w:rPr>
                <w:rFonts w:ascii="Times New Roman" w:hAnsi="Times New Roman"/>
                <w:sz w:val="21"/>
                <w:szCs w:val="21"/>
                <w:lang w:eastAsia="en-US"/>
              </w:rPr>
              <w:t xml:space="preserve">Раскрытие МРЖ проекта и СЭ аспектов (ПУОСС для под-проектов и другие соответствующие документы) </w:t>
            </w:r>
          </w:p>
          <w:p w14:paraId="519E8BFB" w14:textId="77777777" w:rsidR="001406A7" w:rsidRPr="00990B99" w:rsidRDefault="001406A7" w:rsidP="001406A7">
            <w:pPr>
              <w:pStyle w:val="ListParagraph"/>
              <w:spacing w:before="37"/>
              <w:ind w:left="0" w:right="-14"/>
              <w:rPr>
                <w:rFonts w:ascii="Times New Roman" w:hAnsi="Times New Roman"/>
                <w:sz w:val="21"/>
                <w:szCs w:val="21"/>
                <w:lang w:eastAsia="en-US"/>
              </w:rPr>
            </w:pPr>
            <w:r w:rsidRPr="00990B99">
              <w:rPr>
                <w:rFonts w:ascii="Times New Roman" w:hAnsi="Times New Roman"/>
                <w:sz w:val="21"/>
                <w:szCs w:val="21"/>
                <w:lang w:eastAsia="en-US"/>
              </w:rPr>
              <w:t>Консультации по смягчению экологических рисков</w:t>
            </w:r>
          </w:p>
          <w:p w14:paraId="60277723" w14:textId="4A6CF8CB" w:rsidR="00DE534C" w:rsidRPr="00990B99" w:rsidRDefault="001406A7" w:rsidP="001406A7">
            <w:pPr>
              <w:pStyle w:val="ListParagraph"/>
              <w:spacing w:before="37"/>
              <w:ind w:left="0" w:right="-14"/>
              <w:rPr>
                <w:rFonts w:ascii="Times New Roman" w:hAnsi="Times New Roman"/>
                <w:sz w:val="21"/>
                <w:szCs w:val="21"/>
                <w:lang w:eastAsia="en-US"/>
              </w:rPr>
            </w:pPr>
            <w:r w:rsidRPr="00990B99">
              <w:rPr>
                <w:rFonts w:ascii="Times New Roman" w:hAnsi="Times New Roman"/>
                <w:sz w:val="21"/>
                <w:szCs w:val="21"/>
                <w:lang w:eastAsia="en-US"/>
              </w:rPr>
              <w:t>Отчеты; включая количество жалоб, полученных и рассмотренных за отчетный период (ежемесячно, ежеквартально или ежегодно)</w:t>
            </w:r>
          </w:p>
        </w:tc>
        <w:tc>
          <w:tcPr>
            <w:tcW w:w="2250" w:type="dxa"/>
            <w:shd w:val="clear" w:color="auto" w:fill="auto"/>
          </w:tcPr>
          <w:p w14:paraId="48AF8189" w14:textId="77777777" w:rsidR="00DE66A7" w:rsidRPr="00990B99" w:rsidRDefault="00DE66A7" w:rsidP="001406A7">
            <w:pPr>
              <w:pStyle w:val="ListParagraph"/>
              <w:spacing w:before="37"/>
              <w:ind w:left="0" w:right="-14"/>
              <w:rPr>
                <w:rFonts w:ascii="Times New Roman" w:hAnsi="Times New Roman"/>
                <w:sz w:val="21"/>
                <w:szCs w:val="21"/>
                <w:lang w:eastAsia="en-US"/>
              </w:rPr>
            </w:pPr>
            <w:r w:rsidRPr="00990B99">
              <w:rPr>
                <w:rFonts w:ascii="Times New Roman" w:hAnsi="Times New Roman"/>
                <w:sz w:val="21"/>
                <w:szCs w:val="21"/>
                <w:lang w:eastAsia="en-US"/>
              </w:rPr>
              <w:t xml:space="preserve">Официальные встречи </w:t>
            </w:r>
          </w:p>
          <w:p w14:paraId="10093732" w14:textId="77777777" w:rsidR="00DE66A7" w:rsidRPr="00990B99" w:rsidRDefault="00DE66A7" w:rsidP="001406A7">
            <w:pPr>
              <w:pStyle w:val="ListParagraph"/>
              <w:spacing w:before="37"/>
              <w:ind w:left="0" w:right="-14"/>
              <w:rPr>
                <w:rFonts w:ascii="Times New Roman" w:hAnsi="Times New Roman"/>
                <w:sz w:val="21"/>
                <w:szCs w:val="21"/>
                <w:lang w:eastAsia="en-US"/>
              </w:rPr>
            </w:pPr>
            <w:r w:rsidRPr="00990B99">
              <w:rPr>
                <w:rFonts w:ascii="Times New Roman" w:hAnsi="Times New Roman"/>
                <w:sz w:val="21"/>
                <w:szCs w:val="21"/>
                <w:lang w:eastAsia="en-US"/>
              </w:rPr>
              <w:t xml:space="preserve"> </w:t>
            </w:r>
          </w:p>
          <w:p w14:paraId="4C972526" w14:textId="77777777" w:rsidR="00DE66A7" w:rsidRPr="00990B99" w:rsidRDefault="00DE66A7" w:rsidP="001406A7">
            <w:pPr>
              <w:pStyle w:val="ListParagraph"/>
              <w:spacing w:before="37"/>
              <w:ind w:left="0" w:right="-14"/>
              <w:rPr>
                <w:rFonts w:ascii="Times New Roman" w:hAnsi="Times New Roman"/>
                <w:sz w:val="21"/>
                <w:szCs w:val="21"/>
                <w:lang w:eastAsia="en-US"/>
              </w:rPr>
            </w:pPr>
            <w:r w:rsidRPr="00990B99">
              <w:rPr>
                <w:rFonts w:ascii="Times New Roman" w:hAnsi="Times New Roman"/>
                <w:sz w:val="21"/>
                <w:szCs w:val="21"/>
                <w:lang w:eastAsia="en-US"/>
              </w:rPr>
              <w:t xml:space="preserve">Официальные письма (корреспонденция) </w:t>
            </w:r>
          </w:p>
          <w:p w14:paraId="5D78EE2E" w14:textId="77777777" w:rsidR="00DE66A7" w:rsidRPr="00990B99" w:rsidRDefault="00DE66A7" w:rsidP="001406A7">
            <w:pPr>
              <w:pStyle w:val="ListParagraph"/>
              <w:spacing w:before="37"/>
              <w:ind w:left="0" w:right="-14"/>
              <w:rPr>
                <w:rFonts w:ascii="Times New Roman" w:hAnsi="Times New Roman"/>
                <w:sz w:val="21"/>
                <w:szCs w:val="21"/>
                <w:lang w:eastAsia="en-US"/>
              </w:rPr>
            </w:pPr>
          </w:p>
          <w:p w14:paraId="03565094" w14:textId="77777777" w:rsidR="00DE66A7" w:rsidRPr="00990B99" w:rsidRDefault="00DE66A7" w:rsidP="001406A7">
            <w:pPr>
              <w:pStyle w:val="ListParagraph"/>
              <w:spacing w:before="37"/>
              <w:ind w:left="0" w:right="-14"/>
              <w:rPr>
                <w:rFonts w:ascii="Times New Roman" w:hAnsi="Times New Roman"/>
                <w:sz w:val="21"/>
                <w:szCs w:val="21"/>
                <w:lang w:eastAsia="en-US"/>
              </w:rPr>
            </w:pPr>
            <w:r w:rsidRPr="00990B99">
              <w:rPr>
                <w:rFonts w:ascii="Times New Roman" w:hAnsi="Times New Roman"/>
                <w:sz w:val="21"/>
                <w:szCs w:val="21"/>
                <w:lang w:eastAsia="en-US"/>
              </w:rPr>
              <w:t>Электронные письма</w:t>
            </w:r>
          </w:p>
          <w:p w14:paraId="215DE687" w14:textId="77777777" w:rsidR="00DE66A7" w:rsidRPr="00990B99" w:rsidRDefault="00DE66A7" w:rsidP="001406A7">
            <w:pPr>
              <w:pStyle w:val="ListParagraph"/>
              <w:spacing w:before="37"/>
              <w:ind w:left="0" w:right="-14"/>
              <w:rPr>
                <w:rFonts w:ascii="Times New Roman" w:hAnsi="Times New Roman"/>
                <w:sz w:val="21"/>
                <w:szCs w:val="21"/>
                <w:lang w:eastAsia="en-US"/>
              </w:rPr>
            </w:pPr>
          </w:p>
          <w:p w14:paraId="6512721F" w14:textId="75BEE33B" w:rsidR="004D2ACF" w:rsidRPr="00990B99" w:rsidRDefault="00DE66A7" w:rsidP="001406A7">
            <w:pPr>
              <w:pStyle w:val="ListParagraph"/>
              <w:spacing w:before="37"/>
              <w:ind w:left="0" w:right="-14"/>
              <w:rPr>
                <w:rFonts w:ascii="Times New Roman" w:hAnsi="Times New Roman"/>
                <w:sz w:val="21"/>
                <w:szCs w:val="21"/>
                <w:lang w:eastAsia="en-US"/>
              </w:rPr>
            </w:pPr>
            <w:r w:rsidRPr="00990B99">
              <w:rPr>
                <w:rFonts w:ascii="Times New Roman" w:hAnsi="Times New Roman"/>
                <w:sz w:val="21"/>
                <w:szCs w:val="21"/>
                <w:lang w:eastAsia="en-US"/>
              </w:rPr>
              <w:t xml:space="preserve">Веб-сайт </w:t>
            </w:r>
            <w:r w:rsidR="00481414" w:rsidRPr="00481414">
              <w:rPr>
                <w:rFonts w:ascii="Times New Roman" w:hAnsi="Times New Roman"/>
                <w:sz w:val="21"/>
                <w:szCs w:val="21"/>
                <w:lang w:eastAsia="en-US"/>
              </w:rPr>
              <w:t xml:space="preserve">ГТП </w:t>
            </w:r>
            <w:r w:rsidRPr="00990B99">
              <w:rPr>
                <w:rFonts w:ascii="Times New Roman" w:hAnsi="Times New Roman"/>
                <w:sz w:val="21"/>
                <w:szCs w:val="21"/>
                <w:lang w:eastAsia="en-US"/>
              </w:rPr>
              <w:t>МЗСЗН</w:t>
            </w:r>
          </w:p>
        </w:tc>
        <w:tc>
          <w:tcPr>
            <w:tcW w:w="2430" w:type="dxa"/>
            <w:shd w:val="clear" w:color="auto" w:fill="auto"/>
          </w:tcPr>
          <w:p w14:paraId="0FB10B7F" w14:textId="4E0F58D6" w:rsidR="00DE534C" w:rsidRPr="00990B99" w:rsidRDefault="00DE66A7" w:rsidP="001406A7">
            <w:pPr>
              <w:pStyle w:val="ListParagraph"/>
              <w:spacing w:before="37"/>
              <w:ind w:left="0" w:right="-14"/>
              <w:rPr>
                <w:rFonts w:ascii="Times New Roman" w:hAnsi="Times New Roman"/>
                <w:sz w:val="21"/>
                <w:szCs w:val="21"/>
                <w:lang w:eastAsia="en-US"/>
              </w:rPr>
            </w:pPr>
            <w:r w:rsidRPr="00990B99">
              <w:rPr>
                <w:rFonts w:ascii="Times New Roman" w:hAnsi="Times New Roman"/>
                <w:sz w:val="21"/>
                <w:szCs w:val="21"/>
                <w:lang w:eastAsia="en-US"/>
              </w:rPr>
              <w:t>Все заинтересованные стороны на национальном и местном уровнях</w:t>
            </w:r>
          </w:p>
        </w:tc>
        <w:tc>
          <w:tcPr>
            <w:tcW w:w="1620" w:type="dxa"/>
            <w:shd w:val="clear" w:color="auto" w:fill="auto"/>
          </w:tcPr>
          <w:p w14:paraId="1612C0C2" w14:textId="1116499D" w:rsidR="00DE534C" w:rsidRPr="00990B99" w:rsidRDefault="00DE66A7" w:rsidP="001406A7">
            <w:pPr>
              <w:pStyle w:val="ListParagraph"/>
              <w:spacing w:before="37"/>
              <w:ind w:left="0" w:right="-16"/>
              <w:rPr>
                <w:rFonts w:ascii="Times New Roman" w:hAnsi="Times New Roman"/>
                <w:sz w:val="21"/>
                <w:szCs w:val="21"/>
                <w:lang w:eastAsia="en-US"/>
              </w:rPr>
            </w:pPr>
            <w:r w:rsidRPr="00990B99">
              <w:rPr>
                <w:rFonts w:ascii="Times New Roman" w:hAnsi="Times New Roman"/>
                <w:sz w:val="21"/>
                <w:szCs w:val="21"/>
                <w:lang w:eastAsia="en-US"/>
              </w:rPr>
              <w:t>МЗСЗН</w:t>
            </w:r>
          </w:p>
        </w:tc>
      </w:tr>
      <w:tr w:rsidR="00FA44BC" w:rsidRPr="00990B99" w14:paraId="4CD1AA77" w14:textId="77777777" w:rsidTr="00DE66A7">
        <w:tc>
          <w:tcPr>
            <w:tcW w:w="2070" w:type="dxa"/>
            <w:shd w:val="clear" w:color="auto" w:fill="DBE5F1" w:themeFill="accent1" w:themeFillTint="33"/>
          </w:tcPr>
          <w:p w14:paraId="42E1C344" w14:textId="77777777" w:rsidR="00F65261" w:rsidRPr="00990B99" w:rsidRDefault="00F65261" w:rsidP="00F65261">
            <w:pPr>
              <w:pStyle w:val="ListParagraph"/>
              <w:spacing w:before="37"/>
              <w:ind w:left="0" w:right="296"/>
              <w:rPr>
                <w:rFonts w:ascii="Times New Roman" w:eastAsia="Times New Roman" w:hAnsi="Times New Roman"/>
                <w:b/>
                <w:bCs/>
                <w:sz w:val="21"/>
                <w:szCs w:val="21"/>
              </w:rPr>
            </w:pPr>
          </w:p>
        </w:tc>
        <w:tc>
          <w:tcPr>
            <w:tcW w:w="2610" w:type="dxa"/>
            <w:shd w:val="clear" w:color="auto" w:fill="auto"/>
          </w:tcPr>
          <w:p w14:paraId="6A0CCFEF" w14:textId="49672E74" w:rsidR="00F65261" w:rsidRPr="00990B99" w:rsidRDefault="00DE66A7" w:rsidP="001406A7">
            <w:pPr>
              <w:pStyle w:val="ListParagraph"/>
              <w:spacing w:before="37"/>
              <w:ind w:left="0" w:right="-14"/>
              <w:rPr>
                <w:rFonts w:ascii="Times New Roman" w:hAnsi="Times New Roman"/>
                <w:sz w:val="21"/>
                <w:szCs w:val="21"/>
                <w:lang w:eastAsia="en-US"/>
              </w:rPr>
            </w:pPr>
            <w:r w:rsidRPr="00990B99">
              <w:rPr>
                <w:rFonts w:ascii="Times New Roman" w:hAnsi="Times New Roman"/>
                <w:sz w:val="21"/>
                <w:szCs w:val="21"/>
                <w:lang w:eastAsia="en-US"/>
              </w:rPr>
              <w:t xml:space="preserve">Рассматривать и принимать решения по вопросам межотраслевого характера, связанным с Компонентом 2 и </w:t>
            </w:r>
            <w:r w:rsidRPr="00990B99">
              <w:rPr>
                <w:rFonts w:ascii="Times New Roman" w:hAnsi="Times New Roman"/>
                <w:sz w:val="21"/>
                <w:szCs w:val="21"/>
                <w:lang w:eastAsia="en-US"/>
              </w:rPr>
              <w:lastRenderedPageBreak/>
              <w:t>требующим согласованных усилий ряда вовлеченных государственных министерств и ведомств</w:t>
            </w:r>
          </w:p>
        </w:tc>
        <w:tc>
          <w:tcPr>
            <w:tcW w:w="2250" w:type="dxa"/>
            <w:shd w:val="clear" w:color="auto" w:fill="auto"/>
          </w:tcPr>
          <w:p w14:paraId="0891E190" w14:textId="4B32EC96" w:rsidR="00F65261" w:rsidRPr="00990B99" w:rsidRDefault="00DE66A7" w:rsidP="001406A7">
            <w:pPr>
              <w:pStyle w:val="ListParagraph"/>
              <w:spacing w:before="37"/>
              <w:ind w:left="0" w:right="-14"/>
              <w:rPr>
                <w:rFonts w:ascii="Times New Roman" w:hAnsi="Times New Roman"/>
                <w:sz w:val="21"/>
                <w:szCs w:val="21"/>
                <w:lang w:eastAsia="en-US"/>
              </w:rPr>
            </w:pPr>
            <w:r w:rsidRPr="00990B99">
              <w:rPr>
                <w:rFonts w:ascii="Times New Roman" w:hAnsi="Times New Roman"/>
                <w:sz w:val="21"/>
                <w:szCs w:val="21"/>
                <w:lang w:eastAsia="en-US"/>
              </w:rPr>
              <w:lastRenderedPageBreak/>
              <w:t>Межотраслевой комитет (МК). заседания два раза в год</w:t>
            </w:r>
          </w:p>
        </w:tc>
        <w:tc>
          <w:tcPr>
            <w:tcW w:w="2430" w:type="dxa"/>
            <w:shd w:val="clear" w:color="auto" w:fill="auto"/>
          </w:tcPr>
          <w:p w14:paraId="5F870DB4" w14:textId="68992B48" w:rsidR="00F65261" w:rsidRPr="00990B99" w:rsidRDefault="00DE66A7" w:rsidP="001406A7">
            <w:pPr>
              <w:pStyle w:val="ListParagraph"/>
              <w:spacing w:before="37"/>
              <w:ind w:left="0" w:right="-14"/>
              <w:rPr>
                <w:rFonts w:ascii="Times New Roman" w:hAnsi="Times New Roman"/>
                <w:sz w:val="21"/>
                <w:szCs w:val="21"/>
                <w:lang w:eastAsia="en-US"/>
              </w:rPr>
            </w:pPr>
            <w:r w:rsidRPr="00990B99">
              <w:rPr>
                <w:rFonts w:ascii="Times New Roman" w:hAnsi="Times New Roman"/>
                <w:sz w:val="21"/>
                <w:szCs w:val="21"/>
                <w:lang w:eastAsia="en-US"/>
              </w:rPr>
              <w:t xml:space="preserve">Заинтересованные стороны на национальном уровне, Хукумат Согдийской области и Хукумат </w:t>
            </w:r>
            <w:r w:rsidRPr="00990B99">
              <w:rPr>
                <w:rFonts w:ascii="Times New Roman" w:hAnsi="Times New Roman"/>
                <w:sz w:val="21"/>
                <w:szCs w:val="21"/>
                <w:lang w:eastAsia="en-US"/>
              </w:rPr>
              <w:lastRenderedPageBreak/>
              <w:t>города Душанбе</w:t>
            </w:r>
          </w:p>
        </w:tc>
        <w:tc>
          <w:tcPr>
            <w:tcW w:w="1620" w:type="dxa"/>
            <w:shd w:val="clear" w:color="auto" w:fill="auto"/>
          </w:tcPr>
          <w:p w14:paraId="5B259BAA" w14:textId="36D2E23F" w:rsidR="00F65261" w:rsidRPr="00990B99" w:rsidRDefault="00DE66A7" w:rsidP="001406A7">
            <w:pPr>
              <w:pStyle w:val="ListParagraph"/>
              <w:spacing w:before="37"/>
              <w:ind w:left="0" w:right="-16"/>
              <w:rPr>
                <w:rFonts w:ascii="Times New Roman" w:eastAsia="Times New Roman" w:hAnsi="Times New Roman"/>
                <w:sz w:val="21"/>
                <w:szCs w:val="21"/>
              </w:rPr>
            </w:pPr>
            <w:r w:rsidRPr="00990B99">
              <w:rPr>
                <w:rFonts w:ascii="Times New Roman" w:eastAsia="Times New Roman" w:hAnsi="Times New Roman"/>
                <w:sz w:val="21"/>
                <w:szCs w:val="21"/>
              </w:rPr>
              <w:lastRenderedPageBreak/>
              <w:t>МЗСЗН</w:t>
            </w:r>
          </w:p>
        </w:tc>
      </w:tr>
      <w:tr w:rsidR="00FA44BC" w:rsidRPr="00990B99" w14:paraId="438D2DA7" w14:textId="77777777" w:rsidTr="00DE66A7">
        <w:tc>
          <w:tcPr>
            <w:tcW w:w="2070" w:type="dxa"/>
            <w:shd w:val="clear" w:color="auto" w:fill="DBE5F1" w:themeFill="accent1" w:themeFillTint="33"/>
          </w:tcPr>
          <w:p w14:paraId="4D752A11" w14:textId="77777777" w:rsidR="00F65261" w:rsidRPr="00990B99" w:rsidRDefault="00F65261" w:rsidP="00F65261">
            <w:pPr>
              <w:pStyle w:val="ListParagraph"/>
              <w:spacing w:before="37"/>
              <w:ind w:left="0" w:right="296"/>
              <w:rPr>
                <w:rFonts w:ascii="Times New Roman" w:eastAsia="Times New Roman" w:hAnsi="Times New Roman"/>
                <w:b/>
                <w:bCs/>
                <w:sz w:val="21"/>
                <w:szCs w:val="21"/>
              </w:rPr>
            </w:pPr>
          </w:p>
        </w:tc>
        <w:tc>
          <w:tcPr>
            <w:tcW w:w="2610" w:type="dxa"/>
            <w:shd w:val="clear" w:color="auto" w:fill="auto"/>
          </w:tcPr>
          <w:p w14:paraId="22DB9AC1" w14:textId="0A96FD85" w:rsidR="00F65261" w:rsidRPr="00990B99" w:rsidRDefault="001406A7" w:rsidP="001406A7">
            <w:pPr>
              <w:pStyle w:val="ListParagraph"/>
              <w:spacing w:before="37"/>
              <w:ind w:left="0" w:right="-14"/>
              <w:rPr>
                <w:rFonts w:ascii="Times New Roman" w:hAnsi="Times New Roman"/>
                <w:sz w:val="21"/>
                <w:szCs w:val="21"/>
                <w:lang w:eastAsia="en-US"/>
              </w:rPr>
            </w:pPr>
            <w:r w:rsidRPr="00990B99">
              <w:rPr>
                <w:rFonts w:ascii="Times New Roman" w:hAnsi="Times New Roman"/>
                <w:sz w:val="21"/>
                <w:szCs w:val="21"/>
                <w:lang w:eastAsia="en-US"/>
              </w:rPr>
              <w:t>Внутриотраслевой надзор за проектом (i) обеспечение бесперебойной реализации проекта, (ii) предоставление рекомендаций Учреждению-исполнителю по вопросам, связанным с интеграцией мероприятий, по мере необходимости, (iii) рассмотрение и проверка отчетов, связанных с проектом, и (v) помощь в определении ключевых вопросов, которые необходимо довести до сведения Правительства страны, и содействие решению этих вопросов.</w:t>
            </w:r>
          </w:p>
        </w:tc>
        <w:tc>
          <w:tcPr>
            <w:tcW w:w="2250" w:type="dxa"/>
            <w:shd w:val="clear" w:color="auto" w:fill="auto"/>
          </w:tcPr>
          <w:p w14:paraId="5DCCAA04" w14:textId="70C630AD" w:rsidR="00F65261" w:rsidRPr="00990B99" w:rsidRDefault="00DE66A7" w:rsidP="001406A7">
            <w:pPr>
              <w:pStyle w:val="ListParagraph"/>
              <w:spacing w:before="37"/>
              <w:ind w:left="0" w:right="-14"/>
              <w:rPr>
                <w:rFonts w:ascii="Times New Roman" w:hAnsi="Times New Roman"/>
                <w:sz w:val="21"/>
                <w:szCs w:val="21"/>
                <w:lang w:eastAsia="en-US"/>
              </w:rPr>
            </w:pPr>
            <w:r w:rsidRPr="00990B99">
              <w:rPr>
                <w:rFonts w:ascii="Times New Roman" w:hAnsi="Times New Roman"/>
                <w:sz w:val="21"/>
                <w:szCs w:val="21"/>
                <w:lang w:eastAsia="en-US"/>
              </w:rPr>
              <w:t>Заседания Координационной группы проекта (КГП)</w:t>
            </w:r>
          </w:p>
        </w:tc>
        <w:tc>
          <w:tcPr>
            <w:tcW w:w="2430" w:type="dxa"/>
            <w:shd w:val="clear" w:color="auto" w:fill="auto"/>
          </w:tcPr>
          <w:p w14:paraId="0FA3355F" w14:textId="175508F7" w:rsidR="00F65261" w:rsidRPr="00990B99" w:rsidRDefault="00DE66A7" w:rsidP="001406A7">
            <w:pPr>
              <w:pStyle w:val="ListParagraph"/>
              <w:spacing w:before="37"/>
              <w:ind w:left="0" w:right="-14"/>
              <w:rPr>
                <w:rFonts w:ascii="Times New Roman" w:hAnsi="Times New Roman"/>
                <w:sz w:val="21"/>
                <w:szCs w:val="21"/>
                <w:lang w:eastAsia="en-US"/>
              </w:rPr>
            </w:pPr>
            <w:r w:rsidRPr="00990B99">
              <w:rPr>
                <w:rFonts w:ascii="Times New Roman" w:hAnsi="Times New Roman"/>
                <w:sz w:val="21"/>
                <w:szCs w:val="21"/>
                <w:lang w:eastAsia="en-US"/>
              </w:rPr>
              <w:t>Первый заместитель министра в качестве координатора проекта, руководители всех соответствующих технических и вспомогательных управлений МЗСЗН, с УР ПМСП МО в качестве секретариата КГП</w:t>
            </w:r>
          </w:p>
        </w:tc>
        <w:tc>
          <w:tcPr>
            <w:tcW w:w="1620" w:type="dxa"/>
            <w:shd w:val="clear" w:color="auto" w:fill="auto"/>
          </w:tcPr>
          <w:p w14:paraId="03432FCB" w14:textId="0ABB2479" w:rsidR="00F65261" w:rsidRPr="00990B99" w:rsidRDefault="00DE66A7" w:rsidP="001406A7">
            <w:pPr>
              <w:pStyle w:val="ListParagraph"/>
              <w:spacing w:before="37"/>
              <w:ind w:left="0" w:right="-16"/>
              <w:rPr>
                <w:rFonts w:ascii="Times New Roman" w:eastAsia="Times New Roman" w:hAnsi="Times New Roman"/>
                <w:sz w:val="21"/>
                <w:szCs w:val="21"/>
              </w:rPr>
            </w:pPr>
            <w:r w:rsidRPr="00990B99">
              <w:rPr>
                <w:rFonts w:ascii="Times New Roman" w:eastAsia="Times New Roman" w:hAnsi="Times New Roman"/>
                <w:sz w:val="21"/>
                <w:szCs w:val="21"/>
              </w:rPr>
              <w:t>МЗСЗН</w:t>
            </w:r>
          </w:p>
        </w:tc>
      </w:tr>
      <w:tr w:rsidR="00FA44BC" w:rsidRPr="00990B99" w14:paraId="7EB9BA5C" w14:textId="77777777" w:rsidTr="00DE66A7">
        <w:tc>
          <w:tcPr>
            <w:tcW w:w="2070" w:type="dxa"/>
            <w:shd w:val="clear" w:color="auto" w:fill="DBE5F1" w:themeFill="accent1" w:themeFillTint="33"/>
          </w:tcPr>
          <w:p w14:paraId="0D87E54C" w14:textId="77777777" w:rsidR="00F65261" w:rsidRPr="00990B99" w:rsidRDefault="00F65261" w:rsidP="00F65261">
            <w:pPr>
              <w:pStyle w:val="ListParagraph"/>
              <w:spacing w:before="37"/>
              <w:ind w:left="0" w:right="296"/>
              <w:rPr>
                <w:rFonts w:ascii="Times New Roman" w:eastAsia="Times New Roman" w:hAnsi="Times New Roman"/>
                <w:b/>
                <w:bCs/>
                <w:sz w:val="21"/>
                <w:szCs w:val="21"/>
              </w:rPr>
            </w:pPr>
          </w:p>
        </w:tc>
        <w:tc>
          <w:tcPr>
            <w:tcW w:w="2610" w:type="dxa"/>
            <w:shd w:val="clear" w:color="auto" w:fill="auto"/>
          </w:tcPr>
          <w:p w14:paraId="31745845" w14:textId="032D0D24" w:rsidR="00F65261" w:rsidRPr="00990B99" w:rsidRDefault="00DE66A7" w:rsidP="001406A7">
            <w:pPr>
              <w:pStyle w:val="ListParagraph"/>
              <w:spacing w:before="37"/>
              <w:ind w:left="0" w:right="-14"/>
              <w:rPr>
                <w:rFonts w:ascii="Times New Roman" w:hAnsi="Times New Roman"/>
                <w:sz w:val="21"/>
                <w:szCs w:val="21"/>
                <w:lang w:eastAsia="en-US"/>
              </w:rPr>
            </w:pPr>
            <w:r w:rsidRPr="00990B99">
              <w:rPr>
                <w:rFonts w:ascii="Times New Roman" w:hAnsi="Times New Roman"/>
                <w:sz w:val="21"/>
                <w:szCs w:val="21"/>
                <w:lang w:eastAsia="en-US"/>
              </w:rPr>
              <w:t>Сбор данных на уровне медицинских учреждений для сбора данных о наличии персонала, оборудования и т. д. и общей готовности к предоставлению услуг.</w:t>
            </w:r>
          </w:p>
        </w:tc>
        <w:tc>
          <w:tcPr>
            <w:tcW w:w="2250" w:type="dxa"/>
            <w:shd w:val="clear" w:color="auto" w:fill="auto"/>
          </w:tcPr>
          <w:p w14:paraId="576B29BB" w14:textId="061E0DF1" w:rsidR="00F65261" w:rsidRPr="00990B99" w:rsidRDefault="00DE66A7" w:rsidP="001406A7">
            <w:pPr>
              <w:pStyle w:val="ListParagraph"/>
              <w:spacing w:before="37"/>
              <w:ind w:left="0" w:right="-14"/>
              <w:rPr>
                <w:rFonts w:ascii="Times New Roman" w:hAnsi="Times New Roman"/>
                <w:sz w:val="21"/>
                <w:szCs w:val="21"/>
                <w:lang w:eastAsia="en-US"/>
              </w:rPr>
            </w:pPr>
            <w:r w:rsidRPr="00990B99">
              <w:rPr>
                <w:rFonts w:ascii="Times New Roman" w:hAnsi="Times New Roman"/>
                <w:sz w:val="21"/>
                <w:szCs w:val="21"/>
                <w:lang w:eastAsia="en-US"/>
              </w:rPr>
              <w:t>Телефонный опрос учреждений по серии частых-циклов</w:t>
            </w:r>
          </w:p>
        </w:tc>
        <w:tc>
          <w:tcPr>
            <w:tcW w:w="2430" w:type="dxa"/>
            <w:shd w:val="clear" w:color="auto" w:fill="auto"/>
          </w:tcPr>
          <w:p w14:paraId="452CBC88" w14:textId="02CC1764" w:rsidR="00F65261" w:rsidRPr="00990B99" w:rsidRDefault="00DE66A7" w:rsidP="001406A7">
            <w:pPr>
              <w:pStyle w:val="ListParagraph"/>
              <w:spacing w:before="37"/>
              <w:ind w:left="0" w:right="-14"/>
              <w:rPr>
                <w:rFonts w:ascii="Times New Roman" w:hAnsi="Times New Roman"/>
                <w:sz w:val="21"/>
                <w:szCs w:val="21"/>
                <w:lang w:eastAsia="en-US"/>
              </w:rPr>
            </w:pPr>
            <w:r w:rsidRPr="00990B99">
              <w:rPr>
                <w:rFonts w:ascii="Times New Roman" w:hAnsi="Times New Roman"/>
                <w:sz w:val="21"/>
                <w:szCs w:val="21"/>
                <w:lang w:eastAsia="en-US"/>
              </w:rPr>
              <w:t>Национальная репрезентативность персонала ПМСП и избыточная выборка учреждений в районах реализации проекта</w:t>
            </w:r>
          </w:p>
        </w:tc>
        <w:tc>
          <w:tcPr>
            <w:tcW w:w="1620" w:type="dxa"/>
            <w:shd w:val="clear" w:color="auto" w:fill="auto"/>
          </w:tcPr>
          <w:p w14:paraId="60497FD3" w14:textId="02584148" w:rsidR="00F65261" w:rsidRPr="00990B99" w:rsidRDefault="00DE66A7" w:rsidP="001406A7">
            <w:pPr>
              <w:pStyle w:val="ListParagraph"/>
              <w:spacing w:before="37"/>
              <w:ind w:left="0" w:right="-16"/>
              <w:rPr>
                <w:rFonts w:ascii="Times New Roman" w:eastAsia="Times New Roman" w:hAnsi="Times New Roman"/>
                <w:sz w:val="21"/>
                <w:szCs w:val="21"/>
              </w:rPr>
            </w:pPr>
            <w:r w:rsidRPr="00990B99">
              <w:rPr>
                <w:rFonts w:ascii="Times New Roman" w:eastAsia="Times New Roman" w:hAnsi="Times New Roman"/>
                <w:sz w:val="21"/>
                <w:szCs w:val="21"/>
              </w:rPr>
              <w:t>ГРП МЗСЗН</w:t>
            </w:r>
          </w:p>
        </w:tc>
      </w:tr>
      <w:tr w:rsidR="00FA44BC" w:rsidRPr="00EE0F29" w14:paraId="799ED7E4" w14:textId="77777777" w:rsidTr="00DE66A7">
        <w:tc>
          <w:tcPr>
            <w:tcW w:w="2070" w:type="dxa"/>
            <w:shd w:val="clear" w:color="auto" w:fill="DBE5F1" w:themeFill="accent1" w:themeFillTint="33"/>
          </w:tcPr>
          <w:p w14:paraId="534CE831" w14:textId="77777777" w:rsidR="00F65261" w:rsidRPr="00990B99" w:rsidRDefault="00F65261" w:rsidP="00F65261">
            <w:pPr>
              <w:pStyle w:val="ListParagraph"/>
              <w:spacing w:before="37"/>
              <w:ind w:left="0" w:right="296"/>
              <w:rPr>
                <w:rFonts w:ascii="Times New Roman" w:eastAsia="Times New Roman" w:hAnsi="Times New Roman"/>
                <w:b/>
                <w:bCs/>
                <w:sz w:val="21"/>
                <w:szCs w:val="21"/>
              </w:rPr>
            </w:pPr>
          </w:p>
        </w:tc>
        <w:tc>
          <w:tcPr>
            <w:tcW w:w="2610" w:type="dxa"/>
            <w:shd w:val="clear" w:color="auto" w:fill="auto"/>
          </w:tcPr>
          <w:p w14:paraId="4874937D" w14:textId="74D95FCA" w:rsidR="00F65261" w:rsidRPr="00990B99" w:rsidRDefault="00DE66A7" w:rsidP="001406A7">
            <w:pPr>
              <w:pStyle w:val="ListParagraph"/>
              <w:spacing w:before="37"/>
              <w:ind w:left="0" w:right="-14"/>
              <w:rPr>
                <w:rFonts w:ascii="Times New Roman" w:hAnsi="Times New Roman"/>
                <w:sz w:val="21"/>
                <w:szCs w:val="21"/>
                <w:lang w:eastAsia="en-US"/>
              </w:rPr>
            </w:pPr>
            <w:r w:rsidRPr="00990B99">
              <w:rPr>
                <w:rFonts w:ascii="Times New Roman" w:hAnsi="Times New Roman"/>
                <w:sz w:val="21"/>
                <w:szCs w:val="21"/>
                <w:lang w:eastAsia="en-US"/>
              </w:rPr>
              <w:t>исследования показателей предоставления услуг (ППУ) для получения информации о наличии и готовности услуг, а также о качестве медико-санитарных услуг</w:t>
            </w:r>
          </w:p>
        </w:tc>
        <w:tc>
          <w:tcPr>
            <w:tcW w:w="2250" w:type="dxa"/>
            <w:shd w:val="clear" w:color="auto" w:fill="auto"/>
          </w:tcPr>
          <w:p w14:paraId="3B4B0DA2" w14:textId="42C188B1" w:rsidR="00F65261" w:rsidRPr="00990B99" w:rsidRDefault="00DE66A7" w:rsidP="001406A7">
            <w:pPr>
              <w:pStyle w:val="ListParagraph"/>
              <w:spacing w:before="37"/>
              <w:ind w:left="0" w:right="-14"/>
              <w:rPr>
                <w:rFonts w:ascii="Times New Roman" w:hAnsi="Times New Roman"/>
                <w:sz w:val="21"/>
                <w:szCs w:val="21"/>
                <w:lang w:eastAsia="en-US"/>
              </w:rPr>
            </w:pPr>
            <w:r w:rsidRPr="00990B99">
              <w:rPr>
                <w:rFonts w:ascii="Times New Roman" w:hAnsi="Times New Roman"/>
                <w:sz w:val="21"/>
                <w:szCs w:val="21"/>
                <w:lang w:eastAsia="en-US"/>
              </w:rPr>
              <w:t>Базовое и конечное исследование</w:t>
            </w:r>
          </w:p>
        </w:tc>
        <w:tc>
          <w:tcPr>
            <w:tcW w:w="2430" w:type="dxa"/>
            <w:shd w:val="clear" w:color="auto" w:fill="auto"/>
          </w:tcPr>
          <w:p w14:paraId="4956D6EB" w14:textId="27FBAF0E" w:rsidR="00F65261" w:rsidRPr="00990B99" w:rsidRDefault="00DE66A7" w:rsidP="001406A7">
            <w:pPr>
              <w:pStyle w:val="ListParagraph"/>
              <w:spacing w:before="37"/>
              <w:ind w:left="0" w:right="-14"/>
              <w:rPr>
                <w:rFonts w:ascii="Times New Roman" w:hAnsi="Times New Roman"/>
                <w:sz w:val="21"/>
                <w:szCs w:val="21"/>
                <w:lang w:eastAsia="en-US"/>
              </w:rPr>
            </w:pPr>
            <w:r w:rsidRPr="00990B99">
              <w:rPr>
                <w:rFonts w:ascii="Times New Roman" w:hAnsi="Times New Roman"/>
                <w:sz w:val="21"/>
                <w:szCs w:val="21"/>
                <w:lang w:eastAsia="en-US"/>
              </w:rPr>
              <w:t>По всей стране, ЛПВП на уровне медицинских учреждений и домохозяйств</w:t>
            </w:r>
          </w:p>
        </w:tc>
        <w:tc>
          <w:tcPr>
            <w:tcW w:w="1620" w:type="dxa"/>
            <w:shd w:val="clear" w:color="auto" w:fill="auto"/>
          </w:tcPr>
          <w:p w14:paraId="237FD1C2" w14:textId="23846578" w:rsidR="00F65261" w:rsidRPr="00990B99" w:rsidRDefault="00DE66A7" w:rsidP="001406A7">
            <w:pPr>
              <w:pStyle w:val="ListParagraph"/>
              <w:spacing w:before="37"/>
              <w:ind w:left="0" w:right="-16"/>
              <w:rPr>
                <w:rFonts w:ascii="Times New Roman" w:eastAsia="Times New Roman" w:hAnsi="Times New Roman"/>
                <w:sz w:val="21"/>
                <w:szCs w:val="21"/>
              </w:rPr>
            </w:pPr>
            <w:r w:rsidRPr="00990B99">
              <w:rPr>
                <w:rFonts w:ascii="Times New Roman" w:hAnsi="Times New Roman"/>
                <w:sz w:val="21"/>
                <w:szCs w:val="21"/>
                <w:lang w:eastAsia="en-US"/>
              </w:rPr>
              <w:t>ГМФ, ГРП МЗСЗН, Служба государственного надзора за медицинской деятельностью и социальной защитой населения (Хадамот), местная фирма, ответственная за проведение опроса</w:t>
            </w:r>
          </w:p>
        </w:tc>
      </w:tr>
      <w:tr w:rsidR="00DE66A7" w:rsidRPr="00990B99" w14:paraId="338904C3" w14:textId="77777777" w:rsidTr="00DE66A7">
        <w:tc>
          <w:tcPr>
            <w:tcW w:w="2070" w:type="dxa"/>
            <w:shd w:val="clear" w:color="auto" w:fill="DBE5F1" w:themeFill="accent1" w:themeFillTint="33"/>
          </w:tcPr>
          <w:p w14:paraId="486DAA85" w14:textId="39D443A2" w:rsidR="00DE66A7" w:rsidRPr="00990B99" w:rsidRDefault="00DE66A7" w:rsidP="00DE66A7">
            <w:pPr>
              <w:pStyle w:val="ListParagraph"/>
              <w:spacing w:before="37"/>
              <w:ind w:left="0" w:right="296"/>
              <w:rPr>
                <w:rFonts w:ascii="Times New Roman" w:eastAsia="Times New Roman" w:hAnsi="Times New Roman"/>
                <w:b/>
                <w:bCs/>
                <w:sz w:val="21"/>
                <w:szCs w:val="21"/>
              </w:rPr>
            </w:pPr>
          </w:p>
        </w:tc>
        <w:tc>
          <w:tcPr>
            <w:tcW w:w="2610" w:type="dxa"/>
            <w:shd w:val="clear" w:color="auto" w:fill="auto"/>
          </w:tcPr>
          <w:p w14:paraId="3233995E" w14:textId="1E289D63" w:rsidR="00DE66A7" w:rsidRPr="00990B99" w:rsidRDefault="00DE66A7" w:rsidP="001406A7">
            <w:pPr>
              <w:pStyle w:val="ListParagraph"/>
              <w:spacing w:before="37"/>
              <w:ind w:left="0" w:right="-14"/>
              <w:rPr>
                <w:rFonts w:ascii="Times New Roman" w:hAnsi="Times New Roman"/>
                <w:sz w:val="21"/>
                <w:szCs w:val="21"/>
                <w:lang w:eastAsia="en-US"/>
              </w:rPr>
            </w:pPr>
            <w:r w:rsidRPr="00990B99">
              <w:rPr>
                <w:rFonts w:ascii="Times New Roman" w:hAnsi="Times New Roman"/>
                <w:sz w:val="21"/>
                <w:szCs w:val="21"/>
                <w:lang w:eastAsia="en-US"/>
              </w:rPr>
              <w:t xml:space="preserve">Применение механизма "Гражданские карточки" - поддержка участия общественности и повышение подотчетности руководителей и поставщиков </w:t>
            </w:r>
            <w:r w:rsidRPr="00990B99">
              <w:rPr>
                <w:rFonts w:ascii="Times New Roman" w:hAnsi="Times New Roman"/>
                <w:sz w:val="21"/>
                <w:szCs w:val="21"/>
                <w:lang w:eastAsia="en-US"/>
              </w:rPr>
              <w:lastRenderedPageBreak/>
              <w:t>медицинских услуг</w:t>
            </w:r>
          </w:p>
        </w:tc>
        <w:tc>
          <w:tcPr>
            <w:tcW w:w="2250" w:type="dxa"/>
            <w:shd w:val="clear" w:color="auto" w:fill="auto"/>
          </w:tcPr>
          <w:p w14:paraId="008F77F4" w14:textId="3A8B6739" w:rsidR="00DE66A7" w:rsidRPr="00990B99" w:rsidRDefault="00DE66A7" w:rsidP="001406A7">
            <w:pPr>
              <w:pStyle w:val="ListParagraph"/>
              <w:spacing w:before="37"/>
              <w:ind w:left="0" w:right="-14"/>
              <w:rPr>
                <w:rFonts w:ascii="Times New Roman" w:hAnsi="Times New Roman"/>
                <w:sz w:val="21"/>
                <w:szCs w:val="21"/>
                <w:lang w:eastAsia="en-US"/>
              </w:rPr>
            </w:pPr>
            <w:r w:rsidRPr="00990B99">
              <w:rPr>
                <w:rFonts w:ascii="Times New Roman" w:hAnsi="Times New Roman"/>
                <w:sz w:val="21"/>
                <w:szCs w:val="21"/>
                <w:lang w:eastAsia="en-US"/>
              </w:rPr>
              <w:lastRenderedPageBreak/>
              <w:t>Встречи, фокус-группы, интервью, посещение объектов</w:t>
            </w:r>
          </w:p>
        </w:tc>
        <w:tc>
          <w:tcPr>
            <w:tcW w:w="2430" w:type="dxa"/>
            <w:shd w:val="clear" w:color="auto" w:fill="auto"/>
          </w:tcPr>
          <w:p w14:paraId="2250C331" w14:textId="77777777" w:rsidR="00DE66A7" w:rsidRPr="00990B99" w:rsidRDefault="00DE66A7" w:rsidP="001406A7">
            <w:pPr>
              <w:pStyle w:val="ListParagraph"/>
              <w:spacing w:before="37"/>
              <w:ind w:left="0" w:right="-14"/>
              <w:rPr>
                <w:rFonts w:ascii="Times New Roman" w:hAnsi="Times New Roman"/>
                <w:sz w:val="21"/>
                <w:szCs w:val="21"/>
                <w:lang w:eastAsia="en-US"/>
              </w:rPr>
            </w:pPr>
            <w:r w:rsidRPr="00990B99">
              <w:rPr>
                <w:rFonts w:ascii="Times New Roman" w:hAnsi="Times New Roman"/>
                <w:sz w:val="21"/>
                <w:szCs w:val="21"/>
                <w:lang w:eastAsia="en-US"/>
              </w:rPr>
              <w:t>Пациенты, махаллинские комитеты, активные граждане, женские советы, молодежь и религиозные лидеры.</w:t>
            </w:r>
          </w:p>
          <w:p w14:paraId="1AF98616" w14:textId="0F5CF6E3" w:rsidR="00DE66A7" w:rsidRPr="00990B99" w:rsidRDefault="00DE66A7" w:rsidP="001406A7">
            <w:pPr>
              <w:pStyle w:val="ListParagraph"/>
              <w:spacing w:before="37"/>
              <w:ind w:left="0" w:right="-14"/>
              <w:rPr>
                <w:rFonts w:ascii="Times New Roman" w:hAnsi="Times New Roman"/>
                <w:sz w:val="21"/>
                <w:szCs w:val="21"/>
                <w:lang w:eastAsia="en-US"/>
              </w:rPr>
            </w:pPr>
            <w:r w:rsidRPr="00990B99">
              <w:rPr>
                <w:rFonts w:ascii="Times New Roman" w:hAnsi="Times New Roman"/>
                <w:sz w:val="21"/>
                <w:szCs w:val="21"/>
                <w:lang w:eastAsia="en-US"/>
              </w:rPr>
              <w:t xml:space="preserve">Сотрудники ПМСП </w:t>
            </w:r>
            <w:r w:rsidRPr="00990B99">
              <w:rPr>
                <w:rFonts w:ascii="Times New Roman" w:hAnsi="Times New Roman"/>
                <w:sz w:val="21"/>
                <w:szCs w:val="21"/>
                <w:lang w:eastAsia="en-US"/>
              </w:rPr>
              <w:lastRenderedPageBreak/>
              <w:t>(руководители учреждений, медсестры, врачи) проведут самооценку.</w:t>
            </w:r>
          </w:p>
        </w:tc>
        <w:tc>
          <w:tcPr>
            <w:tcW w:w="1620" w:type="dxa"/>
            <w:shd w:val="clear" w:color="auto" w:fill="auto"/>
          </w:tcPr>
          <w:p w14:paraId="7199C78B" w14:textId="5751792E" w:rsidR="00DE66A7" w:rsidRPr="00990B99" w:rsidRDefault="00481414" w:rsidP="001406A7">
            <w:pPr>
              <w:pStyle w:val="ListParagraph"/>
              <w:spacing w:before="37"/>
              <w:ind w:left="0" w:right="-16"/>
              <w:rPr>
                <w:rFonts w:ascii="Times New Roman" w:eastAsia="Times New Roman" w:hAnsi="Times New Roman"/>
                <w:sz w:val="21"/>
                <w:szCs w:val="21"/>
              </w:rPr>
            </w:pPr>
            <w:r w:rsidRPr="00481414">
              <w:rPr>
                <w:rFonts w:ascii="Times New Roman" w:eastAsia="Times New Roman" w:hAnsi="Times New Roman"/>
                <w:sz w:val="21"/>
                <w:szCs w:val="21"/>
              </w:rPr>
              <w:lastRenderedPageBreak/>
              <w:t xml:space="preserve">ГТП </w:t>
            </w:r>
            <w:r w:rsidR="00DE66A7" w:rsidRPr="00990B99">
              <w:rPr>
                <w:rFonts w:ascii="Times New Roman" w:eastAsia="Times New Roman" w:hAnsi="Times New Roman"/>
                <w:sz w:val="21"/>
                <w:szCs w:val="21"/>
              </w:rPr>
              <w:t>МЗСЗН</w:t>
            </w:r>
          </w:p>
        </w:tc>
      </w:tr>
      <w:tr w:rsidR="00DE66A7" w:rsidRPr="00990B99" w14:paraId="114C1B61" w14:textId="77777777" w:rsidTr="00DE66A7">
        <w:tc>
          <w:tcPr>
            <w:tcW w:w="2070" w:type="dxa"/>
            <w:shd w:val="clear" w:color="auto" w:fill="DBE5F1" w:themeFill="accent1" w:themeFillTint="33"/>
          </w:tcPr>
          <w:p w14:paraId="4E79F907" w14:textId="5CCFDD1E" w:rsidR="00DE66A7" w:rsidRPr="00990B99" w:rsidRDefault="00DE66A7" w:rsidP="00DE66A7">
            <w:pPr>
              <w:pStyle w:val="ListParagraph"/>
              <w:spacing w:before="37"/>
              <w:ind w:left="0" w:right="296"/>
              <w:rPr>
                <w:rFonts w:ascii="Times New Roman" w:eastAsia="Times New Roman" w:hAnsi="Times New Roman"/>
                <w:b/>
                <w:bCs/>
                <w:sz w:val="21"/>
                <w:szCs w:val="21"/>
              </w:rPr>
            </w:pPr>
            <w:r w:rsidRPr="00990B99">
              <w:rPr>
                <w:rFonts w:ascii="Times New Roman" w:eastAsia="Times New Roman" w:hAnsi="Times New Roman"/>
                <w:b/>
                <w:bCs/>
                <w:sz w:val="21"/>
                <w:szCs w:val="21"/>
              </w:rPr>
              <w:t>Этап после реализации</w:t>
            </w:r>
          </w:p>
        </w:tc>
        <w:tc>
          <w:tcPr>
            <w:tcW w:w="2610" w:type="dxa"/>
            <w:shd w:val="clear" w:color="auto" w:fill="auto"/>
          </w:tcPr>
          <w:p w14:paraId="5F569C4B" w14:textId="77777777" w:rsidR="00DE66A7" w:rsidRPr="00990B99" w:rsidRDefault="00DE66A7" w:rsidP="001406A7">
            <w:pPr>
              <w:pStyle w:val="ListParagraph"/>
              <w:spacing w:before="37"/>
              <w:ind w:left="0" w:right="-14"/>
              <w:rPr>
                <w:rFonts w:ascii="Times New Roman" w:hAnsi="Times New Roman"/>
                <w:sz w:val="21"/>
                <w:szCs w:val="21"/>
                <w:lang w:eastAsia="en-US"/>
              </w:rPr>
            </w:pPr>
            <w:r w:rsidRPr="00990B99">
              <w:rPr>
                <w:rFonts w:ascii="Times New Roman" w:hAnsi="Times New Roman"/>
                <w:sz w:val="21"/>
                <w:szCs w:val="21"/>
                <w:lang w:eastAsia="en-US"/>
              </w:rPr>
              <w:t xml:space="preserve">Итоги проекта, общий прогресс и основные достижения, результаты оценки по окончании проекта </w:t>
            </w:r>
          </w:p>
          <w:p w14:paraId="18B6CBEE" w14:textId="77777777" w:rsidR="00DE66A7" w:rsidRPr="00990B99" w:rsidRDefault="00DE66A7" w:rsidP="001406A7">
            <w:pPr>
              <w:pStyle w:val="ListParagraph"/>
              <w:spacing w:before="37"/>
              <w:ind w:left="0" w:right="-14"/>
              <w:rPr>
                <w:rFonts w:ascii="Times New Roman" w:hAnsi="Times New Roman"/>
                <w:sz w:val="21"/>
                <w:szCs w:val="21"/>
                <w:lang w:eastAsia="en-US"/>
              </w:rPr>
            </w:pPr>
          </w:p>
          <w:p w14:paraId="3853674C" w14:textId="37BA2568" w:rsidR="00DE66A7" w:rsidRPr="00990B99" w:rsidRDefault="00DE66A7" w:rsidP="001406A7">
            <w:pPr>
              <w:pStyle w:val="ListParagraph"/>
              <w:spacing w:before="37"/>
              <w:ind w:left="0" w:right="-14"/>
              <w:rPr>
                <w:rFonts w:ascii="Times New Roman" w:eastAsia="Times New Roman" w:hAnsi="Times New Roman"/>
                <w:sz w:val="21"/>
                <w:szCs w:val="21"/>
              </w:rPr>
            </w:pPr>
            <w:r w:rsidRPr="00990B99">
              <w:rPr>
                <w:rFonts w:ascii="Times New Roman" w:hAnsi="Times New Roman"/>
                <w:sz w:val="21"/>
                <w:szCs w:val="21"/>
                <w:lang w:eastAsia="en-US"/>
              </w:rPr>
              <w:t>Удовлетворенность деятельностью проекта, деятельностью в рамках ПВЗЗ и МРЖ</w:t>
            </w:r>
          </w:p>
        </w:tc>
        <w:tc>
          <w:tcPr>
            <w:tcW w:w="2250" w:type="dxa"/>
            <w:shd w:val="clear" w:color="auto" w:fill="auto"/>
          </w:tcPr>
          <w:p w14:paraId="1F3307FE" w14:textId="77777777" w:rsidR="00DE66A7" w:rsidRPr="00990B99" w:rsidRDefault="00DE66A7" w:rsidP="001406A7">
            <w:pPr>
              <w:pStyle w:val="ListParagraph"/>
              <w:spacing w:before="37"/>
              <w:ind w:left="0" w:right="-14"/>
              <w:rPr>
                <w:rFonts w:ascii="Times New Roman" w:hAnsi="Times New Roman"/>
                <w:sz w:val="21"/>
                <w:szCs w:val="21"/>
                <w:lang w:eastAsia="en-US"/>
              </w:rPr>
            </w:pPr>
            <w:r w:rsidRPr="00990B99">
              <w:rPr>
                <w:rFonts w:ascii="Times New Roman" w:hAnsi="Times New Roman"/>
                <w:sz w:val="21"/>
                <w:szCs w:val="21"/>
                <w:lang w:eastAsia="en-US"/>
              </w:rPr>
              <w:t>Официальные встречи (очные и виртуальные)</w:t>
            </w:r>
          </w:p>
          <w:p w14:paraId="03C666E1" w14:textId="77777777" w:rsidR="00DE66A7" w:rsidRPr="00990B99" w:rsidRDefault="00DE66A7" w:rsidP="001406A7">
            <w:pPr>
              <w:pStyle w:val="ListParagraph"/>
              <w:spacing w:before="37"/>
              <w:ind w:left="0" w:right="-14"/>
              <w:rPr>
                <w:rFonts w:ascii="Times New Roman" w:hAnsi="Times New Roman"/>
                <w:sz w:val="21"/>
                <w:szCs w:val="21"/>
                <w:lang w:eastAsia="en-US"/>
              </w:rPr>
            </w:pPr>
          </w:p>
          <w:p w14:paraId="6D6583C7" w14:textId="77777777" w:rsidR="00DE66A7" w:rsidRPr="00990B99" w:rsidRDefault="00DE66A7" w:rsidP="001406A7">
            <w:pPr>
              <w:pStyle w:val="ListParagraph"/>
              <w:spacing w:before="37"/>
              <w:ind w:left="0" w:right="-14"/>
              <w:rPr>
                <w:rFonts w:ascii="Times New Roman" w:hAnsi="Times New Roman"/>
                <w:sz w:val="21"/>
                <w:szCs w:val="21"/>
                <w:lang w:eastAsia="en-US"/>
              </w:rPr>
            </w:pPr>
            <w:r w:rsidRPr="00990B99">
              <w:rPr>
                <w:rFonts w:ascii="Times New Roman" w:hAnsi="Times New Roman"/>
                <w:sz w:val="21"/>
                <w:szCs w:val="21"/>
                <w:lang w:eastAsia="en-US"/>
              </w:rPr>
              <w:t xml:space="preserve">Отчеты (включая Количество жалоб населения, полученных за отчетный период, и количество жалоб, разрешенных в установленные сроки) </w:t>
            </w:r>
          </w:p>
          <w:p w14:paraId="6A7D526A" w14:textId="77777777" w:rsidR="00DE66A7" w:rsidRPr="00990B99" w:rsidRDefault="00DE66A7" w:rsidP="001406A7">
            <w:pPr>
              <w:pStyle w:val="ListParagraph"/>
              <w:spacing w:before="37"/>
              <w:ind w:left="0" w:right="-14"/>
              <w:rPr>
                <w:rFonts w:ascii="Times New Roman" w:hAnsi="Times New Roman"/>
                <w:sz w:val="21"/>
                <w:szCs w:val="21"/>
                <w:lang w:eastAsia="en-US"/>
              </w:rPr>
            </w:pPr>
          </w:p>
          <w:p w14:paraId="72AE9BB5" w14:textId="64CFA6B7" w:rsidR="00DE66A7" w:rsidRPr="00990B99" w:rsidRDefault="00DE66A7" w:rsidP="001406A7">
            <w:pPr>
              <w:pStyle w:val="ListParagraph"/>
              <w:spacing w:before="37"/>
              <w:ind w:left="0" w:right="-14"/>
              <w:rPr>
                <w:rFonts w:ascii="Times New Roman" w:hAnsi="Times New Roman"/>
                <w:sz w:val="21"/>
                <w:szCs w:val="21"/>
                <w:lang w:eastAsia="en-US"/>
              </w:rPr>
            </w:pPr>
            <w:r w:rsidRPr="00990B99">
              <w:rPr>
                <w:rFonts w:ascii="Times New Roman" w:hAnsi="Times New Roman"/>
                <w:sz w:val="21"/>
                <w:szCs w:val="21"/>
                <w:lang w:eastAsia="en-US"/>
              </w:rPr>
              <w:t>Публикация итогового отчета на веб-сайте МЗСЗН</w:t>
            </w:r>
          </w:p>
        </w:tc>
        <w:tc>
          <w:tcPr>
            <w:tcW w:w="2430" w:type="dxa"/>
            <w:shd w:val="clear" w:color="auto" w:fill="auto"/>
          </w:tcPr>
          <w:p w14:paraId="2F986B70" w14:textId="29A4731E" w:rsidR="00DE66A7" w:rsidRPr="00990B99" w:rsidRDefault="00DE66A7" w:rsidP="001406A7">
            <w:pPr>
              <w:pStyle w:val="ListParagraph"/>
              <w:spacing w:before="37"/>
              <w:ind w:left="0" w:right="-14"/>
              <w:rPr>
                <w:rFonts w:ascii="Times New Roman" w:hAnsi="Times New Roman"/>
                <w:sz w:val="21"/>
                <w:szCs w:val="21"/>
                <w:lang w:eastAsia="en-US"/>
              </w:rPr>
            </w:pPr>
            <w:r w:rsidRPr="00990B99">
              <w:rPr>
                <w:rFonts w:ascii="Times New Roman" w:hAnsi="Times New Roman"/>
                <w:sz w:val="21"/>
                <w:szCs w:val="21"/>
                <w:lang w:eastAsia="en-US"/>
              </w:rPr>
              <w:t>Все заинтересованные стороны на всех уровнях</w:t>
            </w:r>
          </w:p>
        </w:tc>
        <w:tc>
          <w:tcPr>
            <w:tcW w:w="1620" w:type="dxa"/>
            <w:shd w:val="clear" w:color="auto" w:fill="auto"/>
          </w:tcPr>
          <w:p w14:paraId="055E64C2" w14:textId="3F3252A6" w:rsidR="00DE66A7" w:rsidRPr="00990B99" w:rsidRDefault="00481414" w:rsidP="001406A7">
            <w:pPr>
              <w:pStyle w:val="ListParagraph"/>
              <w:spacing w:before="37"/>
              <w:ind w:left="0" w:right="-16"/>
              <w:rPr>
                <w:rFonts w:ascii="Times New Roman" w:eastAsia="Times New Roman" w:hAnsi="Times New Roman"/>
                <w:sz w:val="21"/>
                <w:szCs w:val="21"/>
              </w:rPr>
            </w:pPr>
            <w:r w:rsidRPr="00481414">
              <w:rPr>
                <w:rFonts w:ascii="Times New Roman" w:eastAsia="Times New Roman" w:hAnsi="Times New Roman"/>
                <w:sz w:val="21"/>
                <w:szCs w:val="21"/>
              </w:rPr>
              <w:t xml:space="preserve">ГТП </w:t>
            </w:r>
            <w:r w:rsidR="00DE66A7" w:rsidRPr="00990B99">
              <w:rPr>
                <w:rFonts w:ascii="Times New Roman" w:eastAsia="Times New Roman" w:hAnsi="Times New Roman"/>
                <w:sz w:val="21"/>
                <w:szCs w:val="21"/>
              </w:rPr>
              <w:t>МЗСЗН</w:t>
            </w:r>
          </w:p>
        </w:tc>
      </w:tr>
    </w:tbl>
    <w:p w14:paraId="77FE6FAA" w14:textId="77777777" w:rsidR="003977C0" w:rsidRPr="00990B99" w:rsidRDefault="003977C0" w:rsidP="0051418D">
      <w:pPr>
        <w:pStyle w:val="ListParagraph"/>
        <w:spacing w:before="37"/>
        <w:ind w:right="296"/>
        <w:rPr>
          <w:rFonts w:ascii="Times New Roman" w:hAnsi="Times New Roman"/>
          <w:sz w:val="21"/>
          <w:szCs w:val="21"/>
        </w:rPr>
      </w:pPr>
    </w:p>
    <w:p w14:paraId="37C6E71B" w14:textId="79B664D6" w:rsidR="008579C4" w:rsidRPr="00990B99" w:rsidRDefault="004B60C9" w:rsidP="00064122">
      <w:pPr>
        <w:pStyle w:val="Heading1"/>
        <w:numPr>
          <w:ilvl w:val="0"/>
          <w:numId w:val="20"/>
        </w:numPr>
        <w:rPr>
          <w:rFonts w:ascii="Times New Roman" w:hAnsi="Times New Roman" w:cs="Times New Roman"/>
          <w:lang w:val="ru-RU"/>
        </w:rPr>
      </w:pPr>
      <w:r w:rsidRPr="00990B99">
        <w:rPr>
          <w:sz w:val="21"/>
          <w:szCs w:val="21"/>
          <w:lang w:val="ru-RU"/>
        </w:rPr>
        <w:br w:type="page"/>
      </w:r>
      <w:bookmarkStart w:id="28" w:name="_bookmark10"/>
      <w:bookmarkStart w:id="29" w:name="_Toc132573018"/>
      <w:bookmarkEnd w:id="28"/>
      <w:r w:rsidR="001406A7" w:rsidRPr="00990B99">
        <w:rPr>
          <w:rFonts w:ascii="Times New Roman" w:hAnsi="Times New Roman" w:cs="Times New Roman"/>
          <w:lang w:val="ru-RU"/>
        </w:rPr>
        <w:lastRenderedPageBreak/>
        <w:t>РЕСУРСЫ И ОТВЕТСТВЕННОСТЬ ЗА РЕАЛИЗАЦИЮ МЕРОПРИЯТИЙ ПО ВЗАИМОДЕЙСТВИЮ С ЗАИНТЕРЕСОВАННЫМИ СТОРОНАМИ</w:t>
      </w:r>
      <w:bookmarkEnd w:id="29"/>
    </w:p>
    <w:p w14:paraId="6D691A22" w14:textId="77777777" w:rsidR="001406A7" w:rsidRPr="00990B99" w:rsidRDefault="001406A7" w:rsidP="001406A7">
      <w:pPr>
        <w:pStyle w:val="Heading1"/>
        <w:ind w:left="566" w:firstLine="0"/>
        <w:rPr>
          <w:rFonts w:ascii="Times New Roman" w:hAnsi="Times New Roman" w:cs="Times New Roman"/>
          <w:lang w:val="ru-RU"/>
        </w:rPr>
      </w:pPr>
    </w:p>
    <w:p w14:paraId="6B0C4F5E" w14:textId="64F3B35E" w:rsidR="008579C4" w:rsidRPr="00990B99" w:rsidRDefault="00732BDA" w:rsidP="007516E6">
      <w:pPr>
        <w:pStyle w:val="Heading2"/>
        <w:ind w:left="0" w:firstLine="0"/>
        <w:jc w:val="both"/>
        <w:rPr>
          <w:rFonts w:ascii="Times New Roman" w:hAnsi="Times New Roman" w:cs="Times New Roman"/>
          <w:b/>
          <w:lang w:val="ru-RU"/>
        </w:rPr>
      </w:pPr>
      <w:bookmarkStart w:id="30" w:name="_bookmark11"/>
      <w:bookmarkStart w:id="31" w:name="_Toc132573019"/>
      <w:bookmarkEnd w:id="30"/>
      <w:r w:rsidRPr="00990B99">
        <w:rPr>
          <w:rFonts w:ascii="Times New Roman" w:hAnsi="Times New Roman" w:cs="Times New Roman"/>
          <w:b/>
          <w:lang w:val="ru-RU"/>
        </w:rPr>
        <w:t xml:space="preserve">6.1 </w:t>
      </w:r>
      <w:r w:rsidR="001406A7" w:rsidRPr="00990B99">
        <w:rPr>
          <w:rFonts w:ascii="Times New Roman" w:hAnsi="Times New Roman" w:cs="Times New Roman"/>
          <w:b/>
          <w:lang w:val="ru-RU"/>
        </w:rPr>
        <w:t>Ресурсы</w:t>
      </w:r>
      <w:bookmarkEnd w:id="31"/>
    </w:p>
    <w:p w14:paraId="524DBD96" w14:textId="7172383A" w:rsidR="008579C4" w:rsidRPr="00990B99" w:rsidRDefault="00481414" w:rsidP="00064122">
      <w:pPr>
        <w:pStyle w:val="ListParagraph"/>
        <w:numPr>
          <w:ilvl w:val="0"/>
          <w:numId w:val="25"/>
        </w:numPr>
        <w:spacing w:before="117"/>
        <w:ind w:left="0" w:right="294" w:hanging="360"/>
        <w:rPr>
          <w:rFonts w:ascii="Times New Roman" w:hAnsi="Times New Roman"/>
          <w:sz w:val="22"/>
          <w:szCs w:val="22"/>
        </w:rPr>
      </w:pPr>
      <w:r w:rsidRPr="00481414">
        <w:rPr>
          <w:rFonts w:ascii="Times New Roman" w:hAnsi="Times New Roman"/>
          <w:sz w:val="22"/>
          <w:szCs w:val="22"/>
        </w:rPr>
        <w:t xml:space="preserve">ГТП </w:t>
      </w:r>
      <w:r w:rsidR="001406A7" w:rsidRPr="00990B99">
        <w:rPr>
          <w:rFonts w:ascii="Times New Roman" w:hAnsi="Times New Roman"/>
          <w:sz w:val="22"/>
          <w:szCs w:val="22"/>
        </w:rPr>
        <w:t>МЗСЗН несёт ответственность за проведение мероприятий по взаимодействию с заинтересованными сторонами, финансируемых в рамках Проекта. Деятельность в рамках ПВЗС будет финансироваться в рамках Компонента 4 Проекта. Рекомендуется нанять специалиста по связам с общественностью в поддержку проведения информационно-просветительской деятельности</w:t>
      </w:r>
      <w:r w:rsidR="004C5429" w:rsidRPr="00990B99">
        <w:rPr>
          <w:rFonts w:ascii="Times New Roman" w:hAnsi="Times New Roman"/>
          <w:sz w:val="22"/>
          <w:szCs w:val="22"/>
        </w:rPr>
        <w:t xml:space="preserve">. </w:t>
      </w:r>
    </w:p>
    <w:p w14:paraId="20402BF4" w14:textId="77777777" w:rsidR="001406A7" w:rsidRPr="00990B99" w:rsidRDefault="001406A7" w:rsidP="001406A7">
      <w:pPr>
        <w:pStyle w:val="ListParagraph"/>
        <w:spacing w:before="117"/>
        <w:ind w:left="0" w:right="294"/>
        <w:rPr>
          <w:rFonts w:ascii="Times New Roman" w:hAnsi="Times New Roman"/>
          <w:sz w:val="22"/>
          <w:szCs w:val="22"/>
        </w:rPr>
      </w:pPr>
    </w:p>
    <w:p w14:paraId="3D8BE572" w14:textId="6B657C7E" w:rsidR="008579C4" w:rsidRPr="00990B99" w:rsidRDefault="00732BDA" w:rsidP="0037145A">
      <w:pPr>
        <w:pStyle w:val="Heading2"/>
        <w:ind w:left="0" w:firstLine="0"/>
        <w:jc w:val="both"/>
        <w:rPr>
          <w:rFonts w:ascii="Times New Roman" w:hAnsi="Times New Roman" w:cs="Times New Roman"/>
          <w:b/>
          <w:lang w:val="ru-RU"/>
        </w:rPr>
      </w:pPr>
      <w:bookmarkStart w:id="32" w:name="_bookmark12"/>
      <w:bookmarkStart w:id="33" w:name="_Toc132573020"/>
      <w:bookmarkEnd w:id="32"/>
      <w:r w:rsidRPr="00990B99">
        <w:rPr>
          <w:rFonts w:ascii="Times New Roman" w:hAnsi="Times New Roman" w:cs="Times New Roman"/>
          <w:b/>
          <w:lang w:val="ru-RU"/>
        </w:rPr>
        <w:t xml:space="preserve">6.2 </w:t>
      </w:r>
      <w:r w:rsidR="001406A7" w:rsidRPr="00990B99">
        <w:rPr>
          <w:rFonts w:ascii="Times New Roman" w:hAnsi="Times New Roman" w:cs="Times New Roman"/>
          <w:b/>
          <w:lang w:val="ru-RU"/>
        </w:rPr>
        <w:t>Управленческие функции и обязанности</w:t>
      </w:r>
      <w:bookmarkEnd w:id="33"/>
    </w:p>
    <w:p w14:paraId="3AEE1E4E" w14:textId="13F7DC81" w:rsidR="008579C4" w:rsidRPr="00990B99" w:rsidRDefault="001406A7" w:rsidP="00064122">
      <w:pPr>
        <w:pStyle w:val="ListParagraph"/>
        <w:numPr>
          <w:ilvl w:val="0"/>
          <w:numId w:val="25"/>
        </w:numPr>
        <w:spacing w:before="117"/>
        <w:ind w:left="0" w:right="294" w:hanging="360"/>
        <w:rPr>
          <w:rFonts w:ascii="Times New Roman" w:hAnsi="Times New Roman"/>
          <w:sz w:val="22"/>
          <w:szCs w:val="22"/>
        </w:rPr>
      </w:pPr>
      <w:r w:rsidRPr="00990B99">
        <w:rPr>
          <w:rFonts w:ascii="Times New Roman" w:hAnsi="Times New Roman"/>
          <w:sz w:val="22"/>
          <w:szCs w:val="22"/>
        </w:rPr>
        <w:t xml:space="preserve">Министерство здравоохранения и социальной защиты населения (МЗСЗН) является реализующим агентством проекта. Общая координация деятельности по гранту будет осуществляться Министром здравоохранения и социальной защиты населения Республики Таджикистан и его заместителем/главным санитарным врачом через Службу государственного санитарно-эпидемиологического надзора (СГСЭН). Служба имеет сильную и динамичную команду, которая продемонстрировала инициативность и устойчивость в период пандемии COVID-19 и других недавних вспышек и чрезвычайных ситуаций в области здравоохранения, таких как полиомиелит (2021) и вспышка кори (2021). Команда координировала ответные меры на чрезвычайную ситуацию COVID-19 на национальном уровне, организовала ежедневные звонки со всеми районами и проделала отличную работу по развертыванию кампании вакцинации от COVID-19, о чем свидетельствует тот факт, что в стране самый высокий охват вакцинацией в Центральной Азии и выше, чем во многих странах Восточной Европы. </w:t>
      </w:r>
      <w:r w:rsidR="007304B8" w:rsidRPr="00990B99">
        <w:rPr>
          <w:rFonts w:ascii="Times New Roman" w:hAnsi="Times New Roman"/>
          <w:sz w:val="22"/>
          <w:szCs w:val="22"/>
        </w:rPr>
        <w:t>Группа</w:t>
      </w:r>
      <w:r w:rsidRPr="00990B99">
        <w:rPr>
          <w:rFonts w:ascii="Times New Roman" w:hAnsi="Times New Roman"/>
          <w:sz w:val="22"/>
          <w:szCs w:val="22"/>
        </w:rPr>
        <w:t xml:space="preserve"> реализации проектов Министерства будет нести ответственность за реализацию проекта. Это опытная и "</w:t>
      </w:r>
      <w:r w:rsidR="007304B8" w:rsidRPr="00990B99">
        <w:t xml:space="preserve"> </w:t>
      </w:r>
      <w:r w:rsidR="007304B8" w:rsidRPr="00990B99">
        <w:rPr>
          <w:rFonts w:ascii="Times New Roman" w:hAnsi="Times New Roman"/>
          <w:sz w:val="22"/>
          <w:szCs w:val="22"/>
        </w:rPr>
        <w:t xml:space="preserve">высоко оцениваемая </w:t>
      </w:r>
      <w:r w:rsidRPr="00990B99">
        <w:rPr>
          <w:rFonts w:ascii="Times New Roman" w:hAnsi="Times New Roman"/>
          <w:sz w:val="22"/>
          <w:szCs w:val="22"/>
        </w:rPr>
        <w:t>" ГРП с более чем десятилетним опытом реализации проектов Всемирного банка.</w:t>
      </w:r>
    </w:p>
    <w:p w14:paraId="0AF41BC1" w14:textId="5F60D80F" w:rsidR="008579C4" w:rsidRPr="00990B99" w:rsidRDefault="006529BF" w:rsidP="00064122">
      <w:pPr>
        <w:pStyle w:val="ListParagraph"/>
        <w:numPr>
          <w:ilvl w:val="0"/>
          <w:numId w:val="25"/>
        </w:numPr>
        <w:spacing w:before="117"/>
        <w:ind w:left="0" w:right="294" w:hanging="360"/>
        <w:rPr>
          <w:rFonts w:ascii="Times New Roman" w:hAnsi="Times New Roman"/>
          <w:sz w:val="22"/>
          <w:szCs w:val="22"/>
        </w:rPr>
      </w:pPr>
      <w:r w:rsidRPr="00990B99">
        <w:rPr>
          <w:rFonts w:ascii="Times New Roman" w:hAnsi="Times New Roman"/>
          <w:sz w:val="22"/>
          <w:szCs w:val="22"/>
        </w:rPr>
        <w:t>Ожидается, что ключевые сотрудники ГРП Проекта по улучшению медицинских услуг (ПУМУ), который закрывается 30 июня 2023 года, перейдут на работу в ГРП Проекта "</w:t>
      </w:r>
      <w:r w:rsidR="00EE0F29">
        <w:rPr>
          <w:rFonts w:ascii="Times New Roman" w:hAnsi="Times New Roman"/>
          <w:sz w:val="22"/>
          <w:szCs w:val="22"/>
        </w:rPr>
        <w:t>Здоровая нация</w:t>
      </w:r>
      <w:r w:rsidRPr="00990B99">
        <w:rPr>
          <w:rFonts w:ascii="Times New Roman" w:hAnsi="Times New Roman"/>
          <w:sz w:val="22"/>
          <w:szCs w:val="22"/>
        </w:rPr>
        <w:t>". Для того чтобы проект удовлетворительно выполнил свои обязательства в рамках СЭС, необходимо укрепить потенциал в области охраны окружающей среды и социальной сферы в рамках МЗСЗН и его ГРП. В ходе реализации проекта необходимо будет внимательно следить за должной реализацией экологических и социальных мер. Может потребоваться ряд мероприятий по наращиванию потенциала в области СЭС</w:t>
      </w:r>
      <w:r w:rsidR="008579C4" w:rsidRPr="00990B99">
        <w:rPr>
          <w:rFonts w:ascii="Times New Roman" w:hAnsi="Times New Roman"/>
          <w:sz w:val="22"/>
          <w:szCs w:val="22"/>
        </w:rPr>
        <w:t xml:space="preserve">. </w:t>
      </w:r>
    </w:p>
    <w:p w14:paraId="51D97F99" w14:textId="5197317E" w:rsidR="008579C4" w:rsidRPr="00990B99" w:rsidRDefault="006529BF" w:rsidP="00064122">
      <w:pPr>
        <w:pStyle w:val="ListParagraph"/>
        <w:numPr>
          <w:ilvl w:val="0"/>
          <w:numId w:val="25"/>
        </w:numPr>
        <w:spacing w:before="120"/>
        <w:ind w:left="0" w:right="289" w:hanging="360"/>
        <w:rPr>
          <w:rFonts w:ascii="Times New Roman" w:hAnsi="Times New Roman"/>
          <w:sz w:val="22"/>
          <w:szCs w:val="22"/>
        </w:rPr>
      </w:pPr>
      <w:r w:rsidRPr="00990B99">
        <w:rPr>
          <w:rFonts w:ascii="Times New Roman" w:hAnsi="Times New Roman"/>
          <w:sz w:val="22"/>
          <w:szCs w:val="22"/>
        </w:rPr>
        <w:t>При поддержке ГРП Управление санитарно-эпидемиологической безопасности, чрезвычайных ситуаций и экстренной медицинской помощи МЗСЗН будет нести ответственность за реализацию мероприятий по взаимодействию с заинтересованными сторонами, работая в тесном контакте с другими органами власти, СМИ, медицинскими работниками и др. Деятельность по взаимодействию с заинтересованными сторонами будет отражена в ежеквартальных отчетах о ходе реализации проекта, представляемых Всемирному банку</w:t>
      </w:r>
      <w:r w:rsidR="008579C4" w:rsidRPr="00990B99">
        <w:rPr>
          <w:rFonts w:ascii="Times New Roman" w:hAnsi="Times New Roman"/>
          <w:sz w:val="22"/>
          <w:szCs w:val="22"/>
        </w:rPr>
        <w:t>.</w:t>
      </w:r>
    </w:p>
    <w:p w14:paraId="2AFBAA25" w14:textId="2173A299" w:rsidR="006529BF" w:rsidRPr="00990B99" w:rsidRDefault="006529BF" w:rsidP="00064122">
      <w:pPr>
        <w:pStyle w:val="ListParagraph"/>
        <w:numPr>
          <w:ilvl w:val="0"/>
          <w:numId w:val="25"/>
        </w:numPr>
        <w:spacing w:before="120"/>
        <w:ind w:left="0" w:right="289" w:hanging="360"/>
        <w:rPr>
          <w:rFonts w:ascii="Times New Roman" w:hAnsi="Times New Roman"/>
          <w:sz w:val="22"/>
          <w:szCs w:val="22"/>
        </w:rPr>
      </w:pPr>
      <w:r w:rsidRPr="00990B99">
        <w:rPr>
          <w:rFonts w:ascii="Times New Roman" w:hAnsi="Times New Roman"/>
          <w:sz w:val="22"/>
          <w:szCs w:val="22"/>
        </w:rPr>
        <w:t>ГРП Проекта будет тесно сотрудничать с командой, управляющей недавно утвержденным Проектом по обеспечению готовности к стихийным бедствиям и устойчивости к ним в Таджикистане (утвержден в марте 2022 года) в рамках Компонента 2 (Наращивание потенциала Национального агентства по чрезвычайным ситуациям).</w:t>
      </w:r>
    </w:p>
    <w:p w14:paraId="5E4AC19D" w14:textId="1D46B541" w:rsidR="008579C4" w:rsidRPr="00990B99" w:rsidRDefault="006529BF" w:rsidP="00064122">
      <w:pPr>
        <w:pStyle w:val="ListParagraph"/>
        <w:numPr>
          <w:ilvl w:val="0"/>
          <w:numId w:val="25"/>
        </w:numPr>
        <w:spacing w:before="117"/>
        <w:ind w:left="0" w:right="294" w:hanging="360"/>
        <w:rPr>
          <w:rFonts w:ascii="Times New Roman" w:hAnsi="Times New Roman"/>
          <w:sz w:val="22"/>
          <w:szCs w:val="22"/>
        </w:rPr>
      </w:pPr>
      <w:r w:rsidRPr="00990B99">
        <w:rPr>
          <w:rFonts w:ascii="Times New Roman" w:hAnsi="Times New Roman"/>
          <w:sz w:val="22"/>
          <w:szCs w:val="22"/>
        </w:rPr>
        <w:t>В Операционном руководстве по Проекту (ОРП) будут описаны роли и обязанности персонала ГРП, связанные с вовлечением заинтересованных сторон</w:t>
      </w:r>
      <w:r w:rsidR="0089522D" w:rsidRPr="00990B99">
        <w:rPr>
          <w:rFonts w:ascii="Times New Roman" w:hAnsi="Times New Roman"/>
          <w:sz w:val="22"/>
          <w:szCs w:val="22"/>
        </w:rPr>
        <w:t xml:space="preserve">. </w:t>
      </w:r>
    </w:p>
    <w:p w14:paraId="3CA44ABE" w14:textId="082C8F50" w:rsidR="006529BF" w:rsidRPr="00990B99" w:rsidRDefault="006529BF" w:rsidP="006529BF">
      <w:pPr>
        <w:spacing w:before="117"/>
        <w:ind w:right="294"/>
        <w:rPr>
          <w:rFonts w:ascii="Times New Roman" w:hAnsi="Times New Roman"/>
          <w:lang w:val="ru-RU"/>
        </w:rPr>
      </w:pPr>
    </w:p>
    <w:p w14:paraId="30829DFF" w14:textId="1DF40061" w:rsidR="006529BF" w:rsidRPr="00990B99" w:rsidRDefault="006529BF" w:rsidP="006529BF">
      <w:pPr>
        <w:spacing w:before="117"/>
        <w:ind w:right="294"/>
        <w:rPr>
          <w:rFonts w:ascii="Times New Roman" w:hAnsi="Times New Roman"/>
          <w:lang w:val="ru-RU"/>
        </w:rPr>
      </w:pPr>
    </w:p>
    <w:p w14:paraId="34BF3A51" w14:textId="272D0E4B" w:rsidR="006529BF" w:rsidRPr="00990B99" w:rsidRDefault="006529BF" w:rsidP="006529BF">
      <w:pPr>
        <w:spacing w:before="117"/>
        <w:ind w:right="294"/>
        <w:rPr>
          <w:rFonts w:ascii="Times New Roman" w:hAnsi="Times New Roman"/>
          <w:lang w:val="ru-RU"/>
        </w:rPr>
      </w:pPr>
    </w:p>
    <w:p w14:paraId="068A170F" w14:textId="77777777" w:rsidR="006529BF" w:rsidRPr="00990B99" w:rsidRDefault="006529BF" w:rsidP="006529BF">
      <w:pPr>
        <w:spacing w:before="117"/>
        <w:ind w:right="294"/>
        <w:rPr>
          <w:rFonts w:ascii="Times New Roman" w:hAnsi="Times New Roman"/>
          <w:lang w:val="ru-RU"/>
        </w:rPr>
      </w:pPr>
    </w:p>
    <w:p w14:paraId="065D6A90" w14:textId="77777777" w:rsidR="007304B8" w:rsidRPr="00990B99" w:rsidRDefault="007304B8" w:rsidP="007304B8">
      <w:pPr>
        <w:pStyle w:val="ListParagraph"/>
        <w:spacing w:before="117"/>
        <w:ind w:left="0" w:right="294"/>
        <w:rPr>
          <w:rFonts w:ascii="Times New Roman" w:hAnsi="Times New Roman"/>
          <w:sz w:val="22"/>
          <w:szCs w:val="22"/>
        </w:rPr>
      </w:pPr>
    </w:p>
    <w:p w14:paraId="155551BD" w14:textId="4AFABAEB" w:rsidR="008579C4" w:rsidRPr="00990B99" w:rsidRDefault="00732BDA" w:rsidP="0051418D">
      <w:pPr>
        <w:pStyle w:val="Heading2"/>
        <w:ind w:left="0" w:firstLine="0"/>
        <w:jc w:val="both"/>
        <w:rPr>
          <w:rFonts w:ascii="Times New Roman" w:hAnsi="Times New Roman" w:cs="Times New Roman"/>
          <w:b/>
          <w:lang w:val="ru-RU"/>
        </w:rPr>
      </w:pPr>
      <w:bookmarkStart w:id="34" w:name="_Toc132573021"/>
      <w:r w:rsidRPr="00990B99">
        <w:rPr>
          <w:rFonts w:ascii="Times New Roman" w:hAnsi="Times New Roman" w:cs="Times New Roman"/>
          <w:b/>
          <w:lang w:val="ru-RU"/>
        </w:rPr>
        <w:lastRenderedPageBreak/>
        <w:t xml:space="preserve">6.3 </w:t>
      </w:r>
      <w:r w:rsidR="006529BF" w:rsidRPr="00990B99">
        <w:rPr>
          <w:rFonts w:ascii="Times New Roman" w:hAnsi="Times New Roman" w:cs="Times New Roman"/>
          <w:b/>
          <w:lang w:val="ru-RU"/>
        </w:rPr>
        <w:t>Сметный бюджет</w:t>
      </w:r>
      <w:bookmarkEnd w:id="34"/>
    </w:p>
    <w:p w14:paraId="174668B4" w14:textId="77777777" w:rsidR="007304B8" w:rsidRPr="00990B99" w:rsidRDefault="007304B8" w:rsidP="0051418D">
      <w:pPr>
        <w:pStyle w:val="Heading2"/>
        <w:ind w:left="0" w:firstLine="0"/>
        <w:jc w:val="both"/>
        <w:rPr>
          <w:rFonts w:ascii="Times New Roman" w:hAnsi="Times New Roman" w:cs="Times New Roman"/>
          <w:b/>
          <w:lang w:val="ru-RU"/>
        </w:rPr>
      </w:pPr>
    </w:p>
    <w:p w14:paraId="60880687" w14:textId="41C4E17B" w:rsidR="00A92C05" w:rsidRPr="00990B99" w:rsidRDefault="006529BF" w:rsidP="00BC6CA8">
      <w:pPr>
        <w:pStyle w:val="ListParagraph"/>
        <w:spacing w:before="120"/>
        <w:ind w:left="0" w:right="289"/>
        <w:rPr>
          <w:rFonts w:ascii="Times New Roman" w:hAnsi="Times New Roman"/>
          <w:i/>
          <w:sz w:val="22"/>
          <w:szCs w:val="22"/>
          <w:lang w:eastAsia="en-US"/>
        </w:rPr>
      </w:pPr>
      <w:r w:rsidRPr="00990B99">
        <w:rPr>
          <w:rFonts w:ascii="Times New Roman" w:hAnsi="Times New Roman"/>
          <w:b/>
          <w:bCs/>
          <w:i/>
          <w:sz w:val="22"/>
          <w:szCs w:val="22"/>
          <w:lang w:eastAsia="en-US"/>
        </w:rPr>
        <w:t xml:space="preserve">Таблица </w:t>
      </w:r>
      <w:r w:rsidR="00270923" w:rsidRPr="00990B99">
        <w:rPr>
          <w:rFonts w:ascii="Times New Roman" w:hAnsi="Times New Roman"/>
          <w:b/>
          <w:bCs/>
          <w:i/>
          <w:sz w:val="22"/>
          <w:szCs w:val="22"/>
          <w:lang w:eastAsia="en-US"/>
        </w:rPr>
        <w:t>6</w:t>
      </w:r>
      <w:r w:rsidR="00A92C05" w:rsidRPr="00990B99">
        <w:rPr>
          <w:rFonts w:ascii="Times New Roman" w:hAnsi="Times New Roman"/>
          <w:b/>
          <w:bCs/>
          <w:i/>
          <w:sz w:val="22"/>
          <w:szCs w:val="22"/>
          <w:lang w:eastAsia="en-US"/>
        </w:rPr>
        <w:t>:</w:t>
      </w:r>
      <w:r w:rsidR="00A92C05" w:rsidRPr="00990B99">
        <w:rPr>
          <w:rFonts w:ascii="Times New Roman" w:hAnsi="Times New Roman"/>
          <w:i/>
          <w:sz w:val="22"/>
          <w:szCs w:val="22"/>
          <w:lang w:eastAsia="en-US"/>
        </w:rPr>
        <w:t xml:space="preserve"> </w:t>
      </w:r>
      <w:r w:rsidRPr="00990B99">
        <w:rPr>
          <w:rFonts w:ascii="Times New Roman" w:hAnsi="Times New Roman"/>
          <w:i/>
          <w:sz w:val="22"/>
          <w:szCs w:val="22"/>
          <w:lang w:eastAsia="en-US"/>
        </w:rPr>
        <w:t>План взаимодействия с заинтересованными сторонами - Сметный бюджет на 5 лет</w:t>
      </w:r>
    </w:p>
    <w:p w14:paraId="7BBB6FD4" w14:textId="77777777" w:rsidR="006529BF" w:rsidRPr="00990B99" w:rsidRDefault="006529BF" w:rsidP="00BC6CA8">
      <w:pPr>
        <w:pStyle w:val="ListParagraph"/>
        <w:spacing w:before="120"/>
        <w:ind w:left="0" w:right="289"/>
        <w:rPr>
          <w:rFonts w:ascii="Times New Roman" w:hAnsi="Times New Roman"/>
          <w:i/>
          <w:sz w:val="22"/>
          <w:szCs w:val="22"/>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0"/>
        <w:gridCol w:w="2071"/>
        <w:gridCol w:w="1682"/>
        <w:gridCol w:w="2157"/>
      </w:tblGrid>
      <w:tr w:rsidR="00D83E40" w:rsidRPr="00990B99" w14:paraId="76D7AE16" w14:textId="77777777" w:rsidTr="00904F64">
        <w:tc>
          <w:tcPr>
            <w:tcW w:w="3960" w:type="dxa"/>
            <w:shd w:val="clear" w:color="auto" w:fill="DBE5F1" w:themeFill="accent1" w:themeFillTint="33"/>
          </w:tcPr>
          <w:p w14:paraId="0FA627A4" w14:textId="16AFA897" w:rsidR="00206C8C" w:rsidRPr="00990B99" w:rsidRDefault="006529BF" w:rsidP="006529BF">
            <w:pPr>
              <w:pStyle w:val="ListParagraph"/>
              <w:spacing w:before="120"/>
              <w:ind w:left="0" w:right="289"/>
              <w:jc w:val="center"/>
              <w:rPr>
                <w:rFonts w:ascii="Times New Roman" w:eastAsia="Times New Roman" w:hAnsi="Times New Roman"/>
                <w:bCs/>
                <w:sz w:val="22"/>
                <w:szCs w:val="22"/>
              </w:rPr>
            </w:pPr>
            <w:r w:rsidRPr="00990B99">
              <w:rPr>
                <w:rFonts w:ascii="Times New Roman" w:eastAsia="Times New Roman" w:hAnsi="Times New Roman"/>
                <w:b/>
                <w:bCs/>
                <w:sz w:val="22"/>
                <w:szCs w:val="22"/>
              </w:rPr>
              <w:t>Мероприятия по взаимодействию с заинтересованными сторонами</w:t>
            </w:r>
          </w:p>
        </w:tc>
        <w:tc>
          <w:tcPr>
            <w:tcW w:w="2071" w:type="dxa"/>
            <w:shd w:val="clear" w:color="auto" w:fill="DBE5F1" w:themeFill="accent1" w:themeFillTint="33"/>
          </w:tcPr>
          <w:p w14:paraId="744B85E8" w14:textId="5899C204" w:rsidR="00206C8C" w:rsidRPr="00990B99" w:rsidRDefault="006529BF" w:rsidP="006529BF">
            <w:pPr>
              <w:pStyle w:val="ListParagraph"/>
              <w:spacing w:before="120"/>
              <w:ind w:left="0" w:right="289"/>
              <w:jc w:val="center"/>
              <w:rPr>
                <w:rFonts w:ascii="Times New Roman" w:eastAsia="Times New Roman" w:hAnsi="Times New Roman"/>
                <w:bCs/>
                <w:sz w:val="22"/>
                <w:szCs w:val="22"/>
              </w:rPr>
            </w:pPr>
            <w:r w:rsidRPr="00990B99">
              <w:rPr>
                <w:rFonts w:ascii="Times New Roman" w:eastAsia="Times New Roman" w:hAnsi="Times New Roman"/>
                <w:b/>
                <w:bCs/>
                <w:sz w:val="22"/>
                <w:szCs w:val="22"/>
              </w:rPr>
              <w:t>Стоимость единицы, (долл. США)</w:t>
            </w:r>
          </w:p>
        </w:tc>
        <w:tc>
          <w:tcPr>
            <w:tcW w:w="1682" w:type="dxa"/>
            <w:shd w:val="clear" w:color="auto" w:fill="DBE5F1" w:themeFill="accent1" w:themeFillTint="33"/>
          </w:tcPr>
          <w:p w14:paraId="105D127D" w14:textId="69CB7E5D" w:rsidR="00206C8C" w:rsidRPr="00990B99" w:rsidRDefault="006529BF" w:rsidP="006529BF">
            <w:pPr>
              <w:pStyle w:val="ListParagraph"/>
              <w:spacing w:before="120"/>
              <w:ind w:left="0" w:right="289"/>
              <w:jc w:val="center"/>
              <w:rPr>
                <w:rFonts w:ascii="Times New Roman" w:eastAsia="Times New Roman" w:hAnsi="Times New Roman"/>
                <w:bCs/>
                <w:sz w:val="22"/>
                <w:szCs w:val="22"/>
              </w:rPr>
            </w:pPr>
            <w:r w:rsidRPr="00990B99">
              <w:rPr>
                <w:rFonts w:ascii="Times New Roman" w:eastAsia="Times New Roman" w:hAnsi="Times New Roman"/>
                <w:b/>
                <w:bCs/>
                <w:sz w:val="22"/>
                <w:szCs w:val="22"/>
              </w:rPr>
              <w:t>Количество</w:t>
            </w:r>
          </w:p>
        </w:tc>
        <w:tc>
          <w:tcPr>
            <w:tcW w:w="2157" w:type="dxa"/>
            <w:shd w:val="clear" w:color="auto" w:fill="DBE5F1" w:themeFill="accent1" w:themeFillTint="33"/>
          </w:tcPr>
          <w:p w14:paraId="5D9B0CF7" w14:textId="785DA606" w:rsidR="00206C8C" w:rsidRPr="00990B99" w:rsidRDefault="006529BF" w:rsidP="006529BF">
            <w:pPr>
              <w:pStyle w:val="ListParagraph"/>
              <w:spacing w:before="120"/>
              <w:ind w:left="0" w:right="289"/>
              <w:jc w:val="center"/>
              <w:rPr>
                <w:rFonts w:ascii="Times New Roman" w:eastAsia="Times New Roman" w:hAnsi="Times New Roman"/>
                <w:bCs/>
                <w:sz w:val="22"/>
                <w:szCs w:val="22"/>
              </w:rPr>
            </w:pPr>
            <w:r w:rsidRPr="00990B99">
              <w:rPr>
                <w:rFonts w:ascii="Times New Roman" w:eastAsia="Times New Roman" w:hAnsi="Times New Roman"/>
                <w:b/>
                <w:bCs/>
                <w:sz w:val="22"/>
                <w:szCs w:val="22"/>
              </w:rPr>
              <w:t>Общие затраты (долл. США)</w:t>
            </w:r>
          </w:p>
        </w:tc>
      </w:tr>
      <w:tr w:rsidR="00D83E40" w:rsidRPr="00990B99" w14:paraId="44CA1969" w14:textId="77777777" w:rsidTr="0037145A">
        <w:tc>
          <w:tcPr>
            <w:tcW w:w="3960" w:type="dxa"/>
            <w:shd w:val="clear" w:color="auto" w:fill="auto"/>
          </w:tcPr>
          <w:p w14:paraId="505568CD" w14:textId="45347B27" w:rsidR="001203F1" w:rsidRPr="00990B99" w:rsidRDefault="006529BF" w:rsidP="00D83E40">
            <w:pPr>
              <w:pStyle w:val="ListParagraph"/>
              <w:spacing w:before="120"/>
              <w:ind w:left="0" w:right="289"/>
              <w:rPr>
                <w:rFonts w:ascii="Times New Roman" w:eastAsia="Times New Roman" w:hAnsi="Times New Roman"/>
                <w:bCs/>
                <w:sz w:val="22"/>
                <w:szCs w:val="22"/>
              </w:rPr>
            </w:pPr>
            <w:r w:rsidRPr="00990B99">
              <w:rPr>
                <w:rFonts w:ascii="Times New Roman" w:hAnsi="Times New Roman"/>
                <w:bCs/>
                <w:sz w:val="22"/>
                <w:szCs w:val="22"/>
              </w:rPr>
              <w:t xml:space="preserve">Специалист </w:t>
            </w:r>
            <w:r w:rsidR="003A707C" w:rsidRPr="003A707C">
              <w:rPr>
                <w:rFonts w:ascii="Times New Roman" w:hAnsi="Times New Roman"/>
                <w:bCs/>
                <w:sz w:val="22"/>
                <w:szCs w:val="22"/>
              </w:rPr>
              <w:t xml:space="preserve">вопросам социального развития </w:t>
            </w:r>
            <w:r w:rsidRPr="00990B99">
              <w:rPr>
                <w:rFonts w:ascii="Times New Roman" w:hAnsi="Times New Roman"/>
                <w:bCs/>
                <w:sz w:val="22"/>
                <w:szCs w:val="22"/>
              </w:rPr>
              <w:t>(5 лет x 600 долл. США/мес.)</w:t>
            </w:r>
          </w:p>
        </w:tc>
        <w:tc>
          <w:tcPr>
            <w:tcW w:w="2071" w:type="dxa"/>
            <w:shd w:val="clear" w:color="auto" w:fill="auto"/>
          </w:tcPr>
          <w:p w14:paraId="77A2665F" w14:textId="2E1B431C" w:rsidR="001203F1" w:rsidRPr="00990B99" w:rsidRDefault="00D60022" w:rsidP="00D83E40">
            <w:pPr>
              <w:pStyle w:val="ListParagraph"/>
              <w:spacing w:before="120"/>
              <w:ind w:left="0" w:right="289"/>
              <w:rPr>
                <w:rFonts w:ascii="Times New Roman" w:eastAsia="Times New Roman" w:hAnsi="Times New Roman"/>
                <w:bCs/>
                <w:sz w:val="22"/>
                <w:szCs w:val="22"/>
              </w:rPr>
            </w:pPr>
            <w:r w:rsidRPr="00990B99">
              <w:rPr>
                <w:rFonts w:ascii="Times New Roman" w:eastAsia="Times New Roman" w:hAnsi="Times New Roman"/>
                <w:bCs/>
                <w:sz w:val="22"/>
                <w:szCs w:val="22"/>
              </w:rPr>
              <w:t>600</w:t>
            </w:r>
          </w:p>
        </w:tc>
        <w:tc>
          <w:tcPr>
            <w:tcW w:w="1682" w:type="dxa"/>
            <w:shd w:val="clear" w:color="auto" w:fill="auto"/>
          </w:tcPr>
          <w:p w14:paraId="2C3E4BEA" w14:textId="3FDB2309" w:rsidR="001203F1" w:rsidRPr="00990B99" w:rsidRDefault="00D60022" w:rsidP="00D83E40">
            <w:pPr>
              <w:pStyle w:val="ListParagraph"/>
              <w:spacing w:before="120"/>
              <w:ind w:left="0" w:right="289"/>
              <w:rPr>
                <w:rFonts w:ascii="Times New Roman" w:eastAsia="Times New Roman" w:hAnsi="Times New Roman"/>
                <w:bCs/>
                <w:sz w:val="22"/>
                <w:szCs w:val="22"/>
              </w:rPr>
            </w:pPr>
            <w:r w:rsidRPr="00990B99">
              <w:rPr>
                <w:rFonts w:ascii="Times New Roman" w:eastAsia="Times New Roman" w:hAnsi="Times New Roman"/>
                <w:bCs/>
                <w:sz w:val="22"/>
                <w:szCs w:val="22"/>
              </w:rPr>
              <w:t xml:space="preserve">60 </w:t>
            </w:r>
            <w:r w:rsidR="006529BF" w:rsidRPr="00990B99">
              <w:rPr>
                <w:rFonts w:ascii="Times New Roman" w:eastAsia="Times New Roman" w:hAnsi="Times New Roman"/>
                <w:bCs/>
                <w:sz w:val="22"/>
                <w:szCs w:val="22"/>
              </w:rPr>
              <w:t>месяцев</w:t>
            </w:r>
          </w:p>
        </w:tc>
        <w:tc>
          <w:tcPr>
            <w:tcW w:w="2157" w:type="dxa"/>
            <w:shd w:val="clear" w:color="auto" w:fill="auto"/>
          </w:tcPr>
          <w:p w14:paraId="6CF31E28" w14:textId="5CE46462" w:rsidR="001203F1" w:rsidRPr="00990B99" w:rsidRDefault="00D60022" w:rsidP="00904F64">
            <w:pPr>
              <w:pStyle w:val="ListParagraph"/>
              <w:spacing w:before="120"/>
              <w:ind w:left="0" w:right="289"/>
              <w:jc w:val="center"/>
              <w:rPr>
                <w:rFonts w:ascii="Times New Roman" w:eastAsia="Times New Roman" w:hAnsi="Times New Roman"/>
                <w:bCs/>
                <w:sz w:val="22"/>
                <w:szCs w:val="22"/>
              </w:rPr>
            </w:pPr>
            <w:r w:rsidRPr="00990B99">
              <w:rPr>
                <w:rFonts w:ascii="Times New Roman" w:eastAsia="Times New Roman" w:hAnsi="Times New Roman"/>
                <w:bCs/>
                <w:sz w:val="22"/>
                <w:szCs w:val="22"/>
              </w:rPr>
              <w:t>36 000</w:t>
            </w:r>
          </w:p>
        </w:tc>
      </w:tr>
      <w:tr w:rsidR="00D60022" w:rsidRPr="00990B99" w14:paraId="0E8CE8B1" w14:textId="77777777" w:rsidTr="0037145A">
        <w:tc>
          <w:tcPr>
            <w:tcW w:w="3960" w:type="dxa"/>
            <w:shd w:val="clear" w:color="auto" w:fill="auto"/>
          </w:tcPr>
          <w:p w14:paraId="6DF31E22" w14:textId="457772CA" w:rsidR="00D60022" w:rsidRPr="00990B99" w:rsidRDefault="006529BF" w:rsidP="000F0A04">
            <w:pPr>
              <w:pStyle w:val="ListParagraph"/>
              <w:spacing w:before="120"/>
              <w:ind w:left="0" w:right="289"/>
              <w:rPr>
                <w:rFonts w:ascii="Times New Roman" w:hAnsi="Times New Roman"/>
                <w:bCs/>
                <w:sz w:val="22"/>
                <w:szCs w:val="22"/>
              </w:rPr>
            </w:pPr>
            <w:r w:rsidRPr="00990B99">
              <w:rPr>
                <w:rFonts w:ascii="Times New Roman" w:hAnsi="Times New Roman"/>
                <w:bCs/>
                <w:sz w:val="22"/>
                <w:szCs w:val="22"/>
              </w:rPr>
              <w:t>Командировочные расходы сотрудников по экологическим и социальным вопросам (издержки в год) для взаимодействия с заинтересованными сторонами</w:t>
            </w:r>
          </w:p>
        </w:tc>
        <w:tc>
          <w:tcPr>
            <w:tcW w:w="2071" w:type="dxa"/>
            <w:shd w:val="clear" w:color="auto" w:fill="auto"/>
          </w:tcPr>
          <w:p w14:paraId="22D7E71A" w14:textId="2215CD8A" w:rsidR="00D60022" w:rsidRPr="00990B99" w:rsidRDefault="00835345" w:rsidP="00D83E40">
            <w:pPr>
              <w:pStyle w:val="ListParagraph"/>
              <w:spacing w:before="120"/>
              <w:ind w:left="0" w:right="289"/>
              <w:rPr>
                <w:rFonts w:ascii="Times New Roman" w:eastAsia="Times New Roman" w:hAnsi="Times New Roman"/>
                <w:bCs/>
                <w:sz w:val="22"/>
                <w:szCs w:val="22"/>
              </w:rPr>
            </w:pPr>
            <w:r w:rsidRPr="00990B99">
              <w:rPr>
                <w:rFonts w:ascii="Times New Roman" w:eastAsia="Times New Roman" w:hAnsi="Times New Roman"/>
                <w:bCs/>
                <w:sz w:val="22"/>
                <w:szCs w:val="22"/>
              </w:rPr>
              <w:t xml:space="preserve">5 </w:t>
            </w:r>
            <w:r w:rsidR="00D60022" w:rsidRPr="00990B99">
              <w:rPr>
                <w:rFonts w:ascii="Times New Roman" w:eastAsia="Times New Roman" w:hAnsi="Times New Roman"/>
                <w:bCs/>
                <w:sz w:val="22"/>
                <w:szCs w:val="22"/>
              </w:rPr>
              <w:t>000</w:t>
            </w:r>
          </w:p>
        </w:tc>
        <w:tc>
          <w:tcPr>
            <w:tcW w:w="1682" w:type="dxa"/>
            <w:shd w:val="clear" w:color="auto" w:fill="auto"/>
          </w:tcPr>
          <w:p w14:paraId="4FC9A7E3" w14:textId="7BC9F1DF" w:rsidR="00D60022" w:rsidRPr="00990B99" w:rsidRDefault="006529BF" w:rsidP="00D83E40">
            <w:pPr>
              <w:pStyle w:val="ListParagraph"/>
              <w:spacing w:before="120"/>
              <w:ind w:left="0" w:right="289"/>
              <w:rPr>
                <w:rFonts w:ascii="Times New Roman" w:eastAsia="Times New Roman" w:hAnsi="Times New Roman"/>
                <w:bCs/>
                <w:sz w:val="22"/>
                <w:szCs w:val="22"/>
              </w:rPr>
            </w:pPr>
            <w:r w:rsidRPr="00990B99">
              <w:rPr>
                <w:rFonts w:ascii="Times New Roman" w:eastAsia="Times New Roman" w:hAnsi="Times New Roman"/>
                <w:bCs/>
                <w:sz w:val="22"/>
                <w:szCs w:val="22"/>
              </w:rPr>
              <w:t>Ежегодно</w:t>
            </w:r>
          </w:p>
        </w:tc>
        <w:tc>
          <w:tcPr>
            <w:tcW w:w="2157" w:type="dxa"/>
            <w:shd w:val="clear" w:color="auto" w:fill="auto"/>
          </w:tcPr>
          <w:p w14:paraId="063A8855" w14:textId="0691E0E8" w:rsidR="00D60022" w:rsidRPr="00990B99" w:rsidRDefault="00D60022" w:rsidP="00904F64">
            <w:pPr>
              <w:pStyle w:val="ListParagraph"/>
              <w:spacing w:before="120"/>
              <w:ind w:left="0" w:right="289"/>
              <w:jc w:val="center"/>
              <w:rPr>
                <w:rFonts w:ascii="Times New Roman" w:eastAsia="Times New Roman" w:hAnsi="Times New Roman"/>
                <w:bCs/>
                <w:sz w:val="22"/>
                <w:szCs w:val="22"/>
              </w:rPr>
            </w:pPr>
            <w:r w:rsidRPr="00990B99">
              <w:rPr>
                <w:rFonts w:ascii="Times New Roman" w:eastAsia="Times New Roman" w:hAnsi="Times New Roman"/>
                <w:bCs/>
                <w:sz w:val="22"/>
                <w:szCs w:val="22"/>
              </w:rPr>
              <w:t>25 000</w:t>
            </w:r>
          </w:p>
        </w:tc>
      </w:tr>
      <w:tr w:rsidR="00D83E40" w:rsidRPr="00990B99" w14:paraId="277292B3" w14:textId="77777777" w:rsidTr="0037145A">
        <w:tc>
          <w:tcPr>
            <w:tcW w:w="3960" w:type="dxa"/>
            <w:shd w:val="clear" w:color="auto" w:fill="auto"/>
          </w:tcPr>
          <w:p w14:paraId="29A41676" w14:textId="71C8C6D0" w:rsidR="001203F1" w:rsidRPr="00990B99" w:rsidRDefault="00BB797C" w:rsidP="000F0A04">
            <w:pPr>
              <w:pStyle w:val="ListParagraph"/>
              <w:spacing w:before="120"/>
              <w:ind w:left="0" w:right="289"/>
              <w:rPr>
                <w:rFonts w:ascii="Times New Roman" w:eastAsia="Times New Roman" w:hAnsi="Times New Roman"/>
                <w:bCs/>
                <w:sz w:val="22"/>
                <w:szCs w:val="22"/>
              </w:rPr>
            </w:pPr>
            <w:r w:rsidRPr="00990B99">
              <w:rPr>
                <w:rFonts w:ascii="Times New Roman" w:hAnsi="Times New Roman"/>
                <w:bCs/>
                <w:sz w:val="22"/>
                <w:szCs w:val="22"/>
              </w:rPr>
              <w:t>Информационные материалы (листовки, плакаты, комплекты для связи с общественными организациями и отдельными лицами, включая дизайн)</w:t>
            </w:r>
          </w:p>
        </w:tc>
        <w:tc>
          <w:tcPr>
            <w:tcW w:w="2071" w:type="dxa"/>
            <w:shd w:val="clear" w:color="auto" w:fill="auto"/>
          </w:tcPr>
          <w:p w14:paraId="16FE74F3" w14:textId="720413FA" w:rsidR="001203F1" w:rsidRPr="00990B99" w:rsidRDefault="00835345" w:rsidP="00D83E40">
            <w:pPr>
              <w:pStyle w:val="ListParagraph"/>
              <w:spacing w:before="120"/>
              <w:ind w:left="0" w:right="289"/>
              <w:rPr>
                <w:rFonts w:ascii="Times New Roman" w:eastAsia="Times New Roman" w:hAnsi="Times New Roman"/>
                <w:bCs/>
                <w:sz w:val="22"/>
                <w:szCs w:val="22"/>
              </w:rPr>
            </w:pPr>
            <w:r w:rsidRPr="00990B99">
              <w:rPr>
                <w:rFonts w:ascii="Times New Roman" w:eastAsia="Times New Roman" w:hAnsi="Times New Roman"/>
                <w:bCs/>
                <w:sz w:val="22"/>
                <w:szCs w:val="22"/>
              </w:rPr>
              <w:t xml:space="preserve">3 </w:t>
            </w:r>
            <w:r w:rsidR="00D60022" w:rsidRPr="00990B99">
              <w:rPr>
                <w:rFonts w:ascii="Times New Roman" w:eastAsia="Times New Roman" w:hAnsi="Times New Roman"/>
                <w:bCs/>
                <w:sz w:val="22"/>
                <w:szCs w:val="22"/>
              </w:rPr>
              <w:t>000</w:t>
            </w:r>
          </w:p>
        </w:tc>
        <w:tc>
          <w:tcPr>
            <w:tcW w:w="1682" w:type="dxa"/>
            <w:shd w:val="clear" w:color="auto" w:fill="auto"/>
          </w:tcPr>
          <w:p w14:paraId="3AD95E14" w14:textId="2AF5975A" w:rsidR="001203F1" w:rsidRPr="00990B99" w:rsidRDefault="006529BF" w:rsidP="00D83E40">
            <w:pPr>
              <w:pStyle w:val="ListParagraph"/>
              <w:spacing w:before="120"/>
              <w:ind w:left="0" w:right="289"/>
              <w:rPr>
                <w:rFonts w:ascii="Times New Roman" w:eastAsia="Times New Roman" w:hAnsi="Times New Roman"/>
                <w:bCs/>
                <w:sz w:val="22"/>
                <w:szCs w:val="22"/>
              </w:rPr>
            </w:pPr>
            <w:r w:rsidRPr="00990B99">
              <w:rPr>
                <w:rFonts w:ascii="Times New Roman" w:eastAsia="Times New Roman" w:hAnsi="Times New Roman"/>
                <w:bCs/>
                <w:sz w:val="22"/>
                <w:szCs w:val="22"/>
              </w:rPr>
              <w:t>Ежегодно</w:t>
            </w:r>
          </w:p>
        </w:tc>
        <w:tc>
          <w:tcPr>
            <w:tcW w:w="2157" w:type="dxa"/>
            <w:shd w:val="clear" w:color="auto" w:fill="auto"/>
          </w:tcPr>
          <w:p w14:paraId="3FFAE9E6" w14:textId="2B66FF09" w:rsidR="001203F1" w:rsidRPr="00990B99" w:rsidRDefault="00D60022" w:rsidP="00904F64">
            <w:pPr>
              <w:pStyle w:val="ListParagraph"/>
              <w:spacing w:before="120"/>
              <w:ind w:left="0" w:right="289"/>
              <w:jc w:val="center"/>
              <w:rPr>
                <w:rFonts w:ascii="Times New Roman" w:eastAsia="Times New Roman" w:hAnsi="Times New Roman"/>
                <w:bCs/>
                <w:sz w:val="22"/>
                <w:szCs w:val="22"/>
              </w:rPr>
            </w:pPr>
            <w:r w:rsidRPr="00990B99">
              <w:rPr>
                <w:rFonts w:ascii="Times New Roman" w:eastAsia="Times New Roman" w:hAnsi="Times New Roman"/>
                <w:bCs/>
                <w:sz w:val="22"/>
                <w:szCs w:val="22"/>
              </w:rPr>
              <w:t>1</w:t>
            </w:r>
            <w:r w:rsidR="00835345" w:rsidRPr="00990B99">
              <w:rPr>
                <w:rFonts w:ascii="Times New Roman" w:eastAsia="Times New Roman" w:hAnsi="Times New Roman"/>
                <w:bCs/>
                <w:sz w:val="22"/>
                <w:szCs w:val="22"/>
              </w:rPr>
              <w:t>5</w:t>
            </w:r>
            <w:r w:rsidRPr="00990B99">
              <w:rPr>
                <w:rFonts w:ascii="Times New Roman" w:eastAsia="Times New Roman" w:hAnsi="Times New Roman"/>
                <w:bCs/>
                <w:sz w:val="22"/>
                <w:szCs w:val="22"/>
              </w:rPr>
              <w:t xml:space="preserve"> 000</w:t>
            </w:r>
          </w:p>
        </w:tc>
      </w:tr>
      <w:tr w:rsidR="00D60022" w:rsidRPr="00990B99" w14:paraId="78B3C1E2" w14:textId="77777777" w:rsidTr="00904F64">
        <w:tc>
          <w:tcPr>
            <w:tcW w:w="3960" w:type="dxa"/>
            <w:shd w:val="clear" w:color="auto" w:fill="DBE5F1" w:themeFill="accent1" w:themeFillTint="33"/>
          </w:tcPr>
          <w:p w14:paraId="3E767B80" w14:textId="2E8335EE" w:rsidR="00D60022" w:rsidRPr="00990B99" w:rsidRDefault="006529BF" w:rsidP="00D60022">
            <w:pPr>
              <w:pStyle w:val="ListParagraph"/>
              <w:spacing w:before="120"/>
              <w:ind w:left="0" w:right="289"/>
              <w:rPr>
                <w:rFonts w:ascii="Times New Roman" w:hAnsi="Times New Roman"/>
                <w:b/>
                <w:sz w:val="22"/>
                <w:szCs w:val="22"/>
              </w:rPr>
            </w:pPr>
            <w:r w:rsidRPr="00990B99">
              <w:rPr>
                <w:rFonts w:ascii="Times New Roman" w:hAnsi="Times New Roman"/>
                <w:b/>
                <w:sz w:val="22"/>
                <w:szCs w:val="22"/>
              </w:rPr>
              <w:t>Итого</w:t>
            </w:r>
            <w:r w:rsidR="0037145A" w:rsidRPr="00990B99">
              <w:rPr>
                <w:rFonts w:ascii="Times New Roman" w:hAnsi="Times New Roman"/>
                <w:b/>
                <w:sz w:val="22"/>
                <w:szCs w:val="22"/>
              </w:rPr>
              <w:t>:</w:t>
            </w:r>
          </w:p>
        </w:tc>
        <w:tc>
          <w:tcPr>
            <w:tcW w:w="2071" w:type="dxa"/>
            <w:shd w:val="clear" w:color="auto" w:fill="DBE5F1" w:themeFill="accent1" w:themeFillTint="33"/>
          </w:tcPr>
          <w:p w14:paraId="626CB4F1" w14:textId="77777777" w:rsidR="00D60022" w:rsidRPr="00990B99" w:rsidRDefault="00D60022" w:rsidP="00D83E40">
            <w:pPr>
              <w:pStyle w:val="ListParagraph"/>
              <w:spacing w:before="120"/>
              <w:ind w:left="0" w:right="289"/>
              <w:rPr>
                <w:rFonts w:ascii="Times New Roman" w:eastAsia="Times New Roman" w:hAnsi="Times New Roman"/>
                <w:b/>
                <w:sz w:val="22"/>
                <w:szCs w:val="22"/>
              </w:rPr>
            </w:pPr>
          </w:p>
        </w:tc>
        <w:tc>
          <w:tcPr>
            <w:tcW w:w="1682" w:type="dxa"/>
            <w:shd w:val="clear" w:color="auto" w:fill="DBE5F1" w:themeFill="accent1" w:themeFillTint="33"/>
          </w:tcPr>
          <w:p w14:paraId="7F665A6A" w14:textId="77777777" w:rsidR="00D60022" w:rsidRPr="00990B99" w:rsidRDefault="00D60022" w:rsidP="00D83E40">
            <w:pPr>
              <w:pStyle w:val="ListParagraph"/>
              <w:spacing w:before="120"/>
              <w:ind w:left="0" w:right="289"/>
              <w:rPr>
                <w:rFonts w:ascii="Times New Roman" w:eastAsia="Times New Roman" w:hAnsi="Times New Roman"/>
                <w:b/>
                <w:sz w:val="22"/>
                <w:szCs w:val="22"/>
              </w:rPr>
            </w:pPr>
          </w:p>
        </w:tc>
        <w:tc>
          <w:tcPr>
            <w:tcW w:w="2157" w:type="dxa"/>
            <w:shd w:val="clear" w:color="auto" w:fill="DBE5F1" w:themeFill="accent1" w:themeFillTint="33"/>
          </w:tcPr>
          <w:p w14:paraId="14A77EAF" w14:textId="0A9CC3E4" w:rsidR="00D60022" w:rsidRPr="00990B99" w:rsidRDefault="00FE2576" w:rsidP="00064122">
            <w:pPr>
              <w:pStyle w:val="ListParagraph"/>
              <w:numPr>
                <w:ilvl w:val="0"/>
                <w:numId w:val="21"/>
              </w:numPr>
              <w:spacing w:before="120"/>
              <w:ind w:left="269" w:right="289"/>
              <w:jc w:val="center"/>
              <w:rPr>
                <w:rFonts w:ascii="Times New Roman" w:eastAsia="Times New Roman" w:hAnsi="Times New Roman"/>
                <w:b/>
                <w:sz w:val="22"/>
                <w:szCs w:val="22"/>
              </w:rPr>
            </w:pPr>
            <w:r w:rsidRPr="00990B99">
              <w:rPr>
                <w:rFonts w:ascii="Times New Roman" w:eastAsia="Times New Roman" w:hAnsi="Times New Roman"/>
                <w:b/>
                <w:sz w:val="22"/>
                <w:szCs w:val="22"/>
              </w:rPr>
              <w:t>0</w:t>
            </w:r>
            <w:r w:rsidR="00EA760C" w:rsidRPr="00990B99">
              <w:rPr>
                <w:rFonts w:ascii="Times New Roman" w:eastAsia="Times New Roman" w:hAnsi="Times New Roman"/>
                <w:b/>
                <w:sz w:val="22"/>
                <w:szCs w:val="22"/>
              </w:rPr>
              <w:t>00</w:t>
            </w:r>
          </w:p>
        </w:tc>
      </w:tr>
    </w:tbl>
    <w:p w14:paraId="030029F5" w14:textId="4F0278A5" w:rsidR="00BB797C" w:rsidRPr="00990B99" w:rsidRDefault="00BB797C" w:rsidP="00BC6CA8">
      <w:pPr>
        <w:pStyle w:val="ListParagraph"/>
        <w:spacing w:before="120"/>
        <w:ind w:left="0" w:right="289"/>
        <w:rPr>
          <w:rFonts w:ascii="Times New Roman" w:hAnsi="Times New Roman"/>
          <w:bCs/>
        </w:rPr>
      </w:pPr>
      <w:r w:rsidRPr="00990B99">
        <w:rPr>
          <w:rFonts w:ascii="Times New Roman" w:hAnsi="Times New Roman"/>
          <w:bCs/>
        </w:rPr>
        <w:br w:type="page"/>
      </w:r>
    </w:p>
    <w:p w14:paraId="3599DE34" w14:textId="77615144" w:rsidR="000D4C4A" w:rsidRPr="00990B99" w:rsidRDefault="00BB797C" w:rsidP="00064122">
      <w:pPr>
        <w:pStyle w:val="Heading1"/>
        <w:numPr>
          <w:ilvl w:val="0"/>
          <w:numId w:val="20"/>
        </w:numPr>
        <w:rPr>
          <w:rFonts w:ascii="Times New Roman" w:hAnsi="Times New Roman" w:cs="Times New Roman"/>
          <w:lang w:val="ru-RU"/>
        </w:rPr>
      </w:pPr>
      <w:bookmarkStart w:id="35" w:name="_bookmark13"/>
      <w:bookmarkStart w:id="36" w:name="_Toc132573022"/>
      <w:bookmarkEnd w:id="35"/>
      <w:r w:rsidRPr="00990B99">
        <w:rPr>
          <w:rFonts w:ascii="Times New Roman" w:hAnsi="Times New Roman" w:cs="Times New Roman"/>
          <w:lang w:val="ru-RU"/>
        </w:rPr>
        <w:lastRenderedPageBreak/>
        <w:t>МЕХАНИЗМ РАЗРЕШЕНИЯ ЖАЛОБ</w:t>
      </w:r>
      <w:bookmarkEnd w:id="36"/>
    </w:p>
    <w:p w14:paraId="49ACE7FD" w14:textId="2D5E01C1" w:rsidR="00BB797C" w:rsidRPr="00990B99" w:rsidRDefault="00BB797C" w:rsidP="00064122">
      <w:pPr>
        <w:pStyle w:val="ListParagraph"/>
        <w:numPr>
          <w:ilvl w:val="0"/>
          <w:numId w:val="26"/>
        </w:numPr>
        <w:spacing w:before="120"/>
        <w:ind w:left="0" w:right="295" w:hanging="360"/>
        <w:rPr>
          <w:rFonts w:ascii="Times New Roman" w:hAnsi="Times New Roman"/>
          <w:sz w:val="22"/>
          <w:szCs w:val="22"/>
        </w:rPr>
      </w:pPr>
      <w:r w:rsidRPr="00990B99">
        <w:rPr>
          <w:rFonts w:ascii="Times New Roman" w:hAnsi="Times New Roman"/>
          <w:sz w:val="22"/>
          <w:szCs w:val="22"/>
        </w:rPr>
        <w:t xml:space="preserve">Основной </w:t>
      </w:r>
      <w:r w:rsidRPr="00990B99">
        <w:rPr>
          <w:rFonts w:ascii="Times New Roman" w:hAnsi="Times New Roman"/>
          <w:i/>
          <w:iCs/>
          <w:sz w:val="22"/>
          <w:szCs w:val="22"/>
        </w:rPr>
        <w:t>целью</w:t>
      </w:r>
      <w:r w:rsidRPr="00990B99">
        <w:rPr>
          <w:rFonts w:ascii="Times New Roman" w:hAnsi="Times New Roman"/>
          <w:sz w:val="22"/>
          <w:szCs w:val="22"/>
        </w:rPr>
        <w:t xml:space="preserve"> </w:t>
      </w:r>
      <w:r w:rsidRPr="00990B99">
        <w:rPr>
          <w:rFonts w:ascii="Times New Roman" w:hAnsi="Times New Roman"/>
          <w:i/>
          <w:iCs/>
          <w:sz w:val="22"/>
          <w:szCs w:val="22"/>
        </w:rPr>
        <w:t>Механизма Рассмотрения Жалоб</w:t>
      </w:r>
      <w:r w:rsidRPr="00990B99">
        <w:rPr>
          <w:rFonts w:ascii="Times New Roman" w:hAnsi="Times New Roman"/>
          <w:sz w:val="22"/>
          <w:szCs w:val="22"/>
        </w:rPr>
        <w:t xml:space="preserve"> (МРЖ) является оказание помощи в своевременном, эффективном и результативном разрешении жалоб и претензий, удовлетворяющем все вовлеченные стороны. В частности, он обеспечивает прозрачный и надежный процесс для достижения справедливых, эффективных и долгосрочных результатов. Он также укрепляет доверие и сотрудничество, являясь неотъемлемым компонентом более масштабных консультаций с населением, которые способствуют принятию корректирующих мер. В частности, МРЖ:</w:t>
      </w:r>
    </w:p>
    <w:p w14:paraId="39901DE7" w14:textId="77777777" w:rsidR="008579C4" w:rsidRPr="00990B99" w:rsidRDefault="008579C4">
      <w:pPr>
        <w:pStyle w:val="BodyText"/>
        <w:spacing w:before="3"/>
        <w:rPr>
          <w:rFonts w:ascii="Times New Roman" w:hAnsi="Times New Roman" w:cs="Times New Roman"/>
          <w:lang w:val="ru-RU"/>
        </w:rPr>
      </w:pPr>
    </w:p>
    <w:p w14:paraId="65C42DD6" w14:textId="77777777" w:rsidR="00BB797C" w:rsidRPr="00990B99" w:rsidRDefault="00BB797C" w:rsidP="00064122">
      <w:pPr>
        <w:pStyle w:val="ListParagraph"/>
        <w:numPr>
          <w:ilvl w:val="1"/>
          <w:numId w:val="26"/>
        </w:numPr>
        <w:spacing w:before="1"/>
        <w:ind w:left="567" w:right="-20" w:hanging="347"/>
        <w:jc w:val="left"/>
        <w:rPr>
          <w:rFonts w:ascii="Times New Roman" w:hAnsi="Times New Roman"/>
          <w:sz w:val="22"/>
          <w:szCs w:val="22"/>
        </w:rPr>
      </w:pPr>
      <w:r w:rsidRPr="00990B99">
        <w:rPr>
          <w:rFonts w:ascii="Times New Roman" w:hAnsi="Times New Roman"/>
          <w:sz w:val="22"/>
          <w:szCs w:val="22"/>
        </w:rPr>
        <w:t>Предоставляет затрагиваемым лицам возможности для подачи жалобы или разрешения любого спора, который может возникнуть в ходе реализации проектов;</w:t>
      </w:r>
    </w:p>
    <w:p w14:paraId="321F5764" w14:textId="77777777" w:rsidR="00BB797C" w:rsidRPr="00990B99" w:rsidRDefault="00BB797C" w:rsidP="00064122">
      <w:pPr>
        <w:pStyle w:val="ListParagraph"/>
        <w:numPr>
          <w:ilvl w:val="1"/>
          <w:numId w:val="26"/>
        </w:numPr>
        <w:spacing w:before="1"/>
        <w:ind w:left="567" w:right="-20" w:hanging="347"/>
        <w:jc w:val="left"/>
        <w:rPr>
          <w:rFonts w:ascii="Times New Roman" w:hAnsi="Times New Roman"/>
          <w:sz w:val="22"/>
          <w:szCs w:val="22"/>
        </w:rPr>
      </w:pPr>
      <w:r w:rsidRPr="00990B99">
        <w:rPr>
          <w:rFonts w:ascii="Times New Roman" w:hAnsi="Times New Roman"/>
          <w:sz w:val="22"/>
          <w:szCs w:val="22"/>
        </w:rPr>
        <w:t>Обеспечивает определение и реализацию соответствующих и взаимоприемлемых действий по возмещению ущерба к удовлетворению заявителей; и</w:t>
      </w:r>
    </w:p>
    <w:p w14:paraId="79197833" w14:textId="77685956" w:rsidR="00BB797C" w:rsidRPr="00990B99" w:rsidRDefault="00BB797C" w:rsidP="00064122">
      <w:pPr>
        <w:pStyle w:val="ListParagraph"/>
        <w:numPr>
          <w:ilvl w:val="1"/>
          <w:numId w:val="26"/>
        </w:numPr>
        <w:spacing w:before="1"/>
        <w:ind w:left="567" w:right="-20" w:hanging="347"/>
        <w:jc w:val="left"/>
        <w:rPr>
          <w:rFonts w:ascii="Times New Roman" w:hAnsi="Times New Roman"/>
          <w:sz w:val="22"/>
          <w:szCs w:val="22"/>
        </w:rPr>
      </w:pPr>
      <w:r w:rsidRPr="00990B99">
        <w:rPr>
          <w:rFonts w:ascii="Times New Roman" w:hAnsi="Times New Roman"/>
          <w:sz w:val="22"/>
          <w:szCs w:val="22"/>
        </w:rPr>
        <w:t>помогает избежать необходимости прибегать к судебному разбирательству.</w:t>
      </w:r>
    </w:p>
    <w:p w14:paraId="603AFFFA" w14:textId="77777777" w:rsidR="008579C4" w:rsidRPr="00990B99" w:rsidRDefault="008579C4">
      <w:pPr>
        <w:pStyle w:val="BodyText"/>
        <w:spacing w:before="4"/>
        <w:rPr>
          <w:rFonts w:ascii="Times New Roman" w:hAnsi="Times New Roman" w:cs="Times New Roman"/>
          <w:sz w:val="20"/>
          <w:lang w:val="ru-RU"/>
        </w:rPr>
      </w:pPr>
    </w:p>
    <w:p w14:paraId="527B0B09" w14:textId="3CD57DE7" w:rsidR="008579C4" w:rsidRPr="00990B99" w:rsidRDefault="00150983" w:rsidP="007516E6">
      <w:pPr>
        <w:pStyle w:val="Heading2"/>
        <w:ind w:left="284" w:firstLine="0"/>
        <w:rPr>
          <w:rFonts w:ascii="Times New Roman" w:hAnsi="Times New Roman" w:cs="Times New Roman"/>
          <w:b/>
          <w:lang w:val="ru-RU"/>
        </w:rPr>
      </w:pPr>
      <w:bookmarkStart w:id="37" w:name="_bookmark14"/>
      <w:bookmarkStart w:id="38" w:name="_Toc132573023"/>
      <w:bookmarkEnd w:id="37"/>
      <w:r w:rsidRPr="00990B99">
        <w:rPr>
          <w:rFonts w:ascii="Times New Roman" w:hAnsi="Times New Roman" w:cs="Times New Roman"/>
          <w:b/>
          <w:lang w:val="ru-RU"/>
        </w:rPr>
        <w:t xml:space="preserve">7.1 </w:t>
      </w:r>
      <w:r w:rsidR="00BB797C" w:rsidRPr="00990B99">
        <w:rPr>
          <w:rFonts w:ascii="Times New Roman" w:hAnsi="Times New Roman" w:cs="Times New Roman"/>
          <w:b/>
          <w:lang w:val="ru-RU"/>
        </w:rPr>
        <w:t>Описание МРЖ</w:t>
      </w:r>
      <w:bookmarkEnd w:id="38"/>
    </w:p>
    <w:p w14:paraId="556343B7" w14:textId="50AB2731" w:rsidR="008579C4" w:rsidRPr="00990B99" w:rsidRDefault="00BB797C" w:rsidP="00064122">
      <w:pPr>
        <w:pStyle w:val="ListParagraph"/>
        <w:numPr>
          <w:ilvl w:val="0"/>
          <w:numId w:val="26"/>
        </w:numPr>
        <w:spacing w:before="120"/>
        <w:ind w:left="0" w:right="295" w:hanging="360"/>
        <w:rPr>
          <w:rFonts w:ascii="Times New Roman" w:hAnsi="Times New Roman"/>
          <w:sz w:val="22"/>
          <w:szCs w:val="22"/>
        </w:rPr>
      </w:pPr>
      <w:r w:rsidRPr="00990B99">
        <w:rPr>
          <w:rFonts w:ascii="Times New Roman" w:hAnsi="Times New Roman"/>
          <w:sz w:val="22"/>
          <w:szCs w:val="22"/>
        </w:rPr>
        <w:t>Наличие эффективного Механизма подачи и рассмотрения жалоб также способствует выполнению задач по сокращению конфликтов и рисков, таких как внешнее вмешательство, коррупция, социальное отчуждение или неправильное управление; способствует повышению качества деятельности и результатов проекта; а также является важным механизмом обратной связи и изучения для руководства проекта в отношении сильных и слабых сторон процедур проекта и процессов по реализации</w:t>
      </w:r>
      <w:r w:rsidR="008579C4" w:rsidRPr="00990B99">
        <w:rPr>
          <w:rFonts w:ascii="Times New Roman" w:hAnsi="Times New Roman"/>
          <w:sz w:val="22"/>
          <w:szCs w:val="22"/>
        </w:rPr>
        <w:t>.</w:t>
      </w:r>
    </w:p>
    <w:p w14:paraId="5C29AF73" w14:textId="4F294290" w:rsidR="008579C4" w:rsidRPr="00990B99" w:rsidRDefault="00BB797C" w:rsidP="00064122">
      <w:pPr>
        <w:pStyle w:val="ListParagraph"/>
        <w:numPr>
          <w:ilvl w:val="0"/>
          <w:numId w:val="26"/>
        </w:numPr>
        <w:spacing w:before="121"/>
        <w:ind w:left="0" w:right="293" w:hanging="360"/>
        <w:rPr>
          <w:rFonts w:ascii="Times New Roman" w:hAnsi="Times New Roman"/>
          <w:sz w:val="22"/>
          <w:szCs w:val="22"/>
        </w:rPr>
      </w:pPr>
      <w:r w:rsidRPr="00990B99">
        <w:rPr>
          <w:rFonts w:ascii="Times New Roman" w:hAnsi="Times New Roman"/>
          <w:i/>
          <w:sz w:val="22"/>
          <w:szCs w:val="22"/>
        </w:rPr>
        <w:t xml:space="preserve">Кто может подавать жалобы и предоставлять обратную связь? </w:t>
      </w:r>
      <w:r w:rsidRPr="00990B99">
        <w:rPr>
          <w:rFonts w:ascii="Times New Roman" w:hAnsi="Times New Roman"/>
          <w:iCs/>
          <w:sz w:val="22"/>
          <w:szCs w:val="22"/>
        </w:rPr>
        <w:t>Механизм будет доступен широкому кругу заинтересованных сторон проекта, на которых проектом может быть оказано прямое или косвенное воздействие. К ним относятся бенефициары, члены сообщества, исполнители проекта/подрядчики, гражданское общества, СМИ. Каждый из них может подавать жалобы или обратную связь через Механизм подачи и рассмотрения жалоб</w:t>
      </w:r>
      <w:r w:rsidR="008579C4" w:rsidRPr="00990B99">
        <w:rPr>
          <w:rFonts w:ascii="Times New Roman" w:hAnsi="Times New Roman"/>
          <w:sz w:val="22"/>
          <w:szCs w:val="22"/>
        </w:rPr>
        <w:t>.</w:t>
      </w:r>
    </w:p>
    <w:p w14:paraId="463CC52A" w14:textId="6F44376F" w:rsidR="008579C4" w:rsidRPr="00990B99" w:rsidRDefault="00BB797C" w:rsidP="00064122">
      <w:pPr>
        <w:pStyle w:val="ListParagraph"/>
        <w:numPr>
          <w:ilvl w:val="0"/>
          <w:numId w:val="26"/>
        </w:numPr>
        <w:spacing w:before="119"/>
        <w:ind w:left="0" w:right="296" w:firstLine="0"/>
        <w:rPr>
          <w:rFonts w:ascii="Times New Roman" w:hAnsi="Times New Roman"/>
          <w:sz w:val="22"/>
          <w:szCs w:val="22"/>
        </w:rPr>
      </w:pPr>
      <w:r w:rsidRPr="00990B99">
        <w:rPr>
          <w:rFonts w:ascii="Times New Roman" w:hAnsi="Times New Roman"/>
          <w:i/>
          <w:sz w:val="22"/>
          <w:szCs w:val="22"/>
        </w:rPr>
        <w:t xml:space="preserve">Какие виды жалоб/обратной связи будут рассмотрены Механизмом? </w:t>
      </w:r>
      <w:r w:rsidRPr="00990B99">
        <w:rPr>
          <w:rFonts w:ascii="Times New Roman" w:hAnsi="Times New Roman"/>
          <w:iCs/>
          <w:sz w:val="22"/>
          <w:szCs w:val="22"/>
        </w:rPr>
        <w:t>Механизм подачи и рассмотрения жалоб может быть использован для подачи жалоб, обратной связи, запросов, предложений или признательности в связи с общим управлением и реализацией деятельности проекта, включая</w:t>
      </w:r>
      <w:r w:rsidR="008579C4" w:rsidRPr="00990B99">
        <w:rPr>
          <w:rFonts w:ascii="Times New Roman" w:hAnsi="Times New Roman"/>
          <w:sz w:val="22"/>
          <w:szCs w:val="22"/>
        </w:rPr>
        <w:t>:</w:t>
      </w:r>
    </w:p>
    <w:p w14:paraId="2464B5CD" w14:textId="1E249888" w:rsidR="008579C4" w:rsidRPr="00990B99" w:rsidRDefault="00BB797C" w:rsidP="00064122">
      <w:pPr>
        <w:pStyle w:val="ListParagraph"/>
        <w:numPr>
          <w:ilvl w:val="0"/>
          <w:numId w:val="3"/>
        </w:numPr>
        <w:tabs>
          <w:tab w:val="left" w:pos="941"/>
        </w:tabs>
        <w:spacing w:before="3" w:line="237" w:lineRule="auto"/>
        <w:ind w:right="70"/>
        <w:jc w:val="left"/>
        <w:rPr>
          <w:rFonts w:ascii="Times New Roman" w:hAnsi="Times New Roman"/>
          <w:sz w:val="22"/>
          <w:szCs w:val="22"/>
        </w:rPr>
      </w:pPr>
      <w:r w:rsidRPr="00990B99">
        <w:rPr>
          <w:rFonts w:ascii="Times New Roman" w:hAnsi="Times New Roman"/>
          <w:sz w:val="22"/>
          <w:szCs w:val="22"/>
        </w:rPr>
        <w:t>нарушение политики, руководств или процедур проекта, в том числе связанных с закупками, организацией труда, использованием детского труда, охраной здоровья и безопасности сообщества/подрядных работников и гендерным насилием</w:t>
      </w:r>
      <w:r w:rsidR="008579C4" w:rsidRPr="00990B99">
        <w:rPr>
          <w:rFonts w:ascii="Times New Roman" w:hAnsi="Times New Roman"/>
          <w:sz w:val="22"/>
          <w:szCs w:val="22"/>
        </w:rPr>
        <w:t>;</w:t>
      </w:r>
    </w:p>
    <w:p w14:paraId="469F2F45" w14:textId="59D96C5F" w:rsidR="008579C4" w:rsidRPr="00990B99" w:rsidRDefault="00BB797C" w:rsidP="00064122">
      <w:pPr>
        <w:pStyle w:val="ListParagraph"/>
        <w:numPr>
          <w:ilvl w:val="0"/>
          <w:numId w:val="3"/>
        </w:numPr>
        <w:tabs>
          <w:tab w:val="left" w:pos="941"/>
        </w:tabs>
        <w:spacing w:before="3" w:line="237" w:lineRule="auto"/>
        <w:ind w:right="70"/>
        <w:jc w:val="left"/>
        <w:rPr>
          <w:rFonts w:ascii="Times New Roman" w:hAnsi="Times New Roman"/>
          <w:sz w:val="22"/>
          <w:szCs w:val="22"/>
        </w:rPr>
      </w:pPr>
      <w:r w:rsidRPr="00990B99">
        <w:rPr>
          <w:rFonts w:ascii="Times New Roman" w:hAnsi="Times New Roman"/>
          <w:sz w:val="22"/>
          <w:szCs w:val="22"/>
        </w:rPr>
        <w:t>споры, касающиеся ограничений по использованию ресурсов, которые могут возникнуть между целевыми районами и сообществами</w:t>
      </w:r>
      <w:r w:rsidR="008579C4" w:rsidRPr="00990B99">
        <w:rPr>
          <w:rFonts w:ascii="Times New Roman" w:hAnsi="Times New Roman"/>
          <w:sz w:val="22"/>
          <w:szCs w:val="22"/>
        </w:rPr>
        <w:t>;</w:t>
      </w:r>
    </w:p>
    <w:p w14:paraId="63E553F0" w14:textId="6A2C6AB4" w:rsidR="008579C4" w:rsidRPr="00990B99" w:rsidRDefault="00BB797C" w:rsidP="00064122">
      <w:pPr>
        <w:pStyle w:val="ListParagraph"/>
        <w:numPr>
          <w:ilvl w:val="0"/>
          <w:numId w:val="3"/>
        </w:numPr>
        <w:tabs>
          <w:tab w:val="left" w:pos="941"/>
        </w:tabs>
        <w:spacing w:before="3" w:line="237" w:lineRule="auto"/>
        <w:ind w:right="70"/>
        <w:jc w:val="left"/>
        <w:rPr>
          <w:rFonts w:ascii="Times New Roman" w:hAnsi="Times New Roman"/>
          <w:sz w:val="22"/>
          <w:szCs w:val="22"/>
        </w:rPr>
      </w:pPr>
      <w:r w:rsidRPr="00990B99">
        <w:rPr>
          <w:rFonts w:ascii="Times New Roman" w:hAnsi="Times New Roman"/>
          <w:sz w:val="22"/>
          <w:szCs w:val="22"/>
        </w:rPr>
        <w:t>жалобы, которые могут возникнуть у членов сообществ, неудовлетворенных мерами по планированию или фактическому исполнению капиталовложений проекта</w:t>
      </w:r>
      <w:r w:rsidR="008579C4" w:rsidRPr="00990B99">
        <w:rPr>
          <w:rFonts w:ascii="Times New Roman" w:hAnsi="Times New Roman"/>
          <w:sz w:val="22"/>
          <w:szCs w:val="22"/>
        </w:rPr>
        <w:t>;</w:t>
      </w:r>
    </w:p>
    <w:p w14:paraId="0DC1B3C9" w14:textId="77777777" w:rsidR="00BB797C" w:rsidRPr="00990B99" w:rsidRDefault="00BB797C" w:rsidP="00064122">
      <w:pPr>
        <w:pStyle w:val="ListParagraph"/>
        <w:numPr>
          <w:ilvl w:val="0"/>
          <w:numId w:val="3"/>
        </w:numPr>
        <w:tabs>
          <w:tab w:val="left" w:pos="941"/>
        </w:tabs>
        <w:spacing w:before="3" w:line="237" w:lineRule="auto"/>
        <w:ind w:right="70"/>
        <w:rPr>
          <w:rFonts w:ascii="Times New Roman" w:hAnsi="Times New Roman"/>
          <w:sz w:val="22"/>
          <w:szCs w:val="22"/>
        </w:rPr>
      </w:pPr>
      <w:r w:rsidRPr="00990B99">
        <w:rPr>
          <w:rFonts w:ascii="Times New Roman" w:hAnsi="Times New Roman"/>
          <w:sz w:val="22"/>
          <w:szCs w:val="22"/>
        </w:rPr>
        <w:t>обеспокоенность и жалобы, связанные с сексуальной эксплуатацией и насилием, сексуальными домогательствами в результате деятельности по проекту; и</w:t>
      </w:r>
    </w:p>
    <w:p w14:paraId="059C49E2" w14:textId="5B1AEDB9" w:rsidR="00BB797C" w:rsidRPr="00990B99" w:rsidRDefault="00BB797C" w:rsidP="00064122">
      <w:pPr>
        <w:pStyle w:val="ListParagraph"/>
        <w:numPr>
          <w:ilvl w:val="0"/>
          <w:numId w:val="3"/>
        </w:numPr>
        <w:tabs>
          <w:tab w:val="left" w:pos="941"/>
        </w:tabs>
        <w:spacing w:before="3" w:line="237" w:lineRule="auto"/>
        <w:ind w:right="70"/>
        <w:jc w:val="left"/>
        <w:rPr>
          <w:rFonts w:ascii="Times New Roman" w:hAnsi="Times New Roman"/>
          <w:sz w:val="22"/>
          <w:szCs w:val="22"/>
        </w:rPr>
      </w:pPr>
      <w:r w:rsidRPr="00990B99">
        <w:rPr>
          <w:rFonts w:ascii="Times New Roman" w:hAnsi="Times New Roman"/>
          <w:sz w:val="22"/>
          <w:szCs w:val="22"/>
        </w:rPr>
        <w:t>обеспокоенность, возникающая в связи с непредвиденными последствиями для здоровья после вакцинации, особенно теми, которые приводят к серьезным неблагоприятным последствиям.</w:t>
      </w:r>
    </w:p>
    <w:p w14:paraId="3A1744A3" w14:textId="2F5FBA22" w:rsidR="00BB797C" w:rsidRPr="00990B99" w:rsidRDefault="00BB797C" w:rsidP="00064122">
      <w:pPr>
        <w:pStyle w:val="ListParagraph"/>
        <w:numPr>
          <w:ilvl w:val="0"/>
          <w:numId w:val="26"/>
        </w:numPr>
        <w:spacing w:before="120"/>
        <w:ind w:left="0" w:right="292" w:hanging="360"/>
        <w:rPr>
          <w:rFonts w:ascii="Times New Roman" w:hAnsi="Times New Roman"/>
          <w:sz w:val="22"/>
          <w:szCs w:val="22"/>
        </w:rPr>
      </w:pPr>
      <w:r w:rsidRPr="00990B99">
        <w:rPr>
          <w:rFonts w:ascii="Times New Roman" w:hAnsi="Times New Roman"/>
          <w:sz w:val="22"/>
          <w:szCs w:val="22"/>
        </w:rPr>
        <w:t>Механизм рассмотрения жалоб для Проекта будет создан на основе Законов Республики Таджикистан «Об обращениях физических и юридических лиц» (2016) и «О государственной службе», а также Постановления Правительства Республики Таджикистан «О процедурах учета обращений граждан»</w:t>
      </w:r>
    </w:p>
    <w:p w14:paraId="2849FFF1" w14:textId="4EFECD94" w:rsidR="008579C4" w:rsidRPr="00990B99" w:rsidRDefault="00BB797C" w:rsidP="00064122">
      <w:pPr>
        <w:pStyle w:val="ListParagraph"/>
        <w:numPr>
          <w:ilvl w:val="0"/>
          <w:numId w:val="26"/>
        </w:numPr>
        <w:spacing w:before="121"/>
        <w:ind w:left="0" w:right="371" w:hanging="360"/>
        <w:rPr>
          <w:rFonts w:ascii="Times New Roman" w:hAnsi="Times New Roman"/>
          <w:sz w:val="22"/>
          <w:szCs w:val="22"/>
        </w:rPr>
      </w:pPr>
      <w:r w:rsidRPr="00990B99">
        <w:rPr>
          <w:rFonts w:ascii="Times New Roman" w:hAnsi="Times New Roman"/>
          <w:sz w:val="22"/>
          <w:szCs w:val="22"/>
        </w:rPr>
        <w:t>Функции Механизма будут основаны на принципах прозрачности, доступности, инклюзивности, справедливости, беспристрастности и реагирования</w:t>
      </w:r>
      <w:r w:rsidR="008579C4" w:rsidRPr="00990B99">
        <w:rPr>
          <w:rFonts w:ascii="Times New Roman" w:hAnsi="Times New Roman"/>
          <w:sz w:val="22"/>
          <w:szCs w:val="22"/>
        </w:rPr>
        <w:t>.</w:t>
      </w:r>
    </w:p>
    <w:p w14:paraId="39EC8AA8" w14:textId="20217657" w:rsidR="008579C4" w:rsidRPr="00990B99" w:rsidRDefault="008579C4">
      <w:pPr>
        <w:pStyle w:val="BodyText"/>
        <w:rPr>
          <w:rFonts w:ascii="Times New Roman" w:hAnsi="Times New Roman" w:cs="Times New Roman"/>
          <w:lang w:val="ru-RU"/>
        </w:rPr>
      </w:pPr>
    </w:p>
    <w:p w14:paraId="3EC5BDB3" w14:textId="430B4A8D" w:rsidR="00BB797C" w:rsidRPr="00990B99" w:rsidRDefault="00BB797C">
      <w:pPr>
        <w:pStyle w:val="BodyText"/>
        <w:rPr>
          <w:rFonts w:ascii="Times New Roman" w:hAnsi="Times New Roman" w:cs="Times New Roman"/>
          <w:lang w:val="ru-RU"/>
        </w:rPr>
      </w:pPr>
    </w:p>
    <w:p w14:paraId="2337EADA" w14:textId="77777777" w:rsidR="00BB797C" w:rsidRPr="00990B99" w:rsidRDefault="00BB797C">
      <w:pPr>
        <w:pStyle w:val="BodyText"/>
        <w:rPr>
          <w:rFonts w:ascii="Times New Roman" w:hAnsi="Times New Roman" w:cs="Times New Roman"/>
          <w:lang w:val="ru-RU"/>
        </w:rPr>
      </w:pPr>
    </w:p>
    <w:p w14:paraId="429026A9" w14:textId="2A043286" w:rsidR="008579C4" w:rsidRPr="00990B99" w:rsidRDefault="00150983" w:rsidP="007516E6">
      <w:pPr>
        <w:pStyle w:val="Heading2"/>
        <w:ind w:left="284" w:firstLine="0"/>
        <w:jc w:val="both"/>
        <w:rPr>
          <w:rFonts w:ascii="Times New Roman" w:hAnsi="Times New Roman" w:cs="Times New Roman"/>
          <w:b/>
          <w:lang w:val="ru-RU"/>
        </w:rPr>
      </w:pPr>
      <w:bookmarkStart w:id="39" w:name="_bookmark15"/>
      <w:bookmarkStart w:id="40" w:name="_Toc132573024"/>
      <w:bookmarkStart w:id="41" w:name="_Hlk119611844"/>
      <w:bookmarkEnd w:id="39"/>
      <w:r w:rsidRPr="00990B99">
        <w:rPr>
          <w:rFonts w:ascii="Times New Roman" w:hAnsi="Times New Roman" w:cs="Times New Roman"/>
          <w:b/>
          <w:lang w:val="ru-RU"/>
        </w:rPr>
        <w:lastRenderedPageBreak/>
        <w:t xml:space="preserve">7.2 </w:t>
      </w:r>
      <w:r w:rsidR="00FE12FD" w:rsidRPr="00990B99">
        <w:rPr>
          <w:rFonts w:ascii="Times New Roman" w:hAnsi="Times New Roman" w:cs="Times New Roman"/>
          <w:b/>
          <w:lang w:val="ru-RU"/>
        </w:rPr>
        <w:t>Структура Механизма рассмотрения жалоб</w:t>
      </w:r>
      <w:bookmarkEnd w:id="40"/>
    </w:p>
    <w:bookmarkEnd w:id="41"/>
    <w:p w14:paraId="6438C908" w14:textId="13F8F2DD" w:rsidR="00FE12FD" w:rsidRPr="00990B99" w:rsidRDefault="00FE12FD" w:rsidP="00064122">
      <w:pPr>
        <w:pStyle w:val="ListParagraph"/>
        <w:numPr>
          <w:ilvl w:val="0"/>
          <w:numId w:val="26"/>
        </w:numPr>
        <w:spacing w:before="120"/>
        <w:ind w:left="0" w:right="-20" w:hanging="360"/>
        <w:rPr>
          <w:rFonts w:ascii="Times New Roman" w:hAnsi="Times New Roman"/>
          <w:sz w:val="22"/>
          <w:szCs w:val="22"/>
        </w:rPr>
      </w:pPr>
      <w:r w:rsidRPr="00990B99">
        <w:rPr>
          <w:rFonts w:ascii="Times New Roman" w:hAnsi="Times New Roman"/>
          <w:sz w:val="22"/>
          <w:szCs w:val="22"/>
        </w:rPr>
        <w:t xml:space="preserve">Служба государственного надзора за медицинской деятельностью и социальной защитой населения (Хадамот) как надзорный орган, ответственный за рассмотрение всех жалоб от пользователей медико-санитарных услуг. Заинтересованные стороны проекта также могут обращаться в МЗСЗН напрямую, но их обращения будут перенаправлены в Хадамот для рассмотрения. В рамках ПУМУ, финансируемого ВБ, был создан электронный вариант МРЖ, который был запущен с августа 2022 года - </w:t>
      </w:r>
      <w:hyperlink r:id="rId14" w:history="1">
        <w:r w:rsidRPr="00990B99">
          <w:rPr>
            <w:rStyle w:val="Hyperlink"/>
            <w:rFonts w:ascii="Times New Roman" w:hAnsi="Times New Roman"/>
            <w:sz w:val="22"/>
            <w:szCs w:val="22"/>
          </w:rPr>
          <w:t>www.grm.tj</w:t>
        </w:r>
      </w:hyperlink>
      <w:r w:rsidRPr="00990B99">
        <w:rPr>
          <w:rFonts w:ascii="Times New Roman" w:hAnsi="Times New Roman"/>
          <w:sz w:val="22"/>
          <w:szCs w:val="22"/>
        </w:rPr>
        <w:t>.</w:t>
      </w:r>
    </w:p>
    <w:p w14:paraId="787C1E3B" w14:textId="3BC75101" w:rsidR="006800E6" w:rsidRPr="00990B99" w:rsidRDefault="00FE12FD" w:rsidP="00064122">
      <w:pPr>
        <w:pStyle w:val="ListParagraph"/>
        <w:numPr>
          <w:ilvl w:val="0"/>
          <w:numId w:val="26"/>
        </w:numPr>
        <w:spacing w:before="120"/>
        <w:ind w:left="0" w:right="-20" w:hanging="360"/>
        <w:rPr>
          <w:rFonts w:ascii="Times New Roman" w:hAnsi="Times New Roman"/>
          <w:sz w:val="22"/>
          <w:szCs w:val="22"/>
        </w:rPr>
      </w:pPr>
      <w:r w:rsidRPr="00990B99">
        <w:rPr>
          <w:rFonts w:ascii="Times New Roman" w:hAnsi="Times New Roman"/>
          <w:sz w:val="22"/>
          <w:szCs w:val="22"/>
        </w:rPr>
        <w:t xml:space="preserve">Жалобы рассматриваются на местном и национальном уровнях, в том числе через специальную горячую линию, созданную в рамках предыдущего проекта. Анализ статистики обращений по проекту TEC-19 показал, что наиболее используемым каналом для приема жалоб является горячая линия - 511. Причина может быть в том, что бедные семьи не имеют доступа к компьютеру и/или Интернету на местах и предпочитают непосредственный личный визит или звонок. Медицинские работники и население предпочитают подавать свои обращения/жалобы по электронной почте, по телефону и на личных встречах, на основании консультаций, проведенных в рамках ПУМУ (см. Приложение 1). Специалист </w:t>
      </w:r>
      <w:r w:rsidR="003A707C" w:rsidRPr="003A707C">
        <w:rPr>
          <w:rFonts w:ascii="Times New Roman" w:hAnsi="Times New Roman"/>
          <w:sz w:val="22"/>
          <w:szCs w:val="22"/>
        </w:rPr>
        <w:t xml:space="preserve">ГТП ПУМУ </w:t>
      </w:r>
      <w:r w:rsidRPr="00990B99">
        <w:rPr>
          <w:rFonts w:ascii="Times New Roman" w:hAnsi="Times New Roman"/>
          <w:sz w:val="22"/>
          <w:szCs w:val="22"/>
        </w:rPr>
        <w:t>по связам с общественностью будет информировать и убеждать заинтересованные стороны подавать заявки другими способами, такими как социальные сети, электронная почта и веб-сайт.</w:t>
      </w:r>
      <w:r w:rsidR="00FA2B68" w:rsidRPr="00990B99">
        <w:rPr>
          <w:rFonts w:ascii="Times New Roman" w:hAnsi="Times New Roman"/>
          <w:sz w:val="22"/>
          <w:szCs w:val="22"/>
        </w:rPr>
        <w:t xml:space="preserve"> </w:t>
      </w:r>
    </w:p>
    <w:p w14:paraId="0605C2A2" w14:textId="77777777" w:rsidR="00FE12FD" w:rsidRPr="00990B99" w:rsidRDefault="00FE12FD" w:rsidP="00FE12FD">
      <w:pPr>
        <w:pStyle w:val="ListParagraph"/>
        <w:spacing w:before="120"/>
        <w:ind w:left="0" w:right="-20"/>
        <w:rPr>
          <w:rFonts w:ascii="Times New Roman" w:hAnsi="Times New Roman"/>
          <w:sz w:val="22"/>
          <w:szCs w:val="22"/>
        </w:rPr>
      </w:pPr>
    </w:p>
    <w:p w14:paraId="675C0C2F" w14:textId="3AC13E5A" w:rsidR="004C35BB" w:rsidRPr="00990B99" w:rsidRDefault="00FE12FD" w:rsidP="0051418D">
      <w:pPr>
        <w:pStyle w:val="Default"/>
        <w:widowControl w:val="0"/>
        <w:spacing w:after="120"/>
        <w:jc w:val="both"/>
        <w:rPr>
          <w:lang w:val="ru-RU"/>
        </w:rPr>
      </w:pPr>
      <w:r w:rsidRPr="00990B99">
        <w:rPr>
          <w:b/>
          <w:bCs/>
          <w:sz w:val="22"/>
          <w:szCs w:val="22"/>
          <w:lang w:val="ru-RU"/>
        </w:rPr>
        <w:t>Круглосуточная горячая линия</w:t>
      </w:r>
      <w:r w:rsidR="008579C4" w:rsidRPr="00990B99">
        <w:rPr>
          <w:sz w:val="22"/>
          <w:szCs w:val="22"/>
          <w:lang w:val="ru-RU"/>
        </w:rPr>
        <w:t xml:space="preserve">. </w:t>
      </w:r>
      <w:r w:rsidR="00E776B4" w:rsidRPr="00990B99">
        <w:rPr>
          <w:sz w:val="22"/>
          <w:szCs w:val="22"/>
          <w:lang w:val="ru-RU"/>
        </w:rPr>
        <w:t xml:space="preserve">Заинтересованные стороны проекта и граждане вправе подавать жалобы по любым вопросам, обращаясь на горячую линию 511, созданную МЗСЗН на национальном уровне. Оператор горячей линии будет принимать и регистрировать все жалобы и претензии, полученные посредством телефонных звонков, писем, СМС и сообщений электронной почты. Центр горячей линии будет передавать все жалобы для дальнейшего рассмотрения в Отдел по управлению жалобами при </w:t>
      </w:r>
      <w:r w:rsidR="003A707C" w:rsidRPr="003A707C">
        <w:rPr>
          <w:sz w:val="22"/>
          <w:szCs w:val="22"/>
          <w:lang w:val="ru-RU"/>
        </w:rPr>
        <w:t>ГТП ПУМУ</w:t>
      </w:r>
      <w:r w:rsidR="00E776B4" w:rsidRPr="00990B99">
        <w:rPr>
          <w:sz w:val="22"/>
          <w:szCs w:val="22"/>
          <w:lang w:val="ru-RU"/>
        </w:rPr>
        <w:t xml:space="preserve"> МЗСЗН. Существующий механизм "горячей линии" 511 будет модернизирован и институционализирован для удовлетворения новых потребностей проекта. Сортировка обращений в базе данных Горячей линии 511 будет осуществляться и анализироваться в соответствии с электронным журналом. Помимо "Горячей линии 511", жалобы могут быть поданы по следующим каналам на национальном, региональном и местном уровнях</w:t>
      </w:r>
      <w:r w:rsidR="004C35BB" w:rsidRPr="00990B99">
        <w:rPr>
          <w:sz w:val="22"/>
          <w:szCs w:val="22"/>
          <w:lang w:val="ru-RU"/>
        </w:rPr>
        <w:t>:</w:t>
      </w:r>
    </w:p>
    <w:p w14:paraId="54D9EFDA" w14:textId="32D058F3" w:rsidR="004C35BB" w:rsidRPr="00990B99" w:rsidRDefault="00E776B4" w:rsidP="004C35BB">
      <w:pPr>
        <w:pStyle w:val="NormalWeb"/>
        <w:shd w:val="clear" w:color="auto" w:fill="FFFFFF"/>
        <w:spacing w:before="0" w:beforeAutospacing="0" w:after="0" w:afterAutospacing="0"/>
        <w:textAlignment w:val="top"/>
        <w:rPr>
          <w:sz w:val="22"/>
          <w:szCs w:val="22"/>
          <w:lang w:val="ru-RU"/>
        </w:rPr>
      </w:pPr>
      <w:r w:rsidRPr="00990B99">
        <w:rPr>
          <w:b/>
          <w:bCs/>
          <w:sz w:val="22"/>
          <w:szCs w:val="22"/>
          <w:u w:val="single"/>
          <w:lang w:val="ru-RU"/>
        </w:rPr>
        <w:t>Национальный уровень</w:t>
      </w:r>
      <w:r w:rsidR="004C35BB" w:rsidRPr="00990B99">
        <w:rPr>
          <w:b/>
          <w:bCs/>
          <w:sz w:val="22"/>
          <w:szCs w:val="22"/>
          <w:lang w:val="ru-RU"/>
        </w:rPr>
        <w:t>:</w:t>
      </w:r>
      <w:r w:rsidR="004C35BB" w:rsidRPr="00990B99">
        <w:rPr>
          <w:sz w:val="22"/>
          <w:szCs w:val="22"/>
          <w:lang w:val="ru-RU"/>
        </w:rPr>
        <w:t xml:space="preserve"> </w:t>
      </w:r>
    </w:p>
    <w:p w14:paraId="47D36DB0" w14:textId="1D8A97AF" w:rsidR="004C35BB" w:rsidRPr="00990B99" w:rsidRDefault="00D43FC6" w:rsidP="004C35BB">
      <w:pPr>
        <w:jc w:val="both"/>
        <w:rPr>
          <w:rFonts w:ascii="Times New Roman" w:eastAsia="Times New Roman" w:hAnsi="Times New Roman" w:cs="Times New Roman"/>
          <w:b/>
          <w:bCs/>
          <w:lang w:val="ru-RU"/>
        </w:rPr>
      </w:pPr>
      <w:r w:rsidRPr="00990B99">
        <w:rPr>
          <w:rFonts w:ascii="Times New Roman" w:eastAsia="Times New Roman" w:hAnsi="Times New Roman" w:cs="Times New Roman"/>
          <w:b/>
          <w:bCs/>
          <w:lang w:val="ru-RU"/>
        </w:rPr>
        <w:t>Служба государственного надзора за медицинской деятельностью и социальной защитой населения</w:t>
      </w:r>
      <w:r w:rsidR="004C35BB" w:rsidRPr="00990B99">
        <w:rPr>
          <w:rFonts w:ascii="Times New Roman" w:eastAsia="Times New Roman" w:hAnsi="Times New Roman" w:cs="Times New Roman"/>
          <w:b/>
          <w:bCs/>
          <w:lang w:val="ru-RU"/>
        </w:rPr>
        <w:t xml:space="preserve">: </w:t>
      </w:r>
    </w:p>
    <w:p w14:paraId="79935270" w14:textId="189283D7" w:rsidR="004C35BB" w:rsidRPr="00990B99" w:rsidRDefault="00D43FC6" w:rsidP="004C35BB">
      <w:pPr>
        <w:jc w:val="both"/>
        <w:rPr>
          <w:rFonts w:ascii="Times New Roman" w:eastAsia="Times New Roman" w:hAnsi="Times New Roman" w:cs="Times New Roman"/>
          <w:lang w:val="ru-RU"/>
        </w:rPr>
      </w:pPr>
      <w:r w:rsidRPr="00990B99">
        <w:rPr>
          <w:rFonts w:ascii="Times New Roman" w:eastAsia="Times New Roman" w:hAnsi="Times New Roman" w:cs="Times New Roman"/>
          <w:lang w:val="ru-RU"/>
        </w:rPr>
        <w:t>Шодавлат Давлатов, Руководитель управления</w:t>
      </w:r>
      <w:r w:rsidR="004C35BB" w:rsidRPr="00990B99">
        <w:rPr>
          <w:rFonts w:ascii="Times New Roman" w:eastAsia="Times New Roman" w:hAnsi="Times New Roman" w:cs="Times New Roman"/>
          <w:lang w:val="ru-RU"/>
        </w:rPr>
        <w:t xml:space="preserve"> </w:t>
      </w:r>
    </w:p>
    <w:p w14:paraId="1523DD92" w14:textId="6C88417B" w:rsidR="004C35BB" w:rsidRPr="00990B99" w:rsidRDefault="00D43FC6" w:rsidP="004C35BB">
      <w:pPr>
        <w:jc w:val="both"/>
        <w:rPr>
          <w:rStyle w:val="Hyperlink"/>
          <w:rFonts w:ascii="Times New Roman" w:hAnsi="Times New Roman"/>
          <w:lang w:val="ru-RU"/>
        </w:rPr>
      </w:pPr>
      <w:r w:rsidRPr="00990B99">
        <w:rPr>
          <w:rFonts w:ascii="Times New Roman" w:eastAsia="Times New Roman" w:hAnsi="Times New Roman" w:cs="Times New Roman"/>
          <w:lang w:val="ru-RU"/>
        </w:rPr>
        <w:t xml:space="preserve">Веб-сайт МРЖ </w:t>
      </w:r>
      <w:r w:rsidR="004C35BB" w:rsidRPr="00990B99">
        <w:rPr>
          <w:rFonts w:ascii="Times New Roman" w:eastAsia="Times New Roman" w:hAnsi="Times New Roman" w:cs="Times New Roman"/>
          <w:lang w:val="ru-RU"/>
        </w:rPr>
        <w:t>-</w:t>
      </w:r>
      <w:r w:rsidR="004C35BB" w:rsidRPr="00990B99">
        <w:rPr>
          <w:rFonts w:ascii="Times New Roman" w:hAnsi="Times New Roman" w:cs="Times New Roman"/>
          <w:lang w:val="ru-RU"/>
        </w:rPr>
        <w:t xml:space="preserve"> </w:t>
      </w:r>
      <w:hyperlink r:id="rId15" w:history="1">
        <w:r w:rsidR="004C35BB" w:rsidRPr="00990B99">
          <w:rPr>
            <w:rStyle w:val="Hyperlink"/>
            <w:rFonts w:ascii="Times New Roman" w:hAnsi="Times New Roman"/>
            <w:lang w:val="ru-RU"/>
          </w:rPr>
          <w:t>www.grm.tj</w:t>
        </w:r>
      </w:hyperlink>
    </w:p>
    <w:p w14:paraId="1BF7DB58" w14:textId="74E767DB" w:rsidR="004C35BB" w:rsidRPr="00990B99" w:rsidRDefault="00D43FC6" w:rsidP="004C35BB">
      <w:pPr>
        <w:jc w:val="both"/>
        <w:rPr>
          <w:rFonts w:ascii="Times New Roman" w:eastAsia="Times New Roman" w:hAnsi="Times New Roman" w:cs="Times New Roman"/>
          <w:lang w:val="ru-RU"/>
        </w:rPr>
      </w:pPr>
      <w:r w:rsidRPr="00990B99">
        <w:rPr>
          <w:rFonts w:ascii="Times New Roman" w:eastAsia="Times New Roman" w:hAnsi="Times New Roman" w:cs="Times New Roman"/>
          <w:lang w:val="ru-RU"/>
        </w:rPr>
        <w:t>Тел</w:t>
      </w:r>
      <w:r w:rsidR="004C35BB" w:rsidRPr="00990B99">
        <w:rPr>
          <w:rFonts w:ascii="Times New Roman" w:eastAsia="Times New Roman" w:hAnsi="Times New Roman" w:cs="Times New Roman"/>
          <w:lang w:val="ru-RU"/>
        </w:rPr>
        <w:t xml:space="preserve">:    +992 446 10 33 44 </w:t>
      </w:r>
    </w:p>
    <w:p w14:paraId="0EA68661" w14:textId="64546970" w:rsidR="004C35BB" w:rsidRPr="00990B99" w:rsidRDefault="00D43FC6" w:rsidP="004C35BB">
      <w:pPr>
        <w:jc w:val="both"/>
        <w:rPr>
          <w:rFonts w:ascii="Times New Roman" w:eastAsia="Times New Roman" w:hAnsi="Times New Roman" w:cs="Times New Roman"/>
          <w:lang w:val="ru-RU"/>
        </w:rPr>
      </w:pPr>
      <w:r w:rsidRPr="00990B99">
        <w:rPr>
          <w:rFonts w:ascii="Times New Roman" w:eastAsia="Times New Roman" w:hAnsi="Times New Roman" w:cs="Times New Roman"/>
          <w:lang w:val="ru-RU"/>
        </w:rPr>
        <w:t>Адрес электронной почты</w:t>
      </w:r>
      <w:r w:rsidR="004C35BB" w:rsidRPr="00990B99">
        <w:rPr>
          <w:rFonts w:ascii="Times New Roman" w:eastAsia="Times New Roman" w:hAnsi="Times New Roman" w:cs="Times New Roman"/>
          <w:lang w:val="ru-RU"/>
        </w:rPr>
        <w:t xml:space="preserve">:    </w:t>
      </w:r>
      <w:hyperlink r:id="rId16" w:history="1">
        <w:r w:rsidR="004C35BB" w:rsidRPr="00990B99">
          <w:rPr>
            <w:rFonts w:ascii="Times New Roman" w:eastAsia="Times New Roman" w:hAnsi="Times New Roman" w:cs="Times New Roman"/>
            <w:i/>
            <w:lang w:val="ru-RU"/>
          </w:rPr>
          <w:t>info@grm.tj</w:t>
        </w:r>
      </w:hyperlink>
    </w:p>
    <w:p w14:paraId="257DEEB0" w14:textId="77777777" w:rsidR="004C35BB" w:rsidRPr="00990B99" w:rsidRDefault="004C35BB" w:rsidP="004C35BB">
      <w:pPr>
        <w:jc w:val="both"/>
        <w:rPr>
          <w:rStyle w:val="Hyperlink"/>
          <w:rFonts w:ascii="Times New Roman" w:hAnsi="Times New Roman"/>
          <w:lang w:val="ru-RU"/>
        </w:rPr>
      </w:pPr>
    </w:p>
    <w:p w14:paraId="6B3A994C" w14:textId="5CD2F3A6" w:rsidR="004C35BB" w:rsidRPr="00990B99" w:rsidRDefault="00E776B4" w:rsidP="004C35BB">
      <w:pPr>
        <w:pStyle w:val="NormalWeb"/>
        <w:shd w:val="clear" w:color="auto" w:fill="FFFFFF"/>
        <w:spacing w:before="0" w:beforeAutospacing="0" w:after="0" w:afterAutospacing="0"/>
        <w:textAlignment w:val="top"/>
        <w:rPr>
          <w:b/>
          <w:bCs/>
          <w:sz w:val="22"/>
          <w:szCs w:val="22"/>
          <w:lang w:val="ru-RU"/>
        </w:rPr>
      </w:pPr>
      <w:r w:rsidRPr="00990B99">
        <w:rPr>
          <w:b/>
          <w:bCs/>
          <w:sz w:val="22"/>
          <w:szCs w:val="22"/>
          <w:lang w:val="ru-RU"/>
        </w:rPr>
        <w:t>МЗСЗН</w:t>
      </w:r>
    </w:p>
    <w:p w14:paraId="4217DDC3" w14:textId="5ECCAF59" w:rsidR="004C35BB" w:rsidRPr="00990B99" w:rsidRDefault="00D43FC6" w:rsidP="004C35BB">
      <w:pPr>
        <w:pStyle w:val="NormalWeb"/>
        <w:shd w:val="clear" w:color="auto" w:fill="FFFFFF"/>
        <w:spacing w:before="0" w:beforeAutospacing="0" w:after="0" w:afterAutospacing="0"/>
        <w:textAlignment w:val="top"/>
        <w:rPr>
          <w:sz w:val="22"/>
          <w:szCs w:val="22"/>
          <w:lang w:val="ru-RU"/>
        </w:rPr>
      </w:pPr>
      <w:r w:rsidRPr="00990B99">
        <w:rPr>
          <w:sz w:val="22"/>
          <w:szCs w:val="22"/>
          <w:lang w:val="ru-RU"/>
        </w:rPr>
        <w:t>Тел</w:t>
      </w:r>
      <w:r w:rsidR="004C35BB" w:rsidRPr="00990B99">
        <w:rPr>
          <w:sz w:val="22"/>
          <w:szCs w:val="22"/>
          <w:lang w:val="ru-RU"/>
        </w:rPr>
        <w:t xml:space="preserve">.:  +992 446 10 77 11; +992 (44) 600 60 02 - </w:t>
      </w:r>
      <w:r w:rsidRPr="00990B99">
        <w:rPr>
          <w:sz w:val="22"/>
          <w:szCs w:val="22"/>
          <w:lang w:val="ru-RU"/>
        </w:rPr>
        <w:t>Пресс-центр</w:t>
      </w:r>
      <w:r w:rsidR="004C35BB" w:rsidRPr="00990B99">
        <w:rPr>
          <w:sz w:val="22"/>
          <w:szCs w:val="22"/>
          <w:lang w:val="ru-RU"/>
        </w:rPr>
        <w:t>; +992 (37) 221 05-90 –</w:t>
      </w:r>
      <w:r w:rsidRPr="00990B99">
        <w:rPr>
          <w:lang w:val="ru-RU"/>
        </w:rPr>
        <w:t xml:space="preserve"> </w:t>
      </w:r>
      <w:r w:rsidRPr="00990B99">
        <w:rPr>
          <w:sz w:val="22"/>
          <w:szCs w:val="22"/>
          <w:lang w:val="ru-RU"/>
        </w:rPr>
        <w:t>Общий отдел</w:t>
      </w:r>
    </w:p>
    <w:p w14:paraId="28A36413" w14:textId="4C35AFEA" w:rsidR="004C35BB" w:rsidRPr="00990B99" w:rsidRDefault="00D43FC6" w:rsidP="004C35BB">
      <w:pPr>
        <w:pStyle w:val="NormalWeb"/>
        <w:shd w:val="clear" w:color="auto" w:fill="FFFFFF"/>
        <w:spacing w:before="0" w:beforeAutospacing="0" w:after="0" w:afterAutospacing="0"/>
        <w:textAlignment w:val="top"/>
        <w:rPr>
          <w:sz w:val="22"/>
          <w:szCs w:val="22"/>
          <w:lang w:val="ru-RU"/>
        </w:rPr>
      </w:pPr>
      <w:r w:rsidRPr="00990B99">
        <w:rPr>
          <w:sz w:val="22"/>
          <w:szCs w:val="22"/>
          <w:lang w:val="ru-RU"/>
        </w:rPr>
        <w:t>Адрес электронной почты</w:t>
      </w:r>
      <w:r w:rsidR="004C35BB" w:rsidRPr="00990B99">
        <w:rPr>
          <w:sz w:val="22"/>
          <w:szCs w:val="22"/>
          <w:lang w:val="ru-RU"/>
        </w:rPr>
        <w:t>: </w:t>
      </w:r>
      <w:hyperlink r:id="rId17" w:history="1">
        <w:r w:rsidR="004C35BB" w:rsidRPr="00990B99">
          <w:rPr>
            <w:i/>
            <w:iCs/>
            <w:sz w:val="22"/>
            <w:szCs w:val="22"/>
            <w:lang w:val="ru-RU"/>
          </w:rPr>
          <w:t>info@moh.tj</w:t>
        </w:r>
      </w:hyperlink>
      <w:r w:rsidR="004C35BB" w:rsidRPr="00990B99">
        <w:rPr>
          <w:i/>
          <w:iCs/>
          <w:sz w:val="22"/>
          <w:szCs w:val="22"/>
          <w:lang w:val="ru-RU"/>
        </w:rPr>
        <w:t>;</w:t>
      </w:r>
      <w:r w:rsidR="004C35BB" w:rsidRPr="00990B99">
        <w:rPr>
          <w:sz w:val="22"/>
          <w:szCs w:val="22"/>
          <w:lang w:val="ru-RU"/>
        </w:rPr>
        <w:t xml:space="preserve"> </w:t>
      </w:r>
      <w:hyperlink r:id="rId18" w:history="1">
        <w:r w:rsidR="004C35BB" w:rsidRPr="00990B99">
          <w:rPr>
            <w:i/>
            <w:sz w:val="22"/>
            <w:szCs w:val="22"/>
            <w:lang w:val="ru-RU"/>
          </w:rPr>
          <w:t>moh@grm.tj</w:t>
        </w:r>
      </w:hyperlink>
    </w:p>
    <w:p w14:paraId="1F42E567" w14:textId="72E13E75" w:rsidR="004C35BB" w:rsidRPr="00990B99" w:rsidRDefault="00D43FC6" w:rsidP="004C35BB">
      <w:pPr>
        <w:pStyle w:val="NormalWeb"/>
        <w:shd w:val="clear" w:color="auto" w:fill="FFFFFF"/>
        <w:spacing w:before="0" w:beforeAutospacing="0" w:after="0" w:afterAutospacing="0"/>
        <w:textAlignment w:val="top"/>
        <w:rPr>
          <w:sz w:val="22"/>
          <w:szCs w:val="22"/>
          <w:lang w:val="ru-RU"/>
        </w:rPr>
      </w:pPr>
      <w:r w:rsidRPr="00990B99">
        <w:rPr>
          <w:sz w:val="22"/>
          <w:szCs w:val="22"/>
          <w:lang w:val="ru-RU"/>
        </w:rPr>
        <w:t>Жалобы на качество услуг могут подаваться в Службу государственного надзора за медицинской деятельностью и социальной защитой населения по телефону - 44 600 65 09</w:t>
      </w:r>
      <w:r w:rsidR="004C35BB" w:rsidRPr="00990B99">
        <w:rPr>
          <w:sz w:val="22"/>
          <w:szCs w:val="22"/>
          <w:lang w:val="ru-RU"/>
        </w:rPr>
        <w:t>. :44 600 65 07; 44 600 65 09</w:t>
      </w:r>
    </w:p>
    <w:p w14:paraId="6467523E" w14:textId="3C2F7721" w:rsidR="004C35BB" w:rsidRPr="00990B99" w:rsidRDefault="00D43FC6" w:rsidP="004C35BB">
      <w:pPr>
        <w:jc w:val="both"/>
        <w:rPr>
          <w:rFonts w:ascii="Times New Roman" w:hAnsi="Times New Roman" w:cs="Times New Roman"/>
          <w:lang w:val="ru-RU"/>
        </w:rPr>
      </w:pPr>
      <w:r w:rsidRPr="00990B99">
        <w:rPr>
          <w:rFonts w:ascii="Times New Roman" w:hAnsi="Times New Roman" w:cs="Times New Roman"/>
          <w:lang w:val="ru-RU"/>
        </w:rPr>
        <w:t>Веб-сайт МЗСЗН</w:t>
      </w:r>
      <w:r w:rsidR="004C35BB" w:rsidRPr="00990B99">
        <w:rPr>
          <w:rFonts w:ascii="Times New Roman" w:hAnsi="Times New Roman" w:cs="Times New Roman"/>
          <w:lang w:val="ru-RU"/>
        </w:rPr>
        <w:t xml:space="preserve">: </w:t>
      </w:r>
      <w:hyperlink r:id="rId19" w:history="1">
        <w:r w:rsidR="004C35BB" w:rsidRPr="00990B99">
          <w:rPr>
            <w:rStyle w:val="Hyperlink"/>
            <w:rFonts w:ascii="Times New Roman" w:hAnsi="Times New Roman"/>
            <w:lang w:val="ru-RU"/>
          </w:rPr>
          <w:t>www.moh.tj</w:t>
        </w:r>
      </w:hyperlink>
      <w:r w:rsidR="004C35BB" w:rsidRPr="00990B99">
        <w:rPr>
          <w:rFonts w:ascii="Times New Roman" w:hAnsi="Times New Roman" w:cs="Times New Roman"/>
          <w:lang w:val="ru-RU"/>
        </w:rPr>
        <w:t xml:space="preserve">.  </w:t>
      </w:r>
    </w:p>
    <w:p w14:paraId="6ACB0CB5" w14:textId="28137262" w:rsidR="004C35BB" w:rsidRPr="00990B99" w:rsidRDefault="00D43FC6" w:rsidP="004C35BB">
      <w:pPr>
        <w:jc w:val="both"/>
        <w:rPr>
          <w:rFonts w:ascii="Times New Roman" w:hAnsi="Times New Roman" w:cs="Times New Roman"/>
          <w:lang w:val="ru-RU"/>
        </w:rPr>
      </w:pPr>
      <w:r w:rsidRPr="00990B99">
        <w:rPr>
          <w:rFonts w:ascii="Times New Roman" w:hAnsi="Times New Roman" w:cs="Times New Roman"/>
          <w:lang w:val="ru-RU"/>
        </w:rPr>
        <w:t xml:space="preserve">Страничка МЗСЗН в социальной сети Facebook </w:t>
      </w:r>
      <w:hyperlink r:id="rId20" w:history="1">
        <w:r w:rsidR="004C35BB" w:rsidRPr="00990B99">
          <w:rPr>
            <w:rStyle w:val="Hyperlink"/>
            <w:rFonts w:ascii="Times New Roman" w:hAnsi="Times New Roman"/>
            <w:lang w:val="ru-RU"/>
          </w:rPr>
          <w:t>https://www.facebook.com/watch/?v=1611893929165986</w:t>
        </w:r>
      </w:hyperlink>
      <w:r w:rsidR="004C35BB" w:rsidRPr="00990B99">
        <w:rPr>
          <w:rFonts w:ascii="Times New Roman" w:hAnsi="Times New Roman" w:cs="Times New Roman"/>
          <w:lang w:val="ru-RU"/>
        </w:rPr>
        <w:t>.</w:t>
      </w:r>
    </w:p>
    <w:p w14:paraId="0AB36315" w14:textId="77777777" w:rsidR="004C35BB" w:rsidRPr="00990B99" w:rsidRDefault="004C35BB" w:rsidP="004C35BB">
      <w:pPr>
        <w:jc w:val="both"/>
        <w:rPr>
          <w:rFonts w:ascii="Times New Roman" w:hAnsi="Times New Roman" w:cs="Times New Roman"/>
          <w:lang w:val="ru-RU"/>
        </w:rPr>
      </w:pPr>
    </w:p>
    <w:p w14:paraId="1EECE2B0" w14:textId="62950DDB" w:rsidR="004C35BB" w:rsidRPr="00990B99" w:rsidRDefault="00E776B4" w:rsidP="004C35BB">
      <w:pPr>
        <w:pStyle w:val="ListParagraph"/>
        <w:spacing w:before="120"/>
        <w:ind w:left="0" w:right="294"/>
        <w:rPr>
          <w:rFonts w:ascii="Times New Roman" w:hAnsi="Times New Roman"/>
          <w:b/>
          <w:bCs/>
          <w:sz w:val="22"/>
          <w:szCs w:val="22"/>
          <w:u w:val="single"/>
        </w:rPr>
      </w:pPr>
      <w:r w:rsidRPr="00990B99">
        <w:rPr>
          <w:rFonts w:ascii="Times New Roman" w:hAnsi="Times New Roman"/>
          <w:b/>
          <w:bCs/>
          <w:sz w:val="22"/>
          <w:szCs w:val="22"/>
          <w:u w:val="single"/>
        </w:rPr>
        <w:t>Областной/региональный уровень</w:t>
      </w:r>
      <w:r w:rsidR="004C35BB" w:rsidRPr="00990B99">
        <w:rPr>
          <w:rFonts w:ascii="Times New Roman" w:hAnsi="Times New Roman"/>
          <w:b/>
          <w:bCs/>
          <w:sz w:val="22"/>
          <w:szCs w:val="22"/>
          <w:u w:val="single"/>
        </w:rPr>
        <w:t>:</w:t>
      </w:r>
    </w:p>
    <w:p w14:paraId="00C14D69" w14:textId="72878344" w:rsidR="004C35BB" w:rsidRPr="00990B99" w:rsidRDefault="00D43FC6" w:rsidP="004C35BB">
      <w:pPr>
        <w:spacing w:line="0" w:lineRule="atLeast"/>
        <w:ind w:right="295"/>
        <w:rPr>
          <w:rFonts w:ascii="Times New Roman" w:hAnsi="Times New Roman" w:cs="Times New Roman"/>
          <w:u w:val="single"/>
          <w:lang w:val="ru-RU"/>
        </w:rPr>
      </w:pPr>
      <w:r w:rsidRPr="00990B99">
        <w:rPr>
          <w:rFonts w:ascii="Times New Roman" w:hAnsi="Times New Roman" w:cs="Times New Roman"/>
          <w:u w:val="single"/>
          <w:lang w:val="ru-RU"/>
        </w:rPr>
        <w:t>Представительство Хадамота в Хатлонской области (город Бохтар)</w:t>
      </w:r>
    </w:p>
    <w:p w14:paraId="12C375F6" w14:textId="04D7A074" w:rsidR="004C35BB" w:rsidRPr="00990B99" w:rsidRDefault="00D43FC6" w:rsidP="004C35BB">
      <w:pPr>
        <w:pStyle w:val="ListParagraph"/>
        <w:spacing w:line="0" w:lineRule="atLeast"/>
        <w:ind w:left="0" w:right="295"/>
        <w:rPr>
          <w:rFonts w:ascii="Times New Roman" w:hAnsi="Times New Roman"/>
          <w:sz w:val="22"/>
          <w:szCs w:val="22"/>
        </w:rPr>
      </w:pPr>
      <w:r w:rsidRPr="00990B99">
        <w:rPr>
          <w:rFonts w:ascii="Times New Roman" w:eastAsia="Times New Roman" w:hAnsi="Times New Roman"/>
        </w:rPr>
        <w:t>Веб-сайт</w:t>
      </w:r>
      <w:r w:rsidR="004C35BB" w:rsidRPr="00990B99">
        <w:rPr>
          <w:rFonts w:ascii="Times New Roman" w:hAnsi="Times New Roman"/>
          <w:sz w:val="22"/>
          <w:szCs w:val="22"/>
        </w:rPr>
        <w:t>: grm.tj</w:t>
      </w:r>
    </w:p>
    <w:p w14:paraId="6F91166A" w14:textId="629D331A" w:rsidR="004C35BB" w:rsidRPr="00990B99" w:rsidRDefault="00D43FC6" w:rsidP="004C35BB">
      <w:pPr>
        <w:pStyle w:val="ListParagraph"/>
        <w:spacing w:line="0" w:lineRule="atLeast"/>
        <w:ind w:left="0" w:right="295"/>
        <w:rPr>
          <w:rFonts w:ascii="Times New Roman" w:hAnsi="Times New Roman"/>
          <w:sz w:val="22"/>
          <w:szCs w:val="22"/>
        </w:rPr>
      </w:pPr>
      <w:r w:rsidRPr="00990B99">
        <w:rPr>
          <w:rFonts w:ascii="Times New Roman" w:eastAsia="Times New Roman" w:hAnsi="Times New Roman"/>
        </w:rPr>
        <w:t>Тел</w:t>
      </w:r>
      <w:r w:rsidR="004C35BB" w:rsidRPr="00990B99">
        <w:rPr>
          <w:rFonts w:ascii="Times New Roman" w:hAnsi="Times New Roman"/>
          <w:sz w:val="22"/>
          <w:szCs w:val="22"/>
        </w:rPr>
        <w:t>: +992 446 10 33 11</w:t>
      </w:r>
    </w:p>
    <w:p w14:paraId="2C15C0C1" w14:textId="069B2F4A" w:rsidR="004C35BB" w:rsidRPr="00990B99" w:rsidRDefault="00D43FC6" w:rsidP="004C35BB">
      <w:pPr>
        <w:pStyle w:val="ListParagraph"/>
        <w:spacing w:line="0" w:lineRule="atLeast"/>
        <w:ind w:left="0" w:right="295"/>
        <w:rPr>
          <w:rFonts w:ascii="Times New Roman" w:hAnsi="Times New Roman"/>
          <w:sz w:val="22"/>
          <w:szCs w:val="22"/>
        </w:rPr>
      </w:pPr>
      <w:r w:rsidRPr="00990B99">
        <w:rPr>
          <w:rFonts w:ascii="Times New Roman" w:eastAsia="Times New Roman" w:hAnsi="Times New Roman"/>
        </w:rPr>
        <w:t>Адрес электронной почты</w:t>
      </w:r>
      <w:r w:rsidR="004C35BB" w:rsidRPr="00990B99">
        <w:rPr>
          <w:rFonts w:ascii="Times New Roman" w:hAnsi="Times New Roman"/>
          <w:sz w:val="22"/>
          <w:szCs w:val="22"/>
        </w:rPr>
        <w:t xml:space="preserve">: </w:t>
      </w:r>
      <w:r w:rsidR="004C35BB" w:rsidRPr="00990B99">
        <w:rPr>
          <w:rFonts w:ascii="Times New Roman" w:hAnsi="Times New Roman"/>
          <w:i/>
          <w:iCs/>
          <w:sz w:val="22"/>
          <w:szCs w:val="22"/>
        </w:rPr>
        <w:t>khatlon@grm.tj</w:t>
      </w:r>
    </w:p>
    <w:p w14:paraId="59907F0F" w14:textId="20B0726D" w:rsidR="004C35BB" w:rsidRPr="00990B99" w:rsidRDefault="00D43FC6" w:rsidP="004C35BB">
      <w:pPr>
        <w:ind w:right="295"/>
        <w:rPr>
          <w:rFonts w:ascii="Times New Roman" w:hAnsi="Times New Roman" w:cs="Times New Roman"/>
          <w:u w:val="single"/>
          <w:lang w:val="ru-RU"/>
        </w:rPr>
      </w:pPr>
      <w:r w:rsidRPr="00990B99">
        <w:rPr>
          <w:rFonts w:ascii="Times New Roman" w:hAnsi="Times New Roman" w:cs="Times New Roman"/>
          <w:u w:val="single"/>
          <w:lang w:val="ru-RU"/>
        </w:rPr>
        <w:t>Представительство Хадамота в Согдийской области (город Бустон)</w:t>
      </w:r>
    </w:p>
    <w:p w14:paraId="17673F37" w14:textId="3CDBEDCB" w:rsidR="004C35BB" w:rsidRPr="00990B99" w:rsidRDefault="00D43FC6" w:rsidP="004C35BB">
      <w:pPr>
        <w:pStyle w:val="ListParagraph"/>
        <w:ind w:left="0" w:right="295"/>
        <w:rPr>
          <w:rFonts w:ascii="Times New Roman" w:hAnsi="Times New Roman"/>
          <w:sz w:val="22"/>
          <w:szCs w:val="22"/>
        </w:rPr>
      </w:pPr>
      <w:r w:rsidRPr="00990B99">
        <w:rPr>
          <w:rFonts w:ascii="Times New Roman" w:eastAsia="Times New Roman" w:hAnsi="Times New Roman"/>
        </w:rPr>
        <w:t>Веб-сайт</w:t>
      </w:r>
      <w:r w:rsidR="004C35BB" w:rsidRPr="00990B99">
        <w:rPr>
          <w:rFonts w:ascii="Times New Roman" w:hAnsi="Times New Roman"/>
          <w:sz w:val="22"/>
          <w:szCs w:val="22"/>
        </w:rPr>
        <w:t>: grm.tj</w:t>
      </w:r>
    </w:p>
    <w:p w14:paraId="6EF0CF82" w14:textId="2FE0F93B" w:rsidR="004C35BB" w:rsidRPr="00990B99" w:rsidRDefault="00D43FC6" w:rsidP="004C35BB">
      <w:pPr>
        <w:pStyle w:val="ListParagraph"/>
        <w:ind w:left="0" w:right="295"/>
        <w:rPr>
          <w:rFonts w:ascii="Times New Roman" w:hAnsi="Times New Roman"/>
          <w:sz w:val="22"/>
          <w:szCs w:val="22"/>
        </w:rPr>
      </w:pPr>
      <w:r w:rsidRPr="00990B99">
        <w:rPr>
          <w:rFonts w:ascii="Times New Roman" w:eastAsia="Times New Roman" w:hAnsi="Times New Roman"/>
        </w:rPr>
        <w:t>Тел</w:t>
      </w:r>
      <w:r w:rsidR="004C35BB" w:rsidRPr="00990B99">
        <w:rPr>
          <w:rFonts w:ascii="Times New Roman" w:hAnsi="Times New Roman"/>
          <w:sz w:val="22"/>
          <w:szCs w:val="22"/>
        </w:rPr>
        <w:t>: +992 446 10 33 88</w:t>
      </w:r>
    </w:p>
    <w:p w14:paraId="2755A6B7" w14:textId="0D537CCC" w:rsidR="004C35BB" w:rsidRPr="00990B99" w:rsidRDefault="00D43FC6" w:rsidP="004C35BB">
      <w:pPr>
        <w:pStyle w:val="ListParagraph"/>
        <w:ind w:left="0" w:right="295"/>
        <w:rPr>
          <w:rFonts w:ascii="Times New Roman" w:hAnsi="Times New Roman"/>
          <w:sz w:val="22"/>
          <w:szCs w:val="22"/>
        </w:rPr>
      </w:pPr>
      <w:r w:rsidRPr="00990B99">
        <w:rPr>
          <w:rFonts w:ascii="Times New Roman" w:eastAsia="Times New Roman" w:hAnsi="Times New Roman"/>
        </w:rPr>
        <w:t>Адрес электронной почты</w:t>
      </w:r>
      <w:r w:rsidR="004C35BB" w:rsidRPr="00990B99">
        <w:rPr>
          <w:rFonts w:ascii="Times New Roman" w:hAnsi="Times New Roman"/>
          <w:sz w:val="22"/>
          <w:szCs w:val="22"/>
        </w:rPr>
        <w:t xml:space="preserve">: </w:t>
      </w:r>
      <w:hyperlink r:id="rId21" w:history="1">
        <w:r w:rsidR="004C35BB" w:rsidRPr="00990B99">
          <w:rPr>
            <w:rFonts w:ascii="Times New Roman" w:hAnsi="Times New Roman"/>
            <w:i/>
            <w:sz w:val="22"/>
            <w:szCs w:val="22"/>
          </w:rPr>
          <w:t>sugd@grm.tj</w:t>
        </w:r>
      </w:hyperlink>
    </w:p>
    <w:p w14:paraId="1BE970F5" w14:textId="6065F26C" w:rsidR="004C35BB" w:rsidRPr="00990B99" w:rsidRDefault="00D43FC6" w:rsidP="004C35BB">
      <w:pPr>
        <w:ind w:right="295"/>
        <w:rPr>
          <w:rFonts w:ascii="Times New Roman" w:hAnsi="Times New Roman" w:cs="Times New Roman"/>
          <w:u w:val="single"/>
          <w:lang w:val="ru-RU"/>
        </w:rPr>
      </w:pPr>
      <w:r w:rsidRPr="00990B99">
        <w:rPr>
          <w:rFonts w:ascii="Times New Roman" w:hAnsi="Times New Roman" w:cs="Times New Roman"/>
          <w:u w:val="single"/>
          <w:lang w:val="ru-RU"/>
        </w:rPr>
        <w:lastRenderedPageBreak/>
        <w:t>Представительство Хадамота в Горно-Бадахшанской Автономной Области</w:t>
      </w:r>
    </w:p>
    <w:p w14:paraId="659F1C80" w14:textId="22111822" w:rsidR="004C35BB" w:rsidRPr="00990B99" w:rsidRDefault="00D43FC6" w:rsidP="004C35BB">
      <w:pPr>
        <w:pStyle w:val="ListParagraph"/>
        <w:ind w:left="0" w:right="295"/>
        <w:rPr>
          <w:rFonts w:ascii="Times New Roman" w:hAnsi="Times New Roman"/>
          <w:sz w:val="22"/>
          <w:szCs w:val="22"/>
        </w:rPr>
      </w:pPr>
      <w:r w:rsidRPr="00990B99">
        <w:rPr>
          <w:rFonts w:ascii="Times New Roman" w:eastAsia="Times New Roman" w:hAnsi="Times New Roman"/>
        </w:rPr>
        <w:t>Веб-сайт</w:t>
      </w:r>
      <w:r w:rsidR="004C35BB" w:rsidRPr="00990B99">
        <w:rPr>
          <w:rFonts w:ascii="Times New Roman" w:hAnsi="Times New Roman"/>
          <w:sz w:val="22"/>
          <w:szCs w:val="22"/>
        </w:rPr>
        <w:t>: grm.tj</w:t>
      </w:r>
    </w:p>
    <w:p w14:paraId="24154EDE" w14:textId="3F4706CF" w:rsidR="004C35BB" w:rsidRPr="00990B99" w:rsidRDefault="00D43FC6" w:rsidP="004C35BB">
      <w:pPr>
        <w:pStyle w:val="ListParagraph"/>
        <w:ind w:left="0" w:right="295"/>
        <w:rPr>
          <w:rFonts w:ascii="Times New Roman" w:hAnsi="Times New Roman"/>
          <w:sz w:val="22"/>
          <w:szCs w:val="22"/>
        </w:rPr>
      </w:pPr>
      <w:r w:rsidRPr="00990B99">
        <w:rPr>
          <w:rFonts w:ascii="Times New Roman" w:eastAsia="Times New Roman" w:hAnsi="Times New Roman"/>
        </w:rPr>
        <w:t>Тел</w:t>
      </w:r>
      <w:r w:rsidR="004C35BB" w:rsidRPr="00990B99">
        <w:rPr>
          <w:rFonts w:ascii="Times New Roman" w:hAnsi="Times New Roman"/>
          <w:sz w:val="22"/>
          <w:szCs w:val="22"/>
        </w:rPr>
        <w:t>: +992 446 10 88 22</w:t>
      </w:r>
    </w:p>
    <w:p w14:paraId="607F517F" w14:textId="021525F9" w:rsidR="004C35BB" w:rsidRPr="00990B99" w:rsidRDefault="00D43FC6" w:rsidP="004C35BB">
      <w:pPr>
        <w:pStyle w:val="ListParagraph"/>
        <w:ind w:left="0" w:right="295"/>
        <w:rPr>
          <w:rFonts w:ascii="Times New Roman" w:hAnsi="Times New Roman"/>
          <w:sz w:val="22"/>
          <w:szCs w:val="22"/>
        </w:rPr>
      </w:pPr>
      <w:r w:rsidRPr="00990B99">
        <w:rPr>
          <w:rFonts w:ascii="Times New Roman" w:eastAsia="Times New Roman" w:hAnsi="Times New Roman"/>
        </w:rPr>
        <w:t>Адрес электронной почты</w:t>
      </w:r>
      <w:r w:rsidR="004C35BB" w:rsidRPr="00990B99">
        <w:rPr>
          <w:rFonts w:ascii="Times New Roman" w:hAnsi="Times New Roman"/>
          <w:sz w:val="22"/>
          <w:szCs w:val="22"/>
        </w:rPr>
        <w:t xml:space="preserve">: </w:t>
      </w:r>
      <w:r w:rsidR="004C35BB" w:rsidRPr="00990B99">
        <w:rPr>
          <w:rFonts w:ascii="Times New Roman" w:hAnsi="Times New Roman"/>
          <w:i/>
          <w:iCs/>
          <w:sz w:val="22"/>
          <w:szCs w:val="22"/>
        </w:rPr>
        <w:t>gbao@grm.tj</w:t>
      </w:r>
    </w:p>
    <w:p w14:paraId="62B72114" w14:textId="58B15F53" w:rsidR="004C35BB" w:rsidRPr="00990B99" w:rsidRDefault="00E776B4" w:rsidP="004C35BB">
      <w:pPr>
        <w:pStyle w:val="ListParagraph"/>
        <w:spacing w:before="120"/>
        <w:ind w:left="0" w:right="294"/>
        <w:rPr>
          <w:rFonts w:ascii="Times New Roman" w:hAnsi="Times New Roman"/>
          <w:sz w:val="22"/>
          <w:szCs w:val="22"/>
        </w:rPr>
      </w:pPr>
      <w:r w:rsidRPr="00990B99">
        <w:rPr>
          <w:rFonts w:ascii="Times New Roman" w:hAnsi="Times New Roman"/>
          <w:b/>
          <w:bCs/>
          <w:sz w:val="22"/>
          <w:szCs w:val="22"/>
          <w:u w:val="single"/>
        </w:rPr>
        <w:t>Районный/местный уровень</w:t>
      </w:r>
      <w:r w:rsidR="00990B99" w:rsidRPr="00990B99">
        <w:rPr>
          <w:rFonts w:ascii="Times New Roman" w:hAnsi="Times New Roman"/>
          <w:b/>
          <w:bCs/>
          <w:sz w:val="22"/>
          <w:szCs w:val="22"/>
        </w:rPr>
        <w:t>:</w:t>
      </w:r>
      <w:r w:rsidR="00990B99" w:rsidRPr="00990B99">
        <w:rPr>
          <w:rFonts w:ascii="Times New Roman" w:hAnsi="Times New Roman"/>
          <w:sz w:val="22"/>
          <w:szCs w:val="22"/>
        </w:rPr>
        <w:t xml:space="preserve"> на</w:t>
      </w:r>
      <w:r w:rsidR="00D43FC6" w:rsidRPr="00990B99">
        <w:rPr>
          <w:rFonts w:ascii="Times New Roman" w:hAnsi="Times New Roman"/>
          <w:sz w:val="22"/>
          <w:szCs w:val="22"/>
        </w:rPr>
        <w:t xml:space="preserve"> этом уровне следующие организации могут выполнять функции по приему жалоб</w:t>
      </w:r>
      <w:r w:rsidR="004C35BB" w:rsidRPr="00990B99">
        <w:rPr>
          <w:rFonts w:ascii="Times New Roman" w:hAnsi="Times New Roman"/>
          <w:sz w:val="22"/>
          <w:szCs w:val="22"/>
        </w:rPr>
        <w:t>:</w:t>
      </w:r>
    </w:p>
    <w:p w14:paraId="536A1C9D" w14:textId="77777777" w:rsidR="00D43FC6" w:rsidRPr="00990B99" w:rsidRDefault="00D43FC6" w:rsidP="00064122">
      <w:pPr>
        <w:pStyle w:val="ListParagraph"/>
        <w:numPr>
          <w:ilvl w:val="0"/>
          <w:numId w:val="13"/>
        </w:numPr>
        <w:adjustRightInd w:val="0"/>
        <w:spacing w:before="120" w:after="60"/>
        <w:ind w:right="294"/>
        <w:contextualSpacing/>
        <w:rPr>
          <w:rFonts w:ascii="Times New Roman" w:hAnsi="Times New Roman"/>
          <w:sz w:val="22"/>
          <w:szCs w:val="22"/>
        </w:rPr>
      </w:pPr>
      <w:r w:rsidRPr="00990B99">
        <w:rPr>
          <w:rFonts w:ascii="Times New Roman" w:hAnsi="Times New Roman"/>
          <w:sz w:val="22"/>
          <w:szCs w:val="22"/>
        </w:rPr>
        <w:t>Центры государственного санитарно-эпидемиологического надзора в городах и районах всех областей страны и г. Душанбе.</w:t>
      </w:r>
    </w:p>
    <w:p w14:paraId="28D89CC3" w14:textId="77777777" w:rsidR="00D43FC6" w:rsidRPr="00990B99" w:rsidRDefault="00D43FC6" w:rsidP="00064122">
      <w:pPr>
        <w:pStyle w:val="ListParagraph"/>
        <w:numPr>
          <w:ilvl w:val="0"/>
          <w:numId w:val="13"/>
        </w:numPr>
        <w:adjustRightInd w:val="0"/>
        <w:spacing w:before="120" w:after="60"/>
        <w:ind w:right="294"/>
        <w:contextualSpacing/>
        <w:rPr>
          <w:rFonts w:ascii="Times New Roman" w:hAnsi="Times New Roman"/>
          <w:sz w:val="22"/>
          <w:szCs w:val="22"/>
        </w:rPr>
      </w:pPr>
      <w:r w:rsidRPr="00990B99">
        <w:rPr>
          <w:rFonts w:ascii="Times New Roman" w:hAnsi="Times New Roman"/>
          <w:sz w:val="22"/>
          <w:szCs w:val="22"/>
        </w:rPr>
        <w:t>Районные управления здравоохранения</w:t>
      </w:r>
    </w:p>
    <w:p w14:paraId="190E97A9" w14:textId="1902A3A2" w:rsidR="00D43FC6" w:rsidRPr="00990B99" w:rsidRDefault="00D43FC6" w:rsidP="00064122">
      <w:pPr>
        <w:pStyle w:val="ListParagraph"/>
        <w:numPr>
          <w:ilvl w:val="0"/>
          <w:numId w:val="13"/>
        </w:numPr>
        <w:adjustRightInd w:val="0"/>
        <w:spacing w:before="120" w:after="60"/>
        <w:ind w:right="294"/>
        <w:contextualSpacing/>
        <w:jc w:val="left"/>
        <w:rPr>
          <w:rFonts w:ascii="Times New Roman" w:hAnsi="Times New Roman"/>
          <w:sz w:val="22"/>
          <w:szCs w:val="22"/>
        </w:rPr>
      </w:pPr>
      <w:r w:rsidRPr="00990B99">
        <w:rPr>
          <w:rFonts w:ascii="Times New Roman" w:hAnsi="Times New Roman"/>
          <w:sz w:val="22"/>
          <w:szCs w:val="22"/>
        </w:rPr>
        <w:t>Центры здоровья, Дома здоровья</w:t>
      </w:r>
    </w:p>
    <w:p w14:paraId="41017052" w14:textId="00280F7C" w:rsidR="004C35BB" w:rsidRPr="00990B99" w:rsidRDefault="00D43FC6" w:rsidP="004C35BB">
      <w:pPr>
        <w:pStyle w:val="ListParagraph"/>
        <w:spacing w:before="120"/>
        <w:ind w:left="0" w:right="294"/>
        <w:rPr>
          <w:rFonts w:ascii="Times New Roman" w:hAnsi="Times New Roman"/>
          <w:sz w:val="22"/>
          <w:szCs w:val="22"/>
        </w:rPr>
      </w:pPr>
      <w:r w:rsidRPr="00990B99">
        <w:rPr>
          <w:rFonts w:ascii="Times New Roman" w:hAnsi="Times New Roman"/>
          <w:sz w:val="22"/>
          <w:szCs w:val="22"/>
        </w:rPr>
        <w:t>В каждой организации будет назначен специалист, ответственный за регистрацию жалоб, который будет вести журнал жалоб и обработку полученных жалоб и предложений</w:t>
      </w:r>
      <w:r w:rsidR="004C35BB" w:rsidRPr="00990B99">
        <w:rPr>
          <w:rFonts w:ascii="Times New Roman" w:hAnsi="Times New Roman"/>
          <w:sz w:val="22"/>
          <w:szCs w:val="22"/>
        </w:rPr>
        <w:t xml:space="preserve">. </w:t>
      </w:r>
    </w:p>
    <w:p w14:paraId="4E78CBD8" w14:textId="119EFD31" w:rsidR="00D43FC6" w:rsidRPr="00990B99" w:rsidRDefault="00D43FC6" w:rsidP="009A7402">
      <w:pPr>
        <w:pStyle w:val="ListParagraph"/>
        <w:spacing w:before="120"/>
        <w:ind w:left="0" w:right="294"/>
        <w:rPr>
          <w:rFonts w:ascii="Times New Roman" w:hAnsi="Times New Roman"/>
          <w:sz w:val="22"/>
          <w:szCs w:val="22"/>
        </w:rPr>
      </w:pPr>
      <w:r w:rsidRPr="00990B99">
        <w:rPr>
          <w:rFonts w:ascii="Times New Roman" w:hAnsi="Times New Roman"/>
          <w:sz w:val="22"/>
          <w:szCs w:val="22"/>
        </w:rPr>
        <w:t xml:space="preserve">В общем отделе Министерства, а также в структуре Хадамота есть специалисты по вопросам МРЖ. Хадамот несёт ответственность за рассмотрение всех соответствующих жалоб, но заявители также могут напрямую обращаться в </w:t>
      </w:r>
      <w:r w:rsidR="003A707C" w:rsidRPr="003A707C">
        <w:rPr>
          <w:rFonts w:ascii="Times New Roman" w:hAnsi="Times New Roman"/>
          <w:sz w:val="22"/>
          <w:szCs w:val="22"/>
        </w:rPr>
        <w:t>ГТП</w:t>
      </w:r>
      <w:r w:rsidRPr="00990B99">
        <w:rPr>
          <w:rFonts w:ascii="Times New Roman" w:hAnsi="Times New Roman"/>
          <w:sz w:val="22"/>
          <w:szCs w:val="22"/>
        </w:rPr>
        <w:t xml:space="preserve">. В </w:t>
      </w:r>
      <w:r w:rsidR="003A707C" w:rsidRPr="003A707C">
        <w:rPr>
          <w:rFonts w:ascii="Times New Roman" w:hAnsi="Times New Roman"/>
          <w:sz w:val="22"/>
          <w:szCs w:val="22"/>
        </w:rPr>
        <w:t xml:space="preserve">ГТП </w:t>
      </w:r>
      <w:r w:rsidRPr="00990B99">
        <w:rPr>
          <w:rFonts w:ascii="Times New Roman" w:hAnsi="Times New Roman"/>
          <w:sz w:val="22"/>
          <w:szCs w:val="22"/>
        </w:rPr>
        <w:t>будет создан отдел по МРЖ, состав которого будет описан в ОРП. В ГРП специалист по вопросам социального развития будет нести ответственность за регистрацию и переадресацию/повторное рассмотрение всех жалоб и заявлений.</w:t>
      </w:r>
    </w:p>
    <w:p w14:paraId="448C4CF3" w14:textId="77777777" w:rsidR="008579C4" w:rsidRPr="00990B99" w:rsidRDefault="008579C4" w:rsidP="00F8181F">
      <w:pPr>
        <w:ind w:left="360"/>
        <w:rPr>
          <w:rFonts w:ascii="Times New Roman" w:hAnsi="Times New Roman" w:cs="Times New Roman"/>
          <w:lang w:val="ru-RU"/>
        </w:rPr>
      </w:pPr>
    </w:p>
    <w:p w14:paraId="45D8A33C" w14:textId="7F5E2266" w:rsidR="00095574" w:rsidRPr="00990B99" w:rsidRDefault="00150983" w:rsidP="007516E6">
      <w:pPr>
        <w:pStyle w:val="Heading2"/>
        <w:ind w:left="284" w:firstLine="0"/>
        <w:jc w:val="both"/>
        <w:rPr>
          <w:rFonts w:ascii="Times New Roman" w:hAnsi="Times New Roman" w:cs="Times New Roman"/>
          <w:b/>
          <w:lang w:val="ru-RU"/>
        </w:rPr>
      </w:pPr>
      <w:bookmarkStart w:id="42" w:name="_Toc46140848"/>
      <w:bookmarkStart w:id="43" w:name="_Toc53484106"/>
      <w:bookmarkStart w:id="44" w:name="_Toc54808512"/>
      <w:bookmarkStart w:id="45" w:name="_Toc106027833"/>
      <w:bookmarkStart w:id="46" w:name="_Toc132573025"/>
      <w:r w:rsidRPr="00990B99">
        <w:rPr>
          <w:rFonts w:ascii="Times New Roman" w:hAnsi="Times New Roman" w:cs="Times New Roman"/>
          <w:b/>
          <w:lang w:val="ru-RU"/>
        </w:rPr>
        <w:t xml:space="preserve">7.3 </w:t>
      </w:r>
      <w:bookmarkEnd w:id="42"/>
      <w:bookmarkEnd w:id="43"/>
      <w:bookmarkEnd w:id="44"/>
      <w:bookmarkEnd w:id="45"/>
      <w:r w:rsidR="006F4E25" w:rsidRPr="00990B99">
        <w:rPr>
          <w:rFonts w:ascii="Times New Roman" w:hAnsi="Times New Roman" w:cs="Times New Roman"/>
          <w:b/>
          <w:lang w:val="ru-RU"/>
        </w:rPr>
        <w:t>Процесс рассмотрения и урегулирования жалоб</w:t>
      </w:r>
      <w:bookmarkEnd w:id="46"/>
    </w:p>
    <w:p w14:paraId="120618EA" w14:textId="77777777" w:rsidR="00095574" w:rsidRPr="00990B99" w:rsidRDefault="00095574" w:rsidP="00095574">
      <w:pPr>
        <w:tabs>
          <w:tab w:val="left" w:pos="270"/>
          <w:tab w:val="left" w:pos="720"/>
        </w:tabs>
        <w:jc w:val="both"/>
        <w:rPr>
          <w:rFonts w:ascii="Times New Roman" w:hAnsi="Times New Roman" w:cs="Times New Roman"/>
          <w:lang w:val="ru-RU"/>
        </w:rPr>
      </w:pPr>
    </w:p>
    <w:p w14:paraId="22FB0B57" w14:textId="362C6A4A" w:rsidR="00095574" w:rsidRPr="00990B99" w:rsidRDefault="006F4E25" w:rsidP="00095574">
      <w:pPr>
        <w:tabs>
          <w:tab w:val="left" w:pos="270"/>
          <w:tab w:val="left" w:pos="720"/>
        </w:tabs>
        <w:jc w:val="both"/>
        <w:rPr>
          <w:rFonts w:ascii="Times New Roman" w:hAnsi="Times New Roman" w:cs="Times New Roman"/>
          <w:lang w:val="ru-RU"/>
        </w:rPr>
      </w:pPr>
      <w:r w:rsidRPr="00990B99">
        <w:rPr>
          <w:rFonts w:ascii="Times New Roman" w:hAnsi="Times New Roman" w:cs="Times New Roman"/>
          <w:lang w:val="ru-RU"/>
        </w:rPr>
        <w:t xml:space="preserve">Информация о МРЖ будет распространяться в рамках кампаний по повышению осведомленности населения. Брошюры и листовки будут вывешены в целевых районных управлениях здравоохранения, целевых джамоатах, при необходимости, на информационных стендах местных органов власти и </w:t>
      </w:r>
      <w:r w:rsidR="00990B99" w:rsidRPr="00990B99">
        <w:rPr>
          <w:rFonts w:ascii="Times New Roman" w:hAnsi="Times New Roman" w:cs="Times New Roman"/>
          <w:lang w:val="ru-RU"/>
        </w:rPr>
        <w:t>т. д.</w:t>
      </w:r>
      <w:r w:rsidRPr="00990B99">
        <w:rPr>
          <w:rFonts w:ascii="Times New Roman" w:hAnsi="Times New Roman" w:cs="Times New Roman"/>
          <w:lang w:val="ru-RU"/>
        </w:rPr>
        <w:t xml:space="preserve"> Брошюры МРЖ также будут размещены в Интернете на веб-сайте МЗСЗН и на страницах социальных сетей, с указанием имен и контактов ответственных лиц. Общий процесс МРЖ будет состоять из шести этапов, описанных ниже.</w:t>
      </w:r>
    </w:p>
    <w:p w14:paraId="13EEDA94" w14:textId="77777777" w:rsidR="00095574" w:rsidRPr="00990B99" w:rsidRDefault="00095574" w:rsidP="00095574">
      <w:pPr>
        <w:pStyle w:val="Bulletpoint"/>
        <w:numPr>
          <w:ilvl w:val="0"/>
          <w:numId w:val="0"/>
        </w:numPr>
        <w:spacing w:after="0" w:line="240" w:lineRule="auto"/>
        <w:ind w:right="-1"/>
        <w:rPr>
          <w:rFonts w:ascii="Times New Roman" w:hAnsi="Times New Roman"/>
          <w:b/>
          <w:i/>
          <w:lang w:val="ru-RU"/>
        </w:rPr>
      </w:pPr>
    </w:p>
    <w:p w14:paraId="4D442EAA" w14:textId="76540024" w:rsidR="00095574" w:rsidRPr="00990B99" w:rsidRDefault="006F4E25" w:rsidP="00095574">
      <w:pPr>
        <w:pStyle w:val="Bulletpoint"/>
        <w:numPr>
          <w:ilvl w:val="0"/>
          <w:numId w:val="0"/>
        </w:numPr>
        <w:spacing w:after="0" w:line="240" w:lineRule="auto"/>
        <w:ind w:right="-1"/>
        <w:rPr>
          <w:rFonts w:ascii="Times New Roman" w:hAnsi="Times New Roman"/>
          <w:lang w:val="ru-RU"/>
        </w:rPr>
      </w:pPr>
      <w:r w:rsidRPr="00990B99">
        <w:rPr>
          <w:rFonts w:ascii="Times New Roman" w:hAnsi="Times New Roman"/>
          <w:b/>
          <w:i/>
          <w:lang w:val="ru-RU"/>
        </w:rPr>
        <w:t xml:space="preserve">Шаг </w:t>
      </w:r>
      <w:r w:rsidR="00095574" w:rsidRPr="00990B99">
        <w:rPr>
          <w:rFonts w:ascii="Times New Roman" w:hAnsi="Times New Roman"/>
          <w:b/>
          <w:i/>
          <w:lang w:val="ru-RU"/>
        </w:rPr>
        <w:t xml:space="preserve">1: </w:t>
      </w:r>
      <w:r w:rsidRPr="00990B99">
        <w:rPr>
          <w:rFonts w:ascii="Times New Roman" w:hAnsi="Times New Roman"/>
          <w:b/>
          <w:i/>
          <w:lang w:val="ru-RU"/>
        </w:rPr>
        <w:t>Подача</w:t>
      </w:r>
      <w:r w:rsidR="00095574" w:rsidRPr="00990B99">
        <w:rPr>
          <w:rFonts w:ascii="Times New Roman" w:hAnsi="Times New Roman"/>
          <w:b/>
          <w:i/>
          <w:lang w:val="ru-RU"/>
        </w:rPr>
        <w:t xml:space="preserve">. </w:t>
      </w:r>
      <w:r w:rsidRPr="00990B99">
        <w:rPr>
          <w:rFonts w:ascii="Times New Roman" w:hAnsi="Times New Roman"/>
          <w:lang w:val="ru-RU"/>
        </w:rPr>
        <w:t xml:space="preserve">Заинтересованные стороны проекта смогут предоставлять обратную связь и сообщать о жалобах по нескольким каналам: обращаясь в </w:t>
      </w:r>
      <w:r w:rsidR="003A707C" w:rsidRPr="003A707C">
        <w:rPr>
          <w:rFonts w:ascii="Times New Roman" w:hAnsi="Times New Roman"/>
          <w:lang w:val="ru-RU"/>
        </w:rPr>
        <w:t xml:space="preserve">ГТП </w:t>
      </w:r>
      <w:r w:rsidRPr="00990B99">
        <w:rPr>
          <w:rFonts w:ascii="Times New Roman" w:hAnsi="Times New Roman"/>
          <w:lang w:val="ru-RU"/>
        </w:rPr>
        <w:t>по почте, телефону, электронной почте, через социальные сети и СМС.</w:t>
      </w:r>
    </w:p>
    <w:p w14:paraId="4BBF13DD" w14:textId="77777777" w:rsidR="00095574" w:rsidRPr="00990B99" w:rsidRDefault="00095574" w:rsidP="00095574">
      <w:pPr>
        <w:pStyle w:val="Bulletpoint"/>
        <w:numPr>
          <w:ilvl w:val="0"/>
          <w:numId w:val="0"/>
        </w:numPr>
        <w:spacing w:after="0" w:line="240" w:lineRule="auto"/>
        <w:ind w:right="-1"/>
        <w:rPr>
          <w:rFonts w:ascii="Times New Roman" w:hAnsi="Times New Roman"/>
          <w:b/>
          <w:bCs/>
          <w:i/>
          <w:lang w:val="ru-RU"/>
        </w:rPr>
      </w:pPr>
    </w:p>
    <w:p w14:paraId="7C69D288" w14:textId="3C2C7DCB" w:rsidR="00095574" w:rsidRPr="00990B99" w:rsidRDefault="006F4E25" w:rsidP="00095574">
      <w:pPr>
        <w:pStyle w:val="Bulletpoint"/>
        <w:numPr>
          <w:ilvl w:val="0"/>
          <w:numId w:val="0"/>
        </w:numPr>
        <w:spacing w:after="0" w:line="240" w:lineRule="auto"/>
        <w:ind w:right="-1"/>
        <w:rPr>
          <w:rFonts w:ascii="Times New Roman" w:hAnsi="Times New Roman"/>
          <w:lang w:val="ru-RU"/>
        </w:rPr>
      </w:pPr>
      <w:r w:rsidRPr="00990B99">
        <w:rPr>
          <w:rFonts w:ascii="Times New Roman" w:hAnsi="Times New Roman"/>
          <w:b/>
          <w:bCs/>
          <w:i/>
          <w:lang w:val="ru-RU"/>
        </w:rPr>
        <w:t xml:space="preserve">Шаг </w:t>
      </w:r>
      <w:r w:rsidR="00095574" w:rsidRPr="00990B99">
        <w:rPr>
          <w:rFonts w:ascii="Times New Roman" w:hAnsi="Times New Roman"/>
          <w:b/>
          <w:i/>
          <w:lang w:val="ru-RU"/>
        </w:rPr>
        <w:t xml:space="preserve">2: </w:t>
      </w:r>
      <w:r w:rsidRPr="00990B99">
        <w:rPr>
          <w:rFonts w:ascii="Times New Roman" w:hAnsi="Times New Roman"/>
          <w:b/>
          <w:i/>
          <w:lang w:val="ru-RU"/>
        </w:rPr>
        <w:t>Сортировка и обработка</w:t>
      </w:r>
      <w:r w:rsidR="00095574" w:rsidRPr="00990B99">
        <w:rPr>
          <w:rFonts w:ascii="Times New Roman" w:hAnsi="Times New Roman"/>
          <w:b/>
          <w:i/>
          <w:lang w:val="ru-RU"/>
        </w:rPr>
        <w:t xml:space="preserve">. </w:t>
      </w:r>
      <w:r w:rsidRPr="00990B99">
        <w:rPr>
          <w:rFonts w:ascii="Times New Roman" w:hAnsi="Times New Roman"/>
          <w:lang w:val="ru-RU"/>
        </w:rPr>
        <w:t xml:space="preserve">Жалобы и отзывы собираются специалистами по вопросам социального развития в центральных или региональных офисах </w:t>
      </w:r>
      <w:r w:rsidR="003A707C" w:rsidRPr="003A707C">
        <w:rPr>
          <w:rFonts w:ascii="Times New Roman" w:hAnsi="Times New Roman"/>
          <w:lang w:val="ru-RU"/>
        </w:rPr>
        <w:t xml:space="preserve">ГТП </w:t>
      </w:r>
      <w:r w:rsidRPr="00990B99">
        <w:rPr>
          <w:rFonts w:ascii="Times New Roman" w:hAnsi="Times New Roman"/>
          <w:lang w:val="ru-RU"/>
        </w:rPr>
        <w:t>и регистрируются в журнале. Их рассмотрение поручается соответствующим лицам / агентствам. Ожидается, что они обсудят с заявителем и придут к решению в течение 15 рабочих дней с момента получения.</w:t>
      </w:r>
    </w:p>
    <w:p w14:paraId="02BEB607" w14:textId="77777777" w:rsidR="00095574" w:rsidRPr="00990B99" w:rsidRDefault="00095574" w:rsidP="00095574">
      <w:pPr>
        <w:pStyle w:val="Bulletpoint"/>
        <w:numPr>
          <w:ilvl w:val="0"/>
          <w:numId w:val="0"/>
        </w:numPr>
        <w:spacing w:after="0" w:line="240" w:lineRule="auto"/>
        <w:ind w:right="-1"/>
        <w:rPr>
          <w:rFonts w:ascii="Times New Roman" w:hAnsi="Times New Roman"/>
          <w:b/>
          <w:bCs/>
          <w:i/>
          <w:lang w:val="ru-RU"/>
        </w:rPr>
      </w:pPr>
    </w:p>
    <w:p w14:paraId="6959DF84" w14:textId="6D495923" w:rsidR="00095574" w:rsidRPr="00990B99" w:rsidRDefault="006F4E25" w:rsidP="00095574">
      <w:pPr>
        <w:pStyle w:val="Bulletpoint"/>
        <w:numPr>
          <w:ilvl w:val="0"/>
          <w:numId w:val="0"/>
        </w:numPr>
        <w:spacing w:after="0" w:line="240" w:lineRule="auto"/>
        <w:ind w:right="-1"/>
        <w:rPr>
          <w:rFonts w:ascii="Times New Roman" w:hAnsi="Times New Roman"/>
          <w:lang w:val="ru-RU"/>
        </w:rPr>
      </w:pPr>
      <w:r w:rsidRPr="00990B99">
        <w:rPr>
          <w:rFonts w:ascii="Times New Roman" w:hAnsi="Times New Roman"/>
          <w:b/>
          <w:bCs/>
          <w:i/>
          <w:lang w:val="ru-RU"/>
        </w:rPr>
        <w:t xml:space="preserve">Шаг </w:t>
      </w:r>
      <w:r w:rsidR="00095574" w:rsidRPr="00990B99">
        <w:rPr>
          <w:rFonts w:ascii="Times New Roman" w:hAnsi="Times New Roman"/>
          <w:b/>
          <w:bCs/>
          <w:i/>
          <w:lang w:val="ru-RU"/>
        </w:rPr>
        <w:t xml:space="preserve">3: </w:t>
      </w:r>
      <w:r w:rsidRPr="00990B99">
        <w:rPr>
          <w:rFonts w:ascii="Times New Roman" w:hAnsi="Times New Roman"/>
          <w:b/>
          <w:bCs/>
          <w:i/>
          <w:lang w:val="ru-RU"/>
        </w:rPr>
        <w:t>Подтверждение и последующие действия</w:t>
      </w:r>
      <w:r w:rsidR="00095574" w:rsidRPr="00990B99">
        <w:rPr>
          <w:rFonts w:ascii="Times New Roman" w:hAnsi="Times New Roman"/>
          <w:b/>
          <w:bCs/>
          <w:i/>
          <w:lang w:val="ru-RU"/>
        </w:rPr>
        <w:t xml:space="preserve">. </w:t>
      </w:r>
      <w:r w:rsidRPr="00990B99">
        <w:rPr>
          <w:rFonts w:ascii="Times New Roman" w:hAnsi="Times New Roman"/>
          <w:lang w:val="ru-RU"/>
        </w:rPr>
        <w:t>В течение пяти (5) рабочих дней с момента подачи жалобы ответственное лицо/агентство свяжется с заявителем и предоставит информацию о вероятном ходе действий и предполагаемых сроках разрешения жалобы. Если жалоба не будет рассмотрена в течение 15 дней, ответственное лицо предоставит заявителю обновленную информацию о статусе жалобы/вопроса и снова предоставит оценку того, сколько времени потребуется для решения проблемы.</w:t>
      </w:r>
    </w:p>
    <w:p w14:paraId="37E0B4E8" w14:textId="77777777" w:rsidR="00095574" w:rsidRPr="00990B99" w:rsidRDefault="00095574" w:rsidP="00095574">
      <w:pPr>
        <w:pStyle w:val="Bulletpoint"/>
        <w:numPr>
          <w:ilvl w:val="0"/>
          <w:numId w:val="0"/>
        </w:numPr>
        <w:spacing w:after="0" w:line="240" w:lineRule="auto"/>
        <w:ind w:right="-1"/>
        <w:rPr>
          <w:rFonts w:ascii="Times New Roman" w:hAnsi="Times New Roman"/>
          <w:b/>
          <w:bCs/>
          <w:i/>
          <w:lang w:val="ru-RU"/>
        </w:rPr>
      </w:pPr>
    </w:p>
    <w:p w14:paraId="4288EC9E" w14:textId="5E8FC30D" w:rsidR="00095574" w:rsidRPr="00990B99" w:rsidRDefault="006F4E25" w:rsidP="00095574">
      <w:pPr>
        <w:pStyle w:val="Bulletpoint"/>
        <w:numPr>
          <w:ilvl w:val="0"/>
          <w:numId w:val="0"/>
        </w:numPr>
        <w:spacing w:after="0" w:line="240" w:lineRule="auto"/>
        <w:ind w:right="-1"/>
        <w:rPr>
          <w:rFonts w:ascii="Times New Roman" w:hAnsi="Times New Roman"/>
          <w:lang w:val="ru-RU"/>
        </w:rPr>
      </w:pPr>
      <w:r w:rsidRPr="00990B99">
        <w:rPr>
          <w:rFonts w:ascii="Times New Roman" w:hAnsi="Times New Roman"/>
          <w:b/>
          <w:bCs/>
          <w:i/>
          <w:lang w:val="ru-RU"/>
        </w:rPr>
        <w:t xml:space="preserve">Шаг </w:t>
      </w:r>
      <w:r w:rsidR="00095574" w:rsidRPr="00990B99">
        <w:rPr>
          <w:rFonts w:ascii="Times New Roman" w:hAnsi="Times New Roman"/>
          <w:b/>
          <w:bCs/>
          <w:i/>
          <w:lang w:val="ru-RU"/>
        </w:rPr>
        <w:t xml:space="preserve">4: </w:t>
      </w:r>
      <w:r w:rsidRPr="00990B99">
        <w:rPr>
          <w:rFonts w:ascii="Times New Roman" w:hAnsi="Times New Roman"/>
          <w:b/>
          <w:bCs/>
          <w:i/>
          <w:lang w:val="ru-RU"/>
        </w:rPr>
        <w:t>Верификация, расследование и принятие мер</w:t>
      </w:r>
      <w:r w:rsidR="00095574" w:rsidRPr="00990B99">
        <w:rPr>
          <w:rFonts w:ascii="Times New Roman" w:hAnsi="Times New Roman"/>
          <w:b/>
          <w:bCs/>
          <w:i/>
          <w:lang w:val="ru-RU"/>
        </w:rPr>
        <w:t xml:space="preserve">. </w:t>
      </w:r>
      <w:r w:rsidRPr="00990B99">
        <w:rPr>
          <w:rFonts w:ascii="Times New Roman" w:hAnsi="Times New Roman"/>
          <w:lang w:val="ru-RU"/>
        </w:rPr>
        <w:t xml:space="preserve">Этот этап включает в себя сбор информации о жалобе для определения фактов, связанных с проблемой, и проверки обоснованности жалобы, а затем разработку предлагаемого решения, которое может включать в себя изменение решений, касающихся права на смягчение последствий, помощь, изменения в самой программе, другие действия или отсутствие действий. </w:t>
      </w:r>
      <w:r w:rsidR="00CC22FC" w:rsidRPr="00990B99">
        <w:rPr>
          <w:rFonts w:ascii="Times New Roman" w:hAnsi="Times New Roman"/>
          <w:lang w:val="ru-RU"/>
        </w:rPr>
        <w:t>В зависимости от характера жалобы</w:t>
      </w:r>
      <w:r w:rsidRPr="00990B99">
        <w:rPr>
          <w:rFonts w:ascii="Times New Roman" w:hAnsi="Times New Roman"/>
          <w:lang w:val="ru-RU"/>
        </w:rPr>
        <w:t xml:space="preserve"> процесс может включать посещение объекта, изучение документов, встречу с заявителем (если он известен и готов к такой встрече), а также встречи с другими лицами (как связанными с проектом, так и сторонними), которые могут обладать информацией или иным образом помочь в решении проблемы. Ожидается, что многие или большинство жалоб будут разрешены на этом этапе. Все действия, предпринятые на этом и других этапах, будут полностью задокументированы, и любое решение будет занесено в журнал</w:t>
      </w:r>
      <w:r w:rsidR="00095574" w:rsidRPr="00990B99">
        <w:rPr>
          <w:rFonts w:ascii="Times New Roman" w:hAnsi="Times New Roman"/>
          <w:lang w:val="ru-RU"/>
        </w:rPr>
        <w:t xml:space="preserve">. </w:t>
      </w:r>
    </w:p>
    <w:p w14:paraId="19EA360D" w14:textId="77777777" w:rsidR="00095574" w:rsidRPr="00990B99" w:rsidRDefault="00095574" w:rsidP="00095574">
      <w:pPr>
        <w:pStyle w:val="Bulletpoint"/>
        <w:numPr>
          <w:ilvl w:val="0"/>
          <w:numId w:val="0"/>
        </w:numPr>
        <w:spacing w:after="0" w:line="240" w:lineRule="auto"/>
        <w:ind w:right="-1"/>
        <w:rPr>
          <w:rFonts w:ascii="Times New Roman" w:hAnsi="Times New Roman"/>
          <w:lang w:val="ru-RU"/>
        </w:rPr>
      </w:pPr>
    </w:p>
    <w:p w14:paraId="49286398" w14:textId="00AD1C79" w:rsidR="00095574" w:rsidRPr="00990B99" w:rsidRDefault="006F4E25" w:rsidP="00095574">
      <w:pPr>
        <w:pStyle w:val="Bulletpoint"/>
        <w:numPr>
          <w:ilvl w:val="0"/>
          <w:numId w:val="0"/>
        </w:numPr>
        <w:spacing w:after="0" w:line="240" w:lineRule="auto"/>
        <w:ind w:right="-1"/>
        <w:rPr>
          <w:rFonts w:ascii="Times New Roman" w:hAnsi="Times New Roman"/>
          <w:bCs/>
          <w:lang w:val="ru-RU"/>
        </w:rPr>
      </w:pPr>
      <w:r w:rsidRPr="00990B99">
        <w:rPr>
          <w:rFonts w:ascii="Times New Roman" w:hAnsi="Times New Roman"/>
          <w:b/>
          <w:i/>
          <w:lang w:val="ru-RU"/>
        </w:rPr>
        <w:t xml:space="preserve">Шаг </w:t>
      </w:r>
      <w:r w:rsidR="00095574" w:rsidRPr="00990B99">
        <w:rPr>
          <w:rFonts w:ascii="Times New Roman" w:hAnsi="Times New Roman"/>
          <w:b/>
          <w:i/>
          <w:lang w:val="ru-RU"/>
        </w:rPr>
        <w:t xml:space="preserve">5: </w:t>
      </w:r>
      <w:r w:rsidRPr="00990B99">
        <w:rPr>
          <w:rFonts w:ascii="Times New Roman" w:hAnsi="Times New Roman"/>
          <w:b/>
          <w:i/>
          <w:lang w:val="ru-RU"/>
        </w:rPr>
        <w:t>Мониторинг и оценка</w:t>
      </w:r>
      <w:r w:rsidR="00095574" w:rsidRPr="00990B99">
        <w:rPr>
          <w:rFonts w:ascii="Times New Roman" w:hAnsi="Times New Roman"/>
          <w:b/>
          <w:i/>
          <w:lang w:val="ru-RU"/>
        </w:rPr>
        <w:t xml:space="preserve">. </w:t>
      </w:r>
      <w:r w:rsidRPr="00990B99">
        <w:rPr>
          <w:rFonts w:ascii="Times New Roman" w:hAnsi="Times New Roman"/>
          <w:lang w:val="ru-RU"/>
        </w:rPr>
        <w:t xml:space="preserve">Мониторинг относится к процессу отслеживания жалоб и оценки прогресса, достигнутого в их разрешении. Соответствующая </w:t>
      </w:r>
      <w:r w:rsidR="003A707C" w:rsidRPr="003A707C">
        <w:rPr>
          <w:rFonts w:ascii="Times New Roman" w:hAnsi="Times New Roman"/>
          <w:lang w:val="ru-RU"/>
        </w:rPr>
        <w:t xml:space="preserve">ГТП </w:t>
      </w:r>
      <w:r w:rsidRPr="00990B99">
        <w:rPr>
          <w:rFonts w:ascii="Times New Roman" w:hAnsi="Times New Roman"/>
          <w:lang w:val="ru-RU"/>
        </w:rPr>
        <w:t xml:space="preserve">будет нести ответственность за консолидацию, мониторинг и отчетность по жалобам, запросам и другим отзывам, которые были получены, разрешены или находятся на рассмотрении. Это будет осуществляться путем ведения журнала жалоб и записей всех шагов, предпринятых для разрешения жалоб или иного ответа на отзывы и </w:t>
      </w:r>
      <w:r w:rsidR="00CC22FC" w:rsidRPr="00990B99">
        <w:rPr>
          <w:rFonts w:ascii="Times New Roman" w:hAnsi="Times New Roman"/>
          <w:lang w:val="ru-RU"/>
        </w:rPr>
        <w:t>вопросы.</w:t>
      </w:r>
    </w:p>
    <w:p w14:paraId="2D819403" w14:textId="77777777" w:rsidR="00095574" w:rsidRPr="00990B99" w:rsidRDefault="00095574" w:rsidP="00095574">
      <w:pPr>
        <w:pStyle w:val="Bulletpointlast"/>
        <w:numPr>
          <w:ilvl w:val="0"/>
          <w:numId w:val="0"/>
        </w:numPr>
        <w:spacing w:after="0" w:line="240" w:lineRule="auto"/>
        <w:ind w:right="0"/>
        <w:rPr>
          <w:rFonts w:ascii="Times New Roman" w:hAnsi="Times New Roman"/>
          <w:b/>
          <w:i/>
          <w:lang w:val="ru-RU"/>
        </w:rPr>
      </w:pPr>
    </w:p>
    <w:p w14:paraId="05AE8414" w14:textId="6D3AC66F" w:rsidR="00095574" w:rsidRPr="00990B99" w:rsidRDefault="006F4E25" w:rsidP="000A4CFE">
      <w:pPr>
        <w:pStyle w:val="Bulletpointlast"/>
        <w:numPr>
          <w:ilvl w:val="0"/>
          <w:numId w:val="0"/>
        </w:numPr>
        <w:spacing w:after="0" w:line="240" w:lineRule="auto"/>
        <w:ind w:right="0"/>
        <w:rPr>
          <w:rFonts w:ascii="Times New Roman" w:hAnsi="Times New Roman"/>
          <w:lang w:val="ru-RU"/>
        </w:rPr>
      </w:pPr>
      <w:r w:rsidRPr="00990B99">
        <w:rPr>
          <w:rFonts w:ascii="Times New Roman" w:hAnsi="Times New Roman"/>
          <w:b/>
          <w:i/>
          <w:lang w:val="ru-RU"/>
        </w:rPr>
        <w:t xml:space="preserve">Шаг </w:t>
      </w:r>
      <w:r w:rsidR="00095574" w:rsidRPr="00990B99">
        <w:rPr>
          <w:rFonts w:ascii="Times New Roman" w:hAnsi="Times New Roman"/>
          <w:b/>
          <w:i/>
          <w:lang w:val="ru-RU"/>
        </w:rPr>
        <w:t xml:space="preserve">6: </w:t>
      </w:r>
      <w:r w:rsidRPr="00990B99">
        <w:rPr>
          <w:rFonts w:ascii="Times New Roman" w:hAnsi="Times New Roman"/>
          <w:b/>
          <w:i/>
          <w:lang w:val="ru-RU"/>
        </w:rPr>
        <w:t>Предоставление обратной связи</w:t>
      </w:r>
      <w:r w:rsidR="00095574" w:rsidRPr="00990B99">
        <w:rPr>
          <w:rFonts w:ascii="Times New Roman" w:hAnsi="Times New Roman"/>
          <w:b/>
          <w:i/>
          <w:lang w:val="ru-RU"/>
        </w:rPr>
        <w:t xml:space="preserve">. </w:t>
      </w:r>
      <w:r w:rsidRPr="00990B99">
        <w:rPr>
          <w:rFonts w:ascii="Times New Roman" w:hAnsi="Times New Roman"/>
          <w:lang w:val="ru-RU"/>
        </w:rPr>
        <w:t>Этот этап включает в себя информирование тех, кто представил жалобы, отзывы и вопросы о том, как были решены проблемы, или предоставление ответов на вопросы. По возможности, заявителей следует информировать о предлагаемом решении лично (общение по телефону или другими способами).</w:t>
      </w:r>
      <w:r w:rsidR="00095574" w:rsidRPr="00990B99">
        <w:rPr>
          <w:rFonts w:ascii="Times New Roman" w:hAnsi="Times New Roman"/>
          <w:lang w:val="ru-RU"/>
        </w:rPr>
        <w:t xml:space="preserve"> </w:t>
      </w:r>
    </w:p>
    <w:p w14:paraId="64040BC5" w14:textId="09BB48EE" w:rsidR="00847051" w:rsidRPr="00990B99" w:rsidRDefault="006F4E25" w:rsidP="00064122">
      <w:pPr>
        <w:pStyle w:val="ListParagraph"/>
        <w:numPr>
          <w:ilvl w:val="0"/>
          <w:numId w:val="26"/>
        </w:numPr>
        <w:spacing w:before="120"/>
        <w:ind w:left="0" w:right="-20" w:hanging="360"/>
        <w:rPr>
          <w:rFonts w:ascii="Times New Roman" w:hAnsi="Times New Roman"/>
          <w:sz w:val="22"/>
          <w:szCs w:val="22"/>
        </w:rPr>
      </w:pPr>
      <w:r w:rsidRPr="00990B99">
        <w:rPr>
          <w:rFonts w:ascii="Times New Roman" w:hAnsi="Times New Roman"/>
          <w:sz w:val="22"/>
          <w:szCs w:val="22"/>
        </w:rPr>
        <w:t>Для повышения подотчетности эти сроки широко доводятся до сведения заинтересованных сторон проекта. Сроки разрешения жалобы не должны превышать 15 дней с момента ее первоначального получения; если по истечении 15 дней вопрос все еще не решен, заявителю будет предоставлена обновленная информация о статусе жалобы и предполагаемом времени ее разрешения; все жалобы будут разрешены в течение 30 дней с момента получения. В рамках проекта - в соответствии со стандартами ВБ - анонимные жалобы также будут приниматься и рассматриваться должным образом</w:t>
      </w:r>
      <w:r w:rsidR="008579C4" w:rsidRPr="00990B99">
        <w:rPr>
          <w:rFonts w:ascii="Times New Roman" w:hAnsi="Times New Roman"/>
        </w:rPr>
        <w:t>.</w:t>
      </w:r>
      <w:r w:rsidR="001E4F6E" w:rsidRPr="00990B99">
        <w:rPr>
          <w:rFonts w:ascii="Times New Roman" w:hAnsi="Times New Roman"/>
        </w:rPr>
        <w:t xml:space="preserve"> </w:t>
      </w:r>
    </w:p>
    <w:p w14:paraId="57C9AFD3" w14:textId="14D8B569" w:rsidR="008579C4" w:rsidRPr="00990B99" w:rsidRDefault="006F4E25" w:rsidP="00064122">
      <w:pPr>
        <w:pStyle w:val="ListParagraph"/>
        <w:numPr>
          <w:ilvl w:val="0"/>
          <w:numId w:val="26"/>
        </w:numPr>
        <w:spacing w:before="120"/>
        <w:ind w:left="0" w:right="-20" w:hanging="360"/>
        <w:rPr>
          <w:rFonts w:ascii="Times New Roman" w:hAnsi="Times New Roman"/>
          <w:sz w:val="22"/>
          <w:szCs w:val="22"/>
        </w:rPr>
      </w:pPr>
      <w:r w:rsidRPr="00990B99">
        <w:rPr>
          <w:rFonts w:ascii="Times New Roman" w:hAnsi="Times New Roman"/>
          <w:sz w:val="22"/>
          <w:szCs w:val="22"/>
        </w:rPr>
        <w:t>В рамках нового проекта для рассмотрения жалоб, связанных с сексуальной эксплуатацией и насилием и сексуальными домогательствами (СЭН/СД), будут использоваться существующие механизмы приема жалоб. Из имеющихся каналов наиболее удобным для приема жалоб, связанных с СЭН/СД, является круглосуточная горячая линия (511). Операторы горячей линии будут обучены работе с жалобами, связанными с СЭН/СД, на основе принципов ориентированности на жертву, анонимности и безопасности, а также проинформированы о местных механизмах перенаправления в случае ГН. На уровне сообществ и подрядчиков будет также проведена работа по информированию общественности о механизме принятия жалоб, имеющих отношение к СЭН/СД</w:t>
      </w:r>
      <w:r w:rsidR="001E4F6E" w:rsidRPr="00990B99">
        <w:rPr>
          <w:rFonts w:ascii="Times New Roman" w:hAnsi="Times New Roman"/>
          <w:sz w:val="22"/>
          <w:szCs w:val="22"/>
        </w:rPr>
        <w:t xml:space="preserve">. </w:t>
      </w:r>
    </w:p>
    <w:p w14:paraId="6F6B184D" w14:textId="27F0CA19" w:rsidR="008579C4" w:rsidRPr="00990B99" w:rsidRDefault="00D43FC6" w:rsidP="00064122">
      <w:pPr>
        <w:pStyle w:val="ListParagraph"/>
        <w:numPr>
          <w:ilvl w:val="0"/>
          <w:numId w:val="26"/>
        </w:numPr>
        <w:spacing w:before="120"/>
        <w:ind w:left="0" w:right="-20" w:hanging="360"/>
        <w:rPr>
          <w:rFonts w:ascii="Times New Roman" w:hAnsi="Times New Roman"/>
          <w:sz w:val="22"/>
          <w:szCs w:val="22"/>
        </w:rPr>
      </w:pPr>
      <w:r w:rsidRPr="00990B99">
        <w:rPr>
          <w:rFonts w:ascii="Times New Roman" w:hAnsi="Times New Roman"/>
          <w:b/>
          <w:iCs/>
          <w:sz w:val="22"/>
          <w:szCs w:val="22"/>
        </w:rPr>
        <w:t>Механизм апелляции</w:t>
      </w:r>
      <w:r w:rsidRPr="00990B99">
        <w:rPr>
          <w:rFonts w:ascii="Times New Roman" w:hAnsi="Times New Roman"/>
          <w:b/>
          <w:sz w:val="22"/>
          <w:szCs w:val="22"/>
        </w:rPr>
        <w:t>.</w:t>
      </w:r>
      <w:r w:rsidRPr="00990B99">
        <w:rPr>
          <w:rFonts w:ascii="Times New Roman" w:hAnsi="Times New Roman"/>
          <w:i/>
          <w:sz w:val="22"/>
          <w:szCs w:val="22"/>
        </w:rPr>
        <w:t xml:space="preserve"> </w:t>
      </w:r>
      <w:r w:rsidRPr="00990B99">
        <w:rPr>
          <w:rFonts w:ascii="Times New Roman" w:hAnsi="Times New Roman"/>
          <w:sz w:val="22"/>
          <w:szCs w:val="22"/>
        </w:rPr>
        <w:t>Если жалоба остается неразрешенной к удовлетворению лица, подавшего ее, он/она может обратиться в суд общего права</w:t>
      </w:r>
      <w:r w:rsidR="008579C4" w:rsidRPr="00990B99">
        <w:rPr>
          <w:rFonts w:ascii="Times New Roman" w:hAnsi="Times New Roman"/>
          <w:sz w:val="22"/>
          <w:szCs w:val="22"/>
        </w:rPr>
        <w:t>.</w:t>
      </w:r>
    </w:p>
    <w:p w14:paraId="3A41B13C" w14:textId="7CB7851B" w:rsidR="00D43FC6" w:rsidRPr="00990B99" w:rsidRDefault="00D43FC6" w:rsidP="00064122">
      <w:pPr>
        <w:pStyle w:val="ListParagraph"/>
        <w:numPr>
          <w:ilvl w:val="0"/>
          <w:numId w:val="26"/>
        </w:numPr>
        <w:spacing w:before="120"/>
        <w:ind w:left="0" w:right="-20" w:hanging="360"/>
        <w:rPr>
          <w:rFonts w:ascii="Times New Roman" w:hAnsi="Times New Roman"/>
          <w:sz w:val="22"/>
          <w:szCs w:val="22"/>
        </w:rPr>
      </w:pPr>
      <w:r w:rsidRPr="00990B99">
        <w:rPr>
          <w:rFonts w:ascii="Times New Roman" w:hAnsi="Times New Roman"/>
          <w:sz w:val="22"/>
          <w:szCs w:val="22"/>
        </w:rPr>
        <w:t>В случае чрезвычайной ситуации существует множество других каналов в сельской местности, через которые жители сел и отдаленных территорий могут получить доступ к обновленной информации и передать извещения о чрезвычайной ситуации. Лидеры махалли, представители джамоатов на уровне села,  а также центры формирования здорового образа жизни могут быть важным человеческим ресурсом для работы с сообществом в случае необходимости,</w:t>
      </w:r>
    </w:p>
    <w:p w14:paraId="0A67542F" w14:textId="686B840F" w:rsidR="008579C4" w:rsidRPr="00990B99" w:rsidRDefault="00150983" w:rsidP="0037145A">
      <w:pPr>
        <w:pStyle w:val="Heading2"/>
        <w:spacing w:before="240"/>
        <w:ind w:left="0" w:firstLine="720"/>
        <w:jc w:val="both"/>
        <w:rPr>
          <w:rFonts w:ascii="Times New Roman" w:hAnsi="Times New Roman" w:cs="Times New Roman"/>
          <w:b/>
          <w:sz w:val="22"/>
          <w:szCs w:val="22"/>
          <w:lang w:val="ru-RU"/>
        </w:rPr>
      </w:pPr>
      <w:bookmarkStart w:id="47" w:name="_bookmark16"/>
      <w:bookmarkStart w:id="48" w:name="_Toc132573026"/>
      <w:bookmarkEnd w:id="47"/>
      <w:r w:rsidRPr="00990B99">
        <w:rPr>
          <w:rFonts w:ascii="Times New Roman" w:hAnsi="Times New Roman" w:cs="Times New Roman"/>
          <w:b/>
          <w:sz w:val="22"/>
          <w:szCs w:val="22"/>
          <w:lang w:val="ru-RU"/>
        </w:rPr>
        <w:t xml:space="preserve">7.4 </w:t>
      </w:r>
      <w:r w:rsidR="00E776B4" w:rsidRPr="00990B99">
        <w:rPr>
          <w:rFonts w:ascii="Times New Roman" w:hAnsi="Times New Roman" w:cs="Times New Roman"/>
          <w:b/>
          <w:sz w:val="22"/>
          <w:szCs w:val="22"/>
          <w:lang w:val="ru-RU"/>
        </w:rPr>
        <w:t>Журналы учета и регистрации жалоб</w:t>
      </w:r>
      <w:bookmarkEnd w:id="48"/>
    </w:p>
    <w:p w14:paraId="391557AE" w14:textId="181F12CB" w:rsidR="008579C4" w:rsidRPr="00990B99" w:rsidRDefault="00E776B4" w:rsidP="00064122">
      <w:pPr>
        <w:pStyle w:val="ListParagraph"/>
        <w:numPr>
          <w:ilvl w:val="0"/>
          <w:numId w:val="26"/>
        </w:numPr>
        <w:spacing w:before="120"/>
        <w:ind w:left="0" w:right="-20" w:hanging="360"/>
        <w:rPr>
          <w:rFonts w:ascii="Times New Roman" w:hAnsi="Times New Roman"/>
          <w:sz w:val="22"/>
          <w:szCs w:val="22"/>
        </w:rPr>
      </w:pPr>
      <w:r w:rsidRPr="00990B99">
        <w:rPr>
          <w:rFonts w:ascii="Times New Roman" w:hAnsi="Times New Roman"/>
          <w:sz w:val="22"/>
          <w:szCs w:val="22"/>
        </w:rPr>
        <w:t>Координаторы по жалобам будут вести журнал учета жалоб на своем уровне, чтобы обеспечить наличие у каждой жалобы индивидуального входящего номера и возможность отслеживания и учета всех действий. При получении обратной связи, в том числе жалоб, определяется следующее</w:t>
      </w:r>
      <w:r w:rsidR="008579C4" w:rsidRPr="00990B99">
        <w:rPr>
          <w:rFonts w:ascii="Times New Roman" w:hAnsi="Times New Roman"/>
          <w:sz w:val="22"/>
          <w:szCs w:val="22"/>
        </w:rPr>
        <w:t>:</w:t>
      </w:r>
    </w:p>
    <w:p w14:paraId="47BAEE15" w14:textId="77777777" w:rsidR="00E776B4" w:rsidRPr="00990B99" w:rsidRDefault="00E776B4" w:rsidP="00064122">
      <w:pPr>
        <w:pStyle w:val="ListParagraph"/>
        <w:numPr>
          <w:ilvl w:val="0"/>
          <w:numId w:val="7"/>
        </w:numPr>
        <w:spacing w:before="37"/>
        <w:ind w:hanging="153"/>
        <w:rPr>
          <w:rFonts w:ascii="Times New Roman" w:hAnsi="Times New Roman"/>
          <w:sz w:val="22"/>
          <w:szCs w:val="22"/>
        </w:rPr>
      </w:pPr>
      <w:r w:rsidRPr="00990B99">
        <w:rPr>
          <w:rFonts w:ascii="Times New Roman" w:hAnsi="Times New Roman"/>
          <w:sz w:val="22"/>
          <w:szCs w:val="22"/>
        </w:rPr>
        <w:t xml:space="preserve">вид обращения; </w:t>
      </w:r>
    </w:p>
    <w:p w14:paraId="694C7CFF" w14:textId="77777777" w:rsidR="00E776B4" w:rsidRPr="00990B99" w:rsidRDefault="00E776B4" w:rsidP="00064122">
      <w:pPr>
        <w:pStyle w:val="ListParagraph"/>
        <w:numPr>
          <w:ilvl w:val="0"/>
          <w:numId w:val="7"/>
        </w:numPr>
        <w:spacing w:before="37"/>
        <w:ind w:hanging="153"/>
        <w:rPr>
          <w:rFonts w:ascii="Times New Roman" w:hAnsi="Times New Roman"/>
          <w:sz w:val="22"/>
          <w:szCs w:val="22"/>
        </w:rPr>
      </w:pPr>
      <w:r w:rsidRPr="00990B99">
        <w:rPr>
          <w:rFonts w:ascii="Times New Roman" w:hAnsi="Times New Roman"/>
          <w:sz w:val="22"/>
          <w:szCs w:val="22"/>
        </w:rPr>
        <w:t xml:space="preserve">категория обращения; </w:t>
      </w:r>
    </w:p>
    <w:p w14:paraId="3664313B" w14:textId="77777777" w:rsidR="00E776B4" w:rsidRPr="00990B99" w:rsidRDefault="00E776B4" w:rsidP="00064122">
      <w:pPr>
        <w:pStyle w:val="ListParagraph"/>
        <w:numPr>
          <w:ilvl w:val="0"/>
          <w:numId w:val="7"/>
        </w:numPr>
        <w:spacing w:before="37"/>
        <w:ind w:hanging="153"/>
        <w:rPr>
          <w:rFonts w:ascii="Times New Roman" w:hAnsi="Times New Roman"/>
          <w:sz w:val="22"/>
          <w:szCs w:val="22"/>
        </w:rPr>
      </w:pPr>
      <w:r w:rsidRPr="00990B99">
        <w:rPr>
          <w:rFonts w:ascii="Times New Roman" w:hAnsi="Times New Roman"/>
          <w:sz w:val="22"/>
          <w:szCs w:val="22"/>
        </w:rPr>
        <w:t xml:space="preserve">кто отвечает за изучение и исполнение обращения; </w:t>
      </w:r>
    </w:p>
    <w:p w14:paraId="3CC1822B" w14:textId="77777777" w:rsidR="00E776B4" w:rsidRPr="00990B99" w:rsidRDefault="00E776B4" w:rsidP="00064122">
      <w:pPr>
        <w:pStyle w:val="ListParagraph"/>
        <w:numPr>
          <w:ilvl w:val="0"/>
          <w:numId w:val="7"/>
        </w:numPr>
        <w:spacing w:before="37"/>
        <w:ind w:hanging="153"/>
        <w:rPr>
          <w:rFonts w:ascii="Times New Roman" w:hAnsi="Times New Roman"/>
          <w:sz w:val="22"/>
          <w:szCs w:val="22"/>
        </w:rPr>
      </w:pPr>
      <w:r w:rsidRPr="00990B99">
        <w:rPr>
          <w:rFonts w:ascii="Times New Roman" w:hAnsi="Times New Roman"/>
          <w:sz w:val="22"/>
          <w:szCs w:val="22"/>
        </w:rPr>
        <w:t xml:space="preserve">сроки разрешения обращения; </w:t>
      </w:r>
    </w:p>
    <w:p w14:paraId="1FBD999D" w14:textId="14B3FAB0" w:rsidR="00E776B4" w:rsidRPr="00990B99" w:rsidRDefault="00E776B4" w:rsidP="00064122">
      <w:pPr>
        <w:pStyle w:val="ListParagraph"/>
        <w:numPr>
          <w:ilvl w:val="0"/>
          <w:numId w:val="7"/>
        </w:numPr>
        <w:spacing w:before="37"/>
        <w:ind w:hanging="153"/>
        <w:rPr>
          <w:rFonts w:ascii="Times New Roman" w:hAnsi="Times New Roman"/>
          <w:sz w:val="22"/>
          <w:szCs w:val="22"/>
        </w:rPr>
      </w:pPr>
      <w:r w:rsidRPr="00990B99">
        <w:rPr>
          <w:rFonts w:ascii="Times New Roman" w:hAnsi="Times New Roman"/>
          <w:sz w:val="22"/>
          <w:szCs w:val="22"/>
        </w:rPr>
        <w:t>согласованный план действий</w:t>
      </w:r>
    </w:p>
    <w:p w14:paraId="4786C001" w14:textId="77777777" w:rsidR="008579C4" w:rsidRPr="00990B99" w:rsidRDefault="008579C4">
      <w:pPr>
        <w:pStyle w:val="BodyText"/>
        <w:spacing w:before="1"/>
        <w:rPr>
          <w:rFonts w:ascii="Times New Roman" w:hAnsi="Times New Roman" w:cs="Times New Roman"/>
          <w:lang w:val="ru-RU"/>
        </w:rPr>
      </w:pPr>
    </w:p>
    <w:p w14:paraId="1780D08A" w14:textId="19B9AA26" w:rsidR="008579C4" w:rsidRPr="00990B99" w:rsidRDefault="00E776B4" w:rsidP="00064122">
      <w:pPr>
        <w:pStyle w:val="ListParagraph"/>
        <w:numPr>
          <w:ilvl w:val="0"/>
          <w:numId w:val="26"/>
        </w:numPr>
        <w:spacing w:before="120"/>
        <w:ind w:left="0" w:right="-20" w:hanging="360"/>
        <w:rPr>
          <w:rFonts w:ascii="Times New Roman" w:hAnsi="Times New Roman"/>
          <w:sz w:val="22"/>
          <w:szCs w:val="22"/>
        </w:rPr>
      </w:pPr>
      <w:r w:rsidRPr="00990B99">
        <w:rPr>
          <w:rFonts w:ascii="Times New Roman" w:hAnsi="Times New Roman"/>
          <w:sz w:val="22"/>
          <w:szCs w:val="22"/>
        </w:rPr>
        <w:t>Координаторы по жалобам обеспечивают наличие у каждой жалобы индивидуального входящего номера, ее отслеживание и учет всех выполненных действий. Журнал должен содержать следующую информацию</w:t>
      </w:r>
      <w:r w:rsidR="008579C4" w:rsidRPr="00990B99">
        <w:rPr>
          <w:rFonts w:ascii="Times New Roman" w:hAnsi="Times New Roman"/>
          <w:sz w:val="22"/>
          <w:szCs w:val="22"/>
        </w:rPr>
        <w:t>:</w:t>
      </w:r>
    </w:p>
    <w:p w14:paraId="022BD79D" w14:textId="77777777" w:rsidR="00E776B4" w:rsidRPr="00990B99" w:rsidRDefault="00E776B4" w:rsidP="00064122">
      <w:pPr>
        <w:pStyle w:val="ListParagraph"/>
        <w:numPr>
          <w:ilvl w:val="0"/>
          <w:numId w:val="7"/>
        </w:numPr>
        <w:spacing w:before="37"/>
        <w:ind w:hanging="153"/>
        <w:rPr>
          <w:rFonts w:ascii="Times New Roman" w:hAnsi="Times New Roman"/>
          <w:sz w:val="22"/>
          <w:szCs w:val="22"/>
        </w:rPr>
      </w:pPr>
      <w:r w:rsidRPr="00990B99">
        <w:rPr>
          <w:rFonts w:ascii="Times New Roman" w:hAnsi="Times New Roman"/>
          <w:sz w:val="22"/>
          <w:szCs w:val="22"/>
        </w:rPr>
        <w:t xml:space="preserve">имя лица, затронутого проектом, его местоположение и содержание жалобы; </w:t>
      </w:r>
    </w:p>
    <w:p w14:paraId="66FB409B" w14:textId="77777777" w:rsidR="00E776B4" w:rsidRPr="00990B99" w:rsidRDefault="00E776B4" w:rsidP="00064122">
      <w:pPr>
        <w:pStyle w:val="ListParagraph"/>
        <w:numPr>
          <w:ilvl w:val="0"/>
          <w:numId w:val="7"/>
        </w:numPr>
        <w:spacing w:before="37"/>
        <w:ind w:hanging="153"/>
        <w:rPr>
          <w:rFonts w:ascii="Times New Roman" w:hAnsi="Times New Roman"/>
          <w:sz w:val="22"/>
          <w:szCs w:val="22"/>
        </w:rPr>
      </w:pPr>
      <w:r w:rsidRPr="00990B99">
        <w:rPr>
          <w:rFonts w:ascii="Times New Roman" w:hAnsi="Times New Roman"/>
          <w:sz w:val="22"/>
          <w:szCs w:val="22"/>
        </w:rPr>
        <w:t>дата регистрации жалобы;</w:t>
      </w:r>
    </w:p>
    <w:p w14:paraId="4FEA63D8" w14:textId="77777777" w:rsidR="00E776B4" w:rsidRPr="00990B99" w:rsidRDefault="00E776B4" w:rsidP="00064122">
      <w:pPr>
        <w:pStyle w:val="ListParagraph"/>
        <w:numPr>
          <w:ilvl w:val="0"/>
          <w:numId w:val="7"/>
        </w:numPr>
        <w:spacing w:before="37"/>
        <w:ind w:hanging="153"/>
        <w:rPr>
          <w:rFonts w:ascii="Times New Roman" w:hAnsi="Times New Roman"/>
          <w:sz w:val="22"/>
          <w:szCs w:val="22"/>
        </w:rPr>
      </w:pPr>
      <w:r w:rsidRPr="00990B99">
        <w:rPr>
          <w:rFonts w:ascii="Times New Roman" w:hAnsi="Times New Roman"/>
          <w:sz w:val="22"/>
          <w:szCs w:val="22"/>
        </w:rPr>
        <w:t xml:space="preserve">дата загрузки журнала жалоб в базу данных проекта; </w:t>
      </w:r>
    </w:p>
    <w:p w14:paraId="6E05256A" w14:textId="77777777" w:rsidR="00E776B4" w:rsidRPr="00990B99" w:rsidRDefault="00E776B4" w:rsidP="00064122">
      <w:pPr>
        <w:pStyle w:val="ListParagraph"/>
        <w:numPr>
          <w:ilvl w:val="0"/>
          <w:numId w:val="7"/>
        </w:numPr>
        <w:spacing w:before="37"/>
        <w:ind w:hanging="153"/>
        <w:rPr>
          <w:rFonts w:ascii="Times New Roman" w:hAnsi="Times New Roman"/>
          <w:sz w:val="22"/>
          <w:szCs w:val="22"/>
        </w:rPr>
      </w:pPr>
      <w:r w:rsidRPr="00990B99">
        <w:rPr>
          <w:rFonts w:ascii="Times New Roman" w:hAnsi="Times New Roman"/>
          <w:sz w:val="22"/>
          <w:szCs w:val="22"/>
        </w:rPr>
        <w:lastRenderedPageBreak/>
        <w:t xml:space="preserve">сведения о предложенных корректирующих мерах, наименование согласующего органа; </w:t>
      </w:r>
    </w:p>
    <w:p w14:paraId="56794C71" w14:textId="77777777" w:rsidR="00E776B4" w:rsidRPr="00990B99" w:rsidRDefault="00E776B4" w:rsidP="00064122">
      <w:pPr>
        <w:pStyle w:val="ListParagraph"/>
        <w:numPr>
          <w:ilvl w:val="0"/>
          <w:numId w:val="7"/>
        </w:numPr>
        <w:spacing w:before="37"/>
        <w:ind w:hanging="153"/>
        <w:rPr>
          <w:rFonts w:ascii="Times New Roman" w:hAnsi="Times New Roman"/>
          <w:sz w:val="22"/>
          <w:szCs w:val="22"/>
        </w:rPr>
      </w:pPr>
      <w:r w:rsidRPr="00990B99">
        <w:rPr>
          <w:rFonts w:ascii="Times New Roman" w:hAnsi="Times New Roman"/>
          <w:sz w:val="22"/>
          <w:szCs w:val="22"/>
        </w:rPr>
        <w:t xml:space="preserve">дата, когда сведения о предложенных корректирующих мерах были направлены лицу, подавшему жалобу (если применимо); </w:t>
      </w:r>
    </w:p>
    <w:p w14:paraId="06766B7D" w14:textId="77777777" w:rsidR="00E776B4" w:rsidRPr="00990B99" w:rsidRDefault="00E776B4" w:rsidP="00064122">
      <w:pPr>
        <w:pStyle w:val="ListParagraph"/>
        <w:numPr>
          <w:ilvl w:val="0"/>
          <w:numId w:val="7"/>
        </w:numPr>
        <w:spacing w:before="37"/>
        <w:ind w:hanging="153"/>
        <w:rPr>
          <w:rFonts w:ascii="Times New Roman" w:hAnsi="Times New Roman"/>
          <w:sz w:val="22"/>
          <w:szCs w:val="22"/>
        </w:rPr>
      </w:pPr>
      <w:r w:rsidRPr="00990B99">
        <w:rPr>
          <w:rFonts w:ascii="Times New Roman" w:hAnsi="Times New Roman"/>
          <w:sz w:val="22"/>
          <w:szCs w:val="22"/>
        </w:rPr>
        <w:t xml:space="preserve">сведения о заседании комитета по рассмотрению жалоб (если применимо); </w:t>
      </w:r>
    </w:p>
    <w:p w14:paraId="0806451F" w14:textId="77777777" w:rsidR="00E776B4" w:rsidRPr="00990B99" w:rsidRDefault="00E776B4" w:rsidP="00064122">
      <w:pPr>
        <w:pStyle w:val="ListParagraph"/>
        <w:numPr>
          <w:ilvl w:val="0"/>
          <w:numId w:val="7"/>
        </w:numPr>
        <w:spacing w:before="37"/>
        <w:ind w:hanging="153"/>
        <w:rPr>
          <w:rFonts w:ascii="Times New Roman" w:hAnsi="Times New Roman"/>
          <w:sz w:val="22"/>
          <w:szCs w:val="22"/>
        </w:rPr>
      </w:pPr>
      <w:r w:rsidRPr="00990B99">
        <w:rPr>
          <w:rFonts w:ascii="Times New Roman" w:hAnsi="Times New Roman"/>
          <w:sz w:val="22"/>
          <w:szCs w:val="22"/>
        </w:rPr>
        <w:t>дата закрытия жалобы; и</w:t>
      </w:r>
    </w:p>
    <w:p w14:paraId="73967E44" w14:textId="77777777" w:rsidR="00E776B4" w:rsidRPr="00990B99" w:rsidRDefault="00E776B4" w:rsidP="00064122">
      <w:pPr>
        <w:pStyle w:val="ListParagraph"/>
        <w:numPr>
          <w:ilvl w:val="0"/>
          <w:numId w:val="7"/>
        </w:numPr>
        <w:spacing w:before="37"/>
        <w:ind w:hanging="153"/>
        <w:rPr>
          <w:rFonts w:ascii="Times New Roman" w:hAnsi="Times New Roman"/>
          <w:sz w:val="22"/>
          <w:szCs w:val="22"/>
        </w:rPr>
      </w:pPr>
      <w:r w:rsidRPr="00990B99">
        <w:rPr>
          <w:rFonts w:ascii="Times New Roman" w:hAnsi="Times New Roman"/>
          <w:sz w:val="22"/>
          <w:szCs w:val="22"/>
        </w:rPr>
        <w:t>дата направления ответа лицу, подавшему жалобу.</w:t>
      </w:r>
    </w:p>
    <w:p w14:paraId="637D4780" w14:textId="0F496070" w:rsidR="008579C4" w:rsidRPr="00990B99" w:rsidRDefault="00E776B4" w:rsidP="00064122">
      <w:pPr>
        <w:pStyle w:val="ListParagraph"/>
        <w:numPr>
          <w:ilvl w:val="0"/>
          <w:numId w:val="26"/>
        </w:numPr>
        <w:spacing w:before="120"/>
        <w:ind w:left="0" w:right="-20" w:hanging="360"/>
        <w:rPr>
          <w:rFonts w:ascii="Times New Roman" w:hAnsi="Times New Roman"/>
          <w:sz w:val="22"/>
          <w:szCs w:val="22"/>
        </w:rPr>
      </w:pPr>
      <w:r w:rsidRPr="00990B99">
        <w:rPr>
          <w:rFonts w:ascii="Times New Roman" w:hAnsi="Times New Roman"/>
          <w:sz w:val="22"/>
          <w:szCs w:val="22"/>
        </w:rPr>
        <w:t xml:space="preserve">Координатором по вопросам МРЖ в </w:t>
      </w:r>
      <w:r w:rsidR="003A707C" w:rsidRPr="003A707C">
        <w:rPr>
          <w:rFonts w:ascii="Times New Roman" w:hAnsi="Times New Roman"/>
          <w:sz w:val="22"/>
          <w:szCs w:val="22"/>
        </w:rPr>
        <w:t xml:space="preserve">ГТП </w:t>
      </w:r>
      <w:r w:rsidRPr="00990B99">
        <w:rPr>
          <w:rFonts w:ascii="Times New Roman" w:hAnsi="Times New Roman"/>
          <w:sz w:val="22"/>
          <w:szCs w:val="22"/>
        </w:rPr>
        <w:t xml:space="preserve">является специалист по вопросам социального развития, с которым можно связаться по адресу электронной почты, который будет раскрыт после создания </w:t>
      </w:r>
      <w:r w:rsidR="003A707C" w:rsidRPr="003A707C">
        <w:rPr>
          <w:rFonts w:ascii="Times New Roman" w:hAnsi="Times New Roman"/>
          <w:sz w:val="22"/>
          <w:szCs w:val="22"/>
        </w:rPr>
        <w:t>ГТП</w:t>
      </w:r>
      <w:r w:rsidR="008579C4" w:rsidRPr="00990B99">
        <w:rPr>
          <w:rFonts w:ascii="Times New Roman" w:hAnsi="Times New Roman"/>
          <w:sz w:val="22"/>
          <w:szCs w:val="22"/>
        </w:rPr>
        <w:t xml:space="preserve">. </w:t>
      </w:r>
    </w:p>
    <w:p w14:paraId="4FE76666" w14:textId="03AC14B0" w:rsidR="008579C4" w:rsidRPr="00990B99" w:rsidRDefault="00150983" w:rsidP="007516E6">
      <w:pPr>
        <w:pStyle w:val="Heading2"/>
        <w:spacing w:before="240"/>
        <w:ind w:left="911" w:firstLine="0"/>
        <w:rPr>
          <w:rFonts w:ascii="Times New Roman" w:hAnsi="Times New Roman" w:cs="Times New Roman"/>
          <w:b/>
          <w:sz w:val="22"/>
          <w:szCs w:val="22"/>
          <w:lang w:val="ru-RU"/>
        </w:rPr>
      </w:pPr>
      <w:bookmarkStart w:id="49" w:name="_bookmark17"/>
      <w:bookmarkStart w:id="50" w:name="_Toc132573027"/>
      <w:bookmarkEnd w:id="49"/>
      <w:r w:rsidRPr="00990B99">
        <w:rPr>
          <w:rFonts w:ascii="Times New Roman" w:hAnsi="Times New Roman" w:cs="Times New Roman"/>
          <w:b/>
          <w:sz w:val="22"/>
          <w:szCs w:val="22"/>
          <w:lang w:val="ru-RU"/>
        </w:rPr>
        <w:t xml:space="preserve">7.5 </w:t>
      </w:r>
      <w:r w:rsidR="00E776B4" w:rsidRPr="00990B99">
        <w:rPr>
          <w:rFonts w:ascii="Times New Roman" w:hAnsi="Times New Roman" w:cs="Times New Roman"/>
          <w:b/>
          <w:sz w:val="22"/>
          <w:szCs w:val="22"/>
          <w:lang w:val="ru-RU"/>
        </w:rPr>
        <w:t>Мониторинг и отчетность по жалобам</w:t>
      </w:r>
      <w:bookmarkEnd w:id="50"/>
    </w:p>
    <w:p w14:paraId="7B503A8E" w14:textId="5D4F3418" w:rsidR="008579C4" w:rsidRPr="00990B99" w:rsidRDefault="00E776B4" w:rsidP="00064122">
      <w:pPr>
        <w:pStyle w:val="ListParagraph"/>
        <w:numPr>
          <w:ilvl w:val="0"/>
          <w:numId w:val="26"/>
        </w:numPr>
        <w:spacing w:before="120"/>
        <w:ind w:left="0" w:right="-20" w:hanging="360"/>
        <w:rPr>
          <w:rFonts w:ascii="Times New Roman" w:hAnsi="Times New Roman"/>
          <w:sz w:val="22"/>
          <w:szCs w:val="22"/>
        </w:rPr>
      </w:pPr>
      <w:r w:rsidRPr="00990B99">
        <w:rPr>
          <w:rFonts w:ascii="Times New Roman" w:hAnsi="Times New Roman"/>
          <w:sz w:val="22"/>
          <w:szCs w:val="22"/>
        </w:rPr>
        <w:t xml:space="preserve">Специалист по мониторингу и оценке </w:t>
      </w:r>
      <w:r w:rsidR="003A707C" w:rsidRPr="003A707C">
        <w:rPr>
          <w:rFonts w:ascii="Times New Roman" w:hAnsi="Times New Roman"/>
          <w:sz w:val="22"/>
          <w:szCs w:val="22"/>
        </w:rPr>
        <w:t>ГТП</w:t>
      </w:r>
      <w:r w:rsidRPr="00990B99">
        <w:rPr>
          <w:rFonts w:ascii="Times New Roman" w:hAnsi="Times New Roman"/>
          <w:sz w:val="22"/>
          <w:szCs w:val="22"/>
        </w:rPr>
        <w:t>, при поддержке Специалист по вопросам социального развития, будет нести ответственность за следующие аспекты</w:t>
      </w:r>
      <w:r w:rsidR="008579C4" w:rsidRPr="00990B99">
        <w:rPr>
          <w:rFonts w:ascii="Times New Roman" w:hAnsi="Times New Roman"/>
          <w:sz w:val="22"/>
          <w:szCs w:val="22"/>
        </w:rPr>
        <w:t>:</w:t>
      </w:r>
    </w:p>
    <w:p w14:paraId="60ADA591" w14:textId="77777777" w:rsidR="00E776B4" w:rsidRPr="00990B99" w:rsidRDefault="00E776B4" w:rsidP="00E776B4">
      <w:pPr>
        <w:pStyle w:val="ListParagraph"/>
        <w:numPr>
          <w:ilvl w:val="0"/>
          <w:numId w:val="2"/>
        </w:numPr>
        <w:spacing w:before="1"/>
        <w:ind w:left="709" w:hanging="360"/>
        <w:jc w:val="left"/>
        <w:rPr>
          <w:rFonts w:ascii="Times New Roman" w:hAnsi="Times New Roman"/>
          <w:sz w:val="22"/>
          <w:szCs w:val="22"/>
        </w:rPr>
      </w:pPr>
      <w:r w:rsidRPr="00990B99">
        <w:rPr>
          <w:rFonts w:ascii="Times New Roman" w:hAnsi="Times New Roman"/>
          <w:sz w:val="22"/>
          <w:szCs w:val="22"/>
        </w:rPr>
        <w:t xml:space="preserve">сбор и анализ качественных данных от Координаторов по рассмотрению жалоб по количеству, предмету и статусу жалоб и их загрузку в единую базу данных проекта; </w:t>
      </w:r>
    </w:p>
    <w:p w14:paraId="00B5A2E4" w14:textId="77777777" w:rsidR="00E776B4" w:rsidRPr="00990B99" w:rsidRDefault="00E776B4" w:rsidP="00E776B4">
      <w:pPr>
        <w:pStyle w:val="ListParagraph"/>
        <w:numPr>
          <w:ilvl w:val="0"/>
          <w:numId w:val="2"/>
        </w:numPr>
        <w:spacing w:before="1"/>
        <w:ind w:left="709" w:hanging="360"/>
        <w:jc w:val="left"/>
        <w:rPr>
          <w:rFonts w:ascii="Times New Roman" w:hAnsi="Times New Roman"/>
          <w:sz w:val="22"/>
          <w:szCs w:val="22"/>
        </w:rPr>
      </w:pPr>
      <w:r w:rsidRPr="00990B99">
        <w:rPr>
          <w:rFonts w:ascii="Times New Roman" w:hAnsi="Times New Roman"/>
          <w:sz w:val="22"/>
          <w:szCs w:val="22"/>
        </w:rPr>
        <w:t xml:space="preserve">мониторинг нерешенных вопросов и предложение мер по их урегулированию; </w:t>
      </w:r>
    </w:p>
    <w:p w14:paraId="7629A8E5" w14:textId="5336B7EE" w:rsidR="00E776B4" w:rsidRPr="00990B99" w:rsidRDefault="00E776B4" w:rsidP="00E776B4">
      <w:pPr>
        <w:pStyle w:val="ListParagraph"/>
        <w:numPr>
          <w:ilvl w:val="0"/>
          <w:numId w:val="2"/>
        </w:numPr>
        <w:spacing w:before="1"/>
        <w:ind w:left="709" w:hanging="360"/>
        <w:jc w:val="left"/>
        <w:rPr>
          <w:rFonts w:ascii="Times New Roman" w:hAnsi="Times New Roman"/>
          <w:sz w:val="22"/>
          <w:szCs w:val="22"/>
        </w:rPr>
      </w:pPr>
      <w:r w:rsidRPr="00990B99">
        <w:rPr>
          <w:rFonts w:ascii="Times New Roman" w:hAnsi="Times New Roman"/>
          <w:sz w:val="22"/>
          <w:szCs w:val="22"/>
        </w:rPr>
        <w:t>подготовку ежеквартальных отчетов по механизмам подачи и рассмотрения жалоб для предоставления в ВБ</w:t>
      </w:r>
    </w:p>
    <w:p w14:paraId="49FB6C24" w14:textId="1B9008A1" w:rsidR="008579C4" w:rsidRPr="00990B99" w:rsidRDefault="00E776B4" w:rsidP="00064122">
      <w:pPr>
        <w:pStyle w:val="ListParagraph"/>
        <w:numPr>
          <w:ilvl w:val="0"/>
          <w:numId w:val="26"/>
        </w:numPr>
        <w:spacing w:before="120"/>
        <w:ind w:left="0" w:right="-20" w:hanging="360"/>
        <w:rPr>
          <w:rFonts w:ascii="Times New Roman" w:hAnsi="Times New Roman"/>
          <w:sz w:val="22"/>
          <w:szCs w:val="22"/>
        </w:rPr>
      </w:pPr>
      <w:r w:rsidRPr="00990B99">
        <w:rPr>
          <w:rFonts w:ascii="Times New Roman" w:hAnsi="Times New Roman"/>
          <w:sz w:val="22"/>
          <w:szCs w:val="22"/>
        </w:rPr>
        <w:t>Ежеквартальные отчеты, предоставляемые ВБ, включают раздел по Механизму рассмотрения жалоб с обновленными сведениями о следующем</w:t>
      </w:r>
      <w:r w:rsidR="008579C4" w:rsidRPr="00990B99">
        <w:rPr>
          <w:rFonts w:ascii="Times New Roman" w:hAnsi="Times New Roman"/>
          <w:sz w:val="22"/>
          <w:szCs w:val="22"/>
        </w:rPr>
        <w:t>:</w:t>
      </w:r>
    </w:p>
    <w:p w14:paraId="3F86F931" w14:textId="4886303D" w:rsidR="00F96569" w:rsidRPr="00990B99" w:rsidRDefault="00F96569" w:rsidP="00F96569">
      <w:pPr>
        <w:pStyle w:val="ListParagraph"/>
        <w:numPr>
          <w:ilvl w:val="0"/>
          <w:numId w:val="1"/>
        </w:numPr>
        <w:spacing w:before="2"/>
        <w:ind w:left="709" w:hanging="283"/>
        <w:rPr>
          <w:rFonts w:ascii="Times New Roman" w:hAnsi="Times New Roman"/>
          <w:sz w:val="22"/>
          <w:szCs w:val="22"/>
        </w:rPr>
      </w:pPr>
      <w:r w:rsidRPr="00990B99">
        <w:rPr>
          <w:rFonts w:ascii="Times New Roman" w:hAnsi="Times New Roman"/>
          <w:sz w:val="22"/>
          <w:szCs w:val="22"/>
        </w:rPr>
        <w:t xml:space="preserve">статус Механизма рассмотрения жалоб (процедуры, обучение, информационные кампании для населения, бюджетирование и </w:t>
      </w:r>
      <w:r w:rsidR="00CC22FC" w:rsidRPr="00990B99">
        <w:rPr>
          <w:rFonts w:ascii="Times New Roman" w:hAnsi="Times New Roman"/>
          <w:sz w:val="22"/>
          <w:szCs w:val="22"/>
        </w:rPr>
        <w:t>т. д.</w:t>
      </w:r>
      <w:r w:rsidRPr="00990B99">
        <w:rPr>
          <w:rFonts w:ascii="Times New Roman" w:hAnsi="Times New Roman"/>
          <w:sz w:val="22"/>
          <w:szCs w:val="22"/>
        </w:rPr>
        <w:t xml:space="preserve">); </w:t>
      </w:r>
    </w:p>
    <w:p w14:paraId="38129050" w14:textId="77777777" w:rsidR="00F96569" w:rsidRPr="00990B99" w:rsidRDefault="00F96569" w:rsidP="00F96569">
      <w:pPr>
        <w:pStyle w:val="ListParagraph"/>
        <w:numPr>
          <w:ilvl w:val="0"/>
          <w:numId w:val="1"/>
        </w:numPr>
        <w:spacing w:before="2"/>
        <w:ind w:left="709" w:hanging="283"/>
        <w:rPr>
          <w:rFonts w:ascii="Times New Roman" w:hAnsi="Times New Roman"/>
          <w:sz w:val="22"/>
          <w:szCs w:val="22"/>
        </w:rPr>
      </w:pPr>
      <w:r w:rsidRPr="00990B99">
        <w:rPr>
          <w:rFonts w:ascii="Times New Roman" w:hAnsi="Times New Roman"/>
          <w:sz w:val="22"/>
          <w:szCs w:val="22"/>
        </w:rPr>
        <w:t xml:space="preserve">качественные данные по количеству полученных жалоб / (заявлений, предложений, претензий, запросов, положительной обратной связи), отмечая жалобы, касающиеся вынужденного переселения и количество неурегулированных жалоб, если таковые имеются; </w:t>
      </w:r>
    </w:p>
    <w:p w14:paraId="3B3719CA" w14:textId="77777777" w:rsidR="00F96569" w:rsidRPr="00990B99" w:rsidRDefault="00F96569" w:rsidP="00F96569">
      <w:pPr>
        <w:pStyle w:val="ListParagraph"/>
        <w:numPr>
          <w:ilvl w:val="0"/>
          <w:numId w:val="1"/>
        </w:numPr>
        <w:spacing w:before="2"/>
        <w:ind w:left="709" w:hanging="283"/>
        <w:rPr>
          <w:rFonts w:ascii="Times New Roman" w:hAnsi="Times New Roman"/>
          <w:sz w:val="22"/>
          <w:szCs w:val="22"/>
        </w:rPr>
      </w:pPr>
      <w:r w:rsidRPr="00990B99">
        <w:rPr>
          <w:rFonts w:ascii="Times New Roman" w:hAnsi="Times New Roman"/>
          <w:sz w:val="22"/>
          <w:szCs w:val="22"/>
        </w:rPr>
        <w:t xml:space="preserve">количественные данные по типу жалоб и ответов, вопросов и жалоб, оставшихся неурегулированными; </w:t>
      </w:r>
    </w:p>
    <w:p w14:paraId="4BE53439" w14:textId="77777777" w:rsidR="00F96569" w:rsidRPr="00990B99" w:rsidRDefault="00F96569" w:rsidP="00F96569">
      <w:pPr>
        <w:pStyle w:val="ListParagraph"/>
        <w:numPr>
          <w:ilvl w:val="0"/>
          <w:numId w:val="1"/>
        </w:numPr>
        <w:spacing w:before="2"/>
        <w:ind w:left="709" w:hanging="283"/>
        <w:rPr>
          <w:rFonts w:ascii="Times New Roman" w:hAnsi="Times New Roman"/>
          <w:sz w:val="22"/>
          <w:szCs w:val="22"/>
        </w:rPr>
      </w:pPr>
      <w:r w:rsidRPr="00990B99">
        <w:rPr>
          <w:rFonts w:ascii="Times New Roman" w:hAnsi="Times New Roman"/>
          <w:sz w:val="22"/>
          <w:szCs w:val="22"/>
        </w:rPr>
        <w:t xml:space="preserve">уровень удовлетворения принятыми мерами (полученными ответами); </w:t>
      </w:r>
    </w:p>
    <w:p w14:paraId="1492DA9E" w14:textId="33114061" w:rsidR="00F96569" w:rsidRPr="00990B99" w:rsidRDefault="00F96569" w:rsidP="00F96569">
      <w:pPr>
        <w:pStyle w:val="ListParagraph"/>
        <w:numPr>
          <w:ilvl w:val="0"/>
          <w:numId w:val="1"/>
        </w:numPr>
        <w:spacing w:before="2"/>
        <w:ind w:left="709" w:hanging="283"/>
        <w:rPr>
          <w:rFonts w:ascii="Times New Roman" w:hAnsi="Times New Roman"/>
          <w:sz w:val="22"/>
          <w:szCs w:val="22"/>
        </w:rPr>
      </w:pPr>
      <w:r w:rsidRPr="00990B99">
        <w:rPr>
          <w:rFonts w:ascii="Times New Roman" w:hAnsi="Times New Roman"/>
          <w:sz w:val="22"/>
          <w:szCs w:val="22"/>
        </w:rPr>
        <w:t>принятые корректирующие меры.</w:t>
      </w:r>
    </w:p>
    <w:p w14:paraId="5DA703BE" w14:textId="77777777" w:rsidR="008579C4" w:rsidRPr="00990B99" w:rsidRDefault="008579C4">
      <w:pPr>
        <w:pStyle w:val="BodyText"/>
        <w:spacing w:before="3"/>
        <w:rPr>
          <w:rFonts w:ascii="Times New Roman" w:hAnsi="Times New Roman" w:cs="Times New Roman"/>
          <w:lang w:val="ru-RU"/>
        </w:rPr>
      </w:pPr>
    </w:p>
    <w:p w14:paraId="6B476849" w14:textId="752D39EE" w:rsidR="008579C4" w:rsidRPr="00990B99" w:rsidRDefault="00150983" w:rsidP="007516E6">
      <w:pPr>
        <w:pStyle w:val="Heading2"/>
        <w:ind w:left="1271" w:firstLine="0"/>
        <w:jc w:val="both"/>
        <w:rPr>
          <w:rFonts w:ascii="Times New Roman" w:hAnsi="Times New Roman" w:cs="Times New Roman"/>
          <w:b/>
          <w:sz w:val="22"/>
          <w:szCs w:val="22"/>
          <w:lang w:val="ru-RU"/>
        </w:rPr>
      </w:pPr>
      <w:bookmarkStart w:id="51" w:name="_bookmark18"/>
      <w:bookmarkStart w:id="52" w:name="_Toc132573028"/>
      <w:bookmarkEnd w:id="51"/>
      <w:r w:rsidRPr="00990B99">
        <w:rPr>
          <w:rFonts w:ascii="Times New Roman" w:hAnsi="Times New Roman" w:cs="Times New Roman"/>
          <w:b/>
          <w:sz w:val="22"/>
          <w:szCs w:val="22"/>
          <w:lang w:val="ru-RU"/>
        </w:rPr>
        <w:t xml:space="preserve">7.6 </w:t>
      </w:r>
      <w:r w:rsidR="00E776B4" w:rsidRPr="00990B99">
        <w:rPr>
          <w:rFonts w:ascii="Times New Roman" w:hAnsi="Times New Roman" w:cs="Times New Roman"/>
          <w:b/>
          <w:sz w:val="22"/>
          <w:szCs w:val="22"/>
          <w:lang w:val="ru-RU"/>
        </w:rPr>
        <w:t>Система рассмотрения жалоб Всемирного банка</w:t>
      </w:r>
      <w:bookmarkEnd w:id="52"/>
    </w:p>
    <w:p w14:paraId="2D78B7AD" w14:textId="3B5A62A8" w:rsidR="008579C4" w:rsidRPr="00990B99" w:rsidRDefault="00E776B4" w:rsidP="00064122">
      <w:pPr>
        <w:pStyle w:val="ListParagraph"/>
        <w:numPr>
          <w:ilvl w:val="0"/>
          <w:numId w:val="26"/>
        </w:numPr>
        <w:spacing w:before="120"/>
        <w:ind w:left="0" w:right="-20" w:hanging="360"/>
        <w:rPr>
          <w:rFonts w:ascii="Times New Roman" w:hAnsi="Times New Roman"/>
          <w:sz w:val="22"/>
          <w:szCs w:val="22"/>
        </w:rPr>
      </w:pPr>
      <w:r w:rsidRPr="00990B99">
        <w:rPr>
          <w:rFonts w:ascii="Times New Roman" w:hAnsi="Times New Roman"/>
          <w:sz w:val="22"/>
          <w:szCs w:val="22"/>
        </w:rPr>
        <w:t>Сообщества и отдельные лица, считающие, что проект, поддерживаемый Всемирным банком (ВБ), оказал на них неблагоприятное воздействие, могут подать жалобы в действующие механизмы на уровне проекта или в Службу подачи жалоб ВБ, которая обеспечивает незамедлительное рассмотрение полученных жалоб по проекту. Сообщества и отдельные лица, затронутые Проектом, могут подать жалобы в Независимую инспекционную комиссию ВБ, которая определяет факт или возможность нанесения вреда в результате несоблюдения ВБ его политики и процедур. Жалобы могут быть поданы в любое время после того, как к проблемам было привлечено напрямую внимание ВБ, и руководству Банка предоставлена возможность ответить</w:t>
      </w:r>
      <w:r w:rsidR="008579C4" w:rsidRPr="00990B99">
        <w:rPr>
          <w:rFonts w:ascii="Times New Roman" w:hAnsi="Times New Roman"/>
          <w:sz w:val="22"/>
          <w:szCs w:val="22"/>
        </w:rPr>
        <w:t>.</w:t>
      </w:r>
    </w:p>
    <w:p w14:paraId="0B2B24C5" w14:textId="77777777" w:rsidR="008579C4" w:rsidRPr="00990B99" w:rsidRDefault="008579C4" w:rsidP="00E31BF7">
      <w:pPr>
        <w:pStyle w:val="BodyText"/>
        <w:spacing w:before="11"/>
        <w:rPr>
          <w:rFonts w:ascii="Times New Roman" w:hAnsi="Times New Roman" w:cs="Times New Roman"/>
          <w:lang w:val="ru-RU"/>
        </w:rPr>
      </w:pPr>
    </w:p>
    <w:p w14:paraId="6FBA26FC" w14:textId="77777777" w:rsidR="00E776B4" w:rsidRPr="00990B99" w:rsidRDefault="00E776B4" w:rsidP="00064122">
      <w:pPr>
        <w:pStyle w:val="ListParagraph"/>
        <w:numPr>
          <w:ilvl w:val="0"/>
          <w:numId w:val="26"/>
        </w:numPr>
        <w:spacing w:before="120"/>
        <w:ind w:left="0" w:right="-20" w:hanging="360"/>
        <w:rPr>
          <w:rStyle w:val="Hyperlink"/>
          <w:rFonts w:ascii="Times New Roman" w:hAnsi="Times New Roman"/>
          <w:color w:val="auto"/>
          <w:sz w:val="22"/>
          <w:szCs w:val="22"/>
          <w:u w:val="none"/>
        </w:rPr>
      </w:pPr>
      <w:r w:rsidRPr="00990B99">
        <w:rPr>
          <w:rFonts w:ascii="Times New Roman" w:hAnsi="Times New Roman"/>
          <w:sz w:val="22"/>
          <w:szCs w:val="22"/>
        </w:rPr>
        <w:t xml:space="preserve">Подробнее о том, как подать жалобы в корпоративную Службу подачи жалоб Всемирного банка, см. на сайте </w:t>
      </w:r>
      <w:hyperlink r:id="rId22" w:history="1">
        <w:r w:rsidRPr="00990B99">
          <w:rPr>
            <w:rStyle w:val="Hyperlink"/>
            <w:rFonts w:ascii="Times New Roman" w:hAnsi="Times New Roman"/>
            <w:i/>
            <w:iCs/>
            <w:sz w:val="22"/>
            <w:szCs w:val="22"/>
          </w:rPr>
          <w:t>http://www.worldbank.org/en/projects-operations/products-and-services/grievance-redress-service</w:t>
        </w:r>
      </w:hyperlink>
      <w:r w:rsidRPr="00990B99">
        <w:rPr>
          <w:rFonts w:ascii="Times New Roman" w:hAnsi="Times New Roman"/>
          <w:sz w:val="22"/>
          <w:szCs w:val="22"/>
        </w:rPr>
        <w:t xml:space="preserve">. Подробнее о том, как подать жалобы в Инспекционную комиссию ВБ, см. на сайте </w:t>
      </w:r>
      <w:hyperlink r:id="rId23" w:history="1">
        <w:r w:rsidRPr="00990B99">
          <w:rPr>
            <w:rStyle w:val="Hyperlink"/>
            <w:rFonts w:ascii="Times New Roman" w:hAnsi="Times New Roman"/>
            <w:sz w:val="22"/>
            <w:szCs w:val="22"/>
          </w:rPr>
          <w:t>www.inspectionpanel.org</w:t>
        </w:r>
      </w:hyperlink>
    </w:p>
    <w:p w14:paraId="366E6644" w14:textId="7BCF66F6" w:rsidR="008579C4" w:rsidRPr="00990B99" w:rsidRDefault="008579C4">
      <w:pPr>
        <w:pStyle w:val="BodyText"/>
        <w:rPr>
          <w:rFonts w:ascii="Times New Roman" w:hAnsi="Times New Roman" w:cs="Times New Roman"/>
          <w:lang w:val="ru-RU"/>
        </w:rPr>
      </w:pPr>
    </w:p>
    <w:p w14:paraId="77887FD7" w14:textId="39DD36AA" w:rsidR="00FE50CF" w:rsidRPr="00990B99" w:rsidRDefault="00E776B4" w:rsidP="00FE50CF">
      <w:pPr>
        <w:pStyle w:val="1"/>
        <w:ind w:left="0"/>
      </w:pPr>
      <w:r w:rsidRPr="00990B99">
        <w:rPr>
          <w:color w:val="auto"/>
          <w:sz w:val="22"/>
          <w:szCs w:val="22"/>
        </w:rPr>
        <w:t xml:space="preserve">Жалоба может быть подана на английском, таджикском или русском языках, хотя для жалоб, поданных не на английском языке, потребуется дополнительное время на обработку.  Жалоба может быть подана в СРЖ Всемирного банка по следующему электронному адресу: </w:t>
      </w:r>
      <w:hyperlink r:id="rId24" w:history="1">
        <w:r w:rsidRPr="00990B99">
          <w:rPr>
            <w:rStyle w:val="Hyperlink"/>
            <w:sz w:val="22"/>
            <w:szCs w:val="22"/>
          </w:rPr>
          <w:t>grievances@worldbank.org</w:t>
        </w:r>
      </w:hyperlink>
      <w:r w:rsidRPr="00990B99">
        <w:rPr>
          <w:color w:val="auto"/>
          <w:sz w:val="22"/>
          <w:szCs w:val="22"/>
        </w:rPr>
        <w:t>.</w:t>
      </w:r>
      <w:r w:rsidR="00FE50CF" w:rsidRPr="00990B99">
        <w:rPr>
          <w:sz w:val="22"/>
          <w:szCs w:val="22"/>
        </w:rPr>
        <w:t xml:space="preserve"> </w:t>
      </w:r>
    </w:p>
    <w:p w14:paraId="4A9D5577" w14:textId="4DDD2892" w:rsidR="00FE50CF" w:rsidRPr="00990B99" w:rsidRDefault="00E776B4" w:rsidP="00FE50CF">
      <w:pPr>
        <w:pStyle w:val="1"/>
        <w:ind w:left="0"/>
        <w:rPr>
          <w:color w:val="auto"/>
          <w:sz w:val="22"/>
          <w:szCs w:val="22"/>
        </w:rPr>
      </w:pPr>
      <w:r w:rsidRPr="00990B99">
        <w:rPr>
          <w:color w:val="auto"/>
          <w:sz w:val="22"/>
          <w:szCs w:val="22"/>
        </w:rPr>
        <w:t>Сообщества и отдельные лица также могут направлять свои жалобы непосредственно в Постоянное представительство Всемирного Банка по следующим каналам</w:t>
      </w:r>
      <w:r w:rsidR="00FE50CF" w:rsidRPr="00990B99">
        <w:rPr>
          <w:color w:val="auto"/>
          <w:sz w:val="22"/>
          <w:szCs w:val="22"/>
        </w:rPr>
        <w:t xml:space="preserve">. </w:t>
      </w:r>
    </w:p>
    <w:p w14:paraId="10E48189" w14:textId="4F4EFA3A" w:rsidR="00FE50CF" w:rsidRPr="00990B99" w:rsidRDefault="00E776B4" w:rsidP="00FE50CF">
      <w:pPr>
        <w:pStyle w:val="1"/>
        <w:spacing w:after="0"/>
        <w:ind w:left="0" w:right="43" w:firstLine="720"/>
        <w:rPr>
          <w:color w:val="auto"/>
          <w:sz w:val="22"/>
          <w:szCs w:val="22"/>
        </w:rPr>
      </w:pPr>
      <w:r w:rsidRPr="00990B99">
        <w:rPr>
          <w:color w:val="auto"/>
          <w:sz w:val="22"/>
          <w:szCs w:val="22"/>
        </w:rPr>
        <w:lastRenderedPageBreak/>
        <w:t>По телефону:</w:t>
      </w:r>
      <w:r w:rsidR="00FE50CF" w:rsidRPr="00990B99">
        <w:rPr>
          <w:color w:val="auto"/>
          <w:sz w:val="22"/>
          <w:szCs w:val="22"/>
        </w:rPr>
        <w:t xml:space="preserve"> +992 48 701-5810</w:t>
      </w:r>
    </w:p>
    <w:p w14:paraId="294A2D4D" w14:textId="0419F67F" w:rsidR="00FE50CF" w:rsidRPr="00990B99" w:rsidRDefault="00E776B4" w:rsidP="00FE50CF">
      <w:pPr>
        <w:pStyle w:val="1"/>
        <w:spacing w:after="0"/>
        <w:ind w:left="0" w:right="43" w:firstLine="720"/>
        <w:rPr>
          <w:color w:val="auto"/>
          <w:sz w:val="22"/>
          <w:szCs w:val="22"/>
        </w:rPr>
      </w:pPr>
      <w:r w:rsidRPr="00990B99">
        <w:rPr>
          <w:color w:val="auto"/>
          <w:sz w:val="22"/>
          <w:szCs w:val="22"/>
        </w:rPr>
        <w:t>Почтой</w:t>
      </w:r>
      <w:r w:rsidR="00FE50CF" w:rsidRPr="00990B99">
        <w:rPr>
          <w:color w:val="auto"/>
          <w:sz w:val="22"/>
          <w:szCs w:val="22"/>
        </w:rPr>
        <w:t xml:space="preserve">: </w:t>
      </w:r>
      <w:r w:rsidRPr="00990B99">
        <w:rPr>
          <w:color w:val="auto"/>
          <w:sz w:val="22"/>
          <w:szCs w:val="22"/>
        </w:rPr>
        <w:t>Улица Айни, 48, Бизнес-центр "Созидание", 3-й этаж, Душанбе, Таджикистан</w:t>
      </w:r>
    </w:p>
    <w:p w14:paraId="1DB8B638" w14:textId="32DC6E98" w:rsidR="00FE50CF" w:rsidRPr="00990B99" w:rsidRDefault="00E776B4" w:rsidP="00FE50CF">
      <w:pPr>
        <w:pStyle w:val="1"/>
        <w:spacing w:after="0"/>
        <w:ind w:left="0" w:right="43" w:firstLine="720"/>
        <w:rPr>
          <w:color w:val="auto"/>
          <w:sz w:val="22"/>
          <w:szCs w:val="22"/>
        </w:rPr>
      </w:pPr>
      <w:r w:rsidRPr="00990B99">
        <w:rPr>
          <w:color w:val="auto"/>
          <w:sz w:val="22"/>
          <w:szCs w:val="22"/>
        </w:rPr>
        <w:t>по адресу электронной почты</w:t>
      </w:r>
      <w:r w:rsidR="00FE50CF" w:rsidRPr="00990B99">
        <w:rPr>
          <w:color w:val="auto"/>
          <w:sz w:val="22"/>
          <w:szCs w:val="22"/>
        </w:rPr>
        <w:t xml:space="preserve">:  </w:t>
      </w:r>
      <w:hyperlink r:id="rId25" w:history="1">
        <w:r w:rsidR="00FE50CF" w:rsidRPr="00990B99">
          <w:rPr>
            <w:color w:val="auto"/>
            <w:sz w:val="22"/>
            <w:szCs w:val="22"/>
          </w:rPr>
          <w:t>tajikistan@worldbank.org</w:t>
        </w:r>
      </w:hyperlink>
      <w:r w:rsidR="002549B0" w:rsidRPr="00990B99">
        <w:rPr>
          <w:color w:val="auto"/>
          <w:sz w:val="22"/>
          <w:szCs w:val="22"/>
        </w:rPr>
        <w:t xml:space="preserve"> </w:t>
      </w:r>
    </w:p>
    <w:p w14:paraId="5233549D" w14:textId="77777777" w:rsidR="00FE50CF" w:rsidRPr="00990B99" w:rsidRDefault="00FE50CF" w:rsidP="00FE50CF">
      <w:pPr>
        <w:pStyle w:val="1"/>
        <w:ind w:left="0"/>
        <w:rPr>
          <w:color w:val="auto"/>
          <w:sz w:val="22"/>
          <w:szCs w:val="22"/>
        </w:rPr>
      </w:pPr>
    </w:p>
    <w:p w14:paraId="0D37C56C" w14:textId="4F2BAE0A" w:rsidR="0037145A" w:rsidRPr="00990B99" w:rsidRDefault="00E776B4" w:rsidP="00E776B4">
      <w:pPr>
        <w:pStyle w:val="1"/>
        <w:ind w:left="0"/>
        <w:rPr>
          <w:color w:val="auto"/>
          <w:sz w:val="22"/>
          <w:szCs w:val="22"/>
        </w:rPr>
      </w:pPr>
      <w:r w:rsidRPr="00990B99">
        <w:rPr>
          <w:color w:val="auto"/>
          <w:sz w:val="22"/>
          <w:szCs w:val="22"/>
        </w:rPr>
        <w:t>В жалобе должно быть четко указано неблагоприятное воздействие (воздействия), которое предположительно обусловлено или может быть вызвано проектом, поддерживаемым Всемирным банком. Это должно быть по возможности подкреплено имеющейся документацией и перепиской. Заявитель также может указать желаемый результат рассмотрения жалобы. Наконец, в жалобе следует указать заявителя (заявителей) или назначенного представителя (представителей) и предоставить контактную информацию. Жалобы, поданные через СРЖ, оперативно рассматриваются, что позволяет быстро уделить внимание проблемам, связанным с проектом.</w:t>
      </w:r>
    </w:p>
    <w:p w14:paraId="59C0A75F" w14:textId="77777777" w:rsidR="00E776B4" w:rsidRPr="00990B99" w:rsidRDefault="00E776B4" w:rsidP="00E776B4">
      <w:pPr>
        <w:pStyle w:val="1"/>
        <w:ind w:left="0"/>
      </w:pPr>
    </w:p>
    <w:p w14:paraId="445615C5" w14:textId="7E8152F6" w:rsidR="008579C4" w:rsidRPr="00990B99" w:rsidRDefault="00E776B4" w:rsidP="00064122">
      <w:pPr>
        <w:pStyle w:val="Heading1"/>
        <w:numPr>
          <w:ilvl w:val="0"/>
          <w:numId w:val="20"/>
        </w:numPr>
        <w:spacing w:before="51"/>
        <w:jc w:val="left"/>
        <w:rPr>
          <w:rFonts w:ascii="Times New Roman" w:hAnsi="Times New Roman" w:cs="Times New Roman"/>
          <w:sz w:val="22"/>
          <w:szCs w:val="22"/>
          <w:lang w:val="ru-RU"/>
        </w:rPr>
      </w:pPr>
      <w:bookmarkStart w:id="53" w:name="_bookmark19"/>
      <w:bookmarkStart w:id="54" w:name="_Toc132573029"/>
      <w:bookmarkEnd w:id="53"/>
      <w:r w:rsidRPr="00990B99">
        <w:rPr>
          <w:rFonts w:ascii="Times New Roman" w:hAnsi="Times New Roman" w:cs="Times New Roman"/>
          <w:sz w:val="22"/>
          <w:szCs w:val="22"/>
          <w:lang w:val="ru-RU"/>
        </w:rPr>
        <w:t>МОНИТОРИНГ И ОТЧЁТНОСТЬ</w:t>
      </w:r>
      <w:bookmarkEnd w:id="54"/>
    </w:p>
    <w:p w14:paraId="358E02F4" w14:textId="4339FD55" w:rsidR="008579C4" w:rsidRPr="00990B99" w:rsidRDefault="00E776B4" w:rsidP="00064122">
      <w:pPr>
        <w:pStyle w:val="ListParagraph"/>
        <w:numPr>
          <w:ilvl w:val="0"/>
          <w:numId w:val="26"/>
        </w:numPr>
        <w:spacing w:before="120"/>
        <w:ind w:left="0" w:right="-20" w:hanging="360"/>
        <w:rPr>
          <w:rFonts w:ascii="Times New Roman" w:hAnsi="Times New Roman"/>
          <w:sz w:val="22"/>
          <w:szCs w:val="22"/>
        </w:rPr>
      </w:pPr>
      <w:r w:rsidRPr="00990B99">
        <w:rPr>
          <w:rFonts w:ascii="Times New Roman" w:hAnsi="Times New Roman"/>
          <w:sz w:val="22"/>
          <w:szCs w:val="22"/>
        </w:rPr>
        <w:t>ПВЗС будет периодически пересматриваться и актуализироваться в необходимых случаях в ходе реализации проекта, чтобы обеспечить последовательность и актуальность содержащейся в нем информации, а также актуальность методов взаимодействия и эффективность в отношении контекста проекта и непосредственных этапов его развития. Любые существенные изменения в деятельности проекта и его графике будут соответствующим образом отражены в ПВЗС. Ответственный персонал сводит ежеквартальные краткие и внутренние отчеты по жалобам от населения, запросам и соответствующим инцидентам, а также статус исполнения соответствующих корректирующих/предупредительных действий и направляет их высшему руководству проекта. Ежеквартальные краткие отчеты обеспечивают собой механизм оценки количества и характера жалоб и запросов на получение информации, а также способности Проекта их отрабатывать своевременно и эффективно. Информация о мероприятиях по взаимодействию с населением в рамках Проекта в течение года может передаваться заинтересованным сторонам двумя возможными способами</w:t>
      </w:r>
      <w:r w:rsidR="008579C4" w:rsidRPr="00990B99">
        <w:rPr>
          <w:rFonts w:ascii="Times New Roman" w:hAnsi="Times New Roman"/>
          <w:sz w:val="22"/>
          <w:szCs w:val="22"/>
        </w:rPr>
        <w:t>:</w:t>
      </w:r>
    </w:p>
    <w:p w14:paraId="3BC5A017" w14:textId="77777777" w:rsidR="00E776B4" w:rsidRPr="00990B99" w:rsidRDefault="00E776B4" w:rsidP="00E776B4">
      <w:pPr>
        <w:pStyle w:val="ListParagraph"/>
        <w:spacing w:before="118"/>
        <w:ind w:left="0" w:right="293"/>
        <w:rPr>
          <w:rFonts w:ascii="Times New Roman" w:hAnsi="Times New Roman"/>
          <w:sz w:val="22"/>
          <w:szCs w:val="22"/>
        </w:rPr>
      </w:pPr>
    </w:p>
    <w:p w14:paraId="24AA1DFC" w14:textId="77777777" w:rsidR="00E776B4" w:rsidRPr="00990B99" w:rsidRDefault="00E776B4" w:rsidP="00064122">
      <w:pPr>
        <w:pStyle w:val="ListParagraph"/>
        <w:numPr>
          <w:ilvl w:val="1"/>
          <w:numId w:val="26"/>
        </w:numPr>
        <w:spacing w:before="120" w:line="250" w:lineRule="auto"/>
        <w:ind w:left="709" w:right="289" w:hanging="283"/>
        <w:rPr>
          <w:rFonts w:ascii="Times New Roman" w:hAnsi="Times New Roman"/>
          <w:sz w:val="22"/>
          <w:szCs w:val="22"/>
        </w:rPr>
      </w:pPr>
      <w:r w:rsidRPr="00990B99">
        <w:rPr>
          <w:rFonts w:ascii="Times New Roman" w:hAnsi="Times New Roman"/>
          <w:sz w:val="22"/>
          <w:szCs w:val="22"/>
        </w:rPr>
        <w:t>Публикация отдельного годового отчета о взаимодействии проекта с заинтересованными сторонами;</w:t>
      </w:r>
    </w:p>
    <w:p w14:paraId="4FEBD07D" w14:textId="58BD191E" w:rsidR="00E776B4" w:rsidRPr="00990B99" w:rsidRDefault="00E776B4" w:rsidP="00064122">
      <w:pPr>
        <w:pStyle w:val="ListParagraph"/>
        <w:numPr>
          <w:ilvl w:val="1"/>
          <w:numId w:val="26"/>
        </w:numPr>
        <w:spacing w:before="120" w:line="250" w:lineRule="auto"/>
        <w:ind w:left="709" w:right="289" w:hanging="283"/>
        <w:rPr>
          <w:rFonts w:ascii="Times New Roman" w:hAnsi="Times New Roman"/>
          <w:sz w:val="22"/>
          <w:szCs w:val="22"/>
        </w:rPr>
      </w:pPr>
      <w:r w:rsidRPr="00990B99">
        <w:rPr>
          <w:rFonts w:ascii="Times New Roman" w:hAnsi="Times New Roman"/>
          <w:sz w:val="22"/>
          <w:szCs w:val="22"/>
        </w:rPr>
        <w:t>Проектом на регулярной основе будет осуществляться мониторинг по ряду ключевых показателей эффективности</w:t>
      </w:r>
      <w:r w:rsidR="006F4E25" w:rsidRPr="00990B99">
        <w:rPr>
          <w:rFonts w:ascii="Times New Roman" w:hAnsi="Times New Roman"/>
          <w:sz w:val="22"/>
          <w:szCs w:val="22"/>
        </w:rPr>
        <w:t>.</w:t>
      </w:r>
    </w:p>
    <w:p w14:paraId="1E55A275" w14:textId="56461228" w:rsidR="00E26A60" w:rsidRPr="00990B99" w:rsidRDefault="00E26A60" w:rsidP="00E26A60">
      <w:pPr>
        <w:pStyle w:val="ListParagraph"/>
        <w:spacing w:before="120" w:line="250" w:lineRule="auto"/>
        <w:ind w:left="709" w:right="289"/>
        <w:rPr>
          <w:rFonts w:ascii="Times New Roman" w:hAnsi="Times New Roman"/>
          <w:sz w:val="22"/>
          <w:szCs w:val="22"/>
        </w:rPr>
      </w:pPr>
    </w:p>
    <w:p w14:paraId="59337673" w14:textId="2A59CC0E" w:rsidR="00E26A60" w:rsidRPr="00990B99" w:rsidRDefault="00E26A60" w:rsidP="00E26A60">
      <w:pPr>
        <w:pStyle w:val="ListParagraph"/>
        <w:spacing w:before="120" w:line="250" w:lineRule="auto"/>
        <w:ind w:left="709" w:right="289"/>
        <w:rPr>
          <w:rFonts w:ascii="Times New Roman" w:hAnsi="Times New Roman"/>
          <w:sz w:val="22"/>
          <w:szCs w:val="22"/>
        </w:rPr>
      </w:pPr>
    </w:p>
    <w:p w14:paraId="51F60628" w14:textId="77777777" w:rsidR="00C614AC" w:rsidRPr="00990B99" w:rsidRDefault="00C614AC" w:rsidP="00E26A60">
      <w:pPr>
        <w:pStyle w:val="ListParagraph"/>
        <w:spacing w:before="120" w:line="250" w:lineRule="auto"/>
        <w:ind w:left="709" w:right="289"/>
        <w:rPr>
          <w:rFonts w:ascii="Times New Roman" w:hAnsi="Times New Roman"/>
          <w:sz w:val="22"/>
          <w:szCs w:val="22"/>
        </w:rPr>
      </w:pPr>
    </w:p>
    <w:p w14:paraId="6A9FBCD9" w14:textId="015CF76A" w:rsidR="005A3CC3" w:rsidRPr="00990B99" w:rsidRDefault="005A3CC3" w:rsidP="00E26A60">
      <w:pPr>
        <w:pStyle w:val="ListParagraph"/>
        <w:spacing w:before="120" w:line="250" w:lineRule="auto"/>
        <w:ind w:left="709" w:right="289"/>
        <w:rPr>
          <w:rFonts w:ascii="Times New Roman" w:hAnsi="Times New Roman"/>
          <w:sz w:val="22"/>
          <w:szCs w:val="22"/>
        </w:rPr>
      </w:pPr>
    </w:p>
    <w:p w14:paraId="668C4C7C" w14:textId="2F5F2CFB" w:rsidR="00FD7F61" w:rsidRPr="00990B99" w:rsidRDefault="00FD7F61" w:rsidP="00E26A60">
      <w:pPr>
        <w:pStyle w:val="ListParagraph"/>
        <w:spacing w:before="120" w:line="250" w:lineRule="auto"/>
        <w:ind w:left="709" w:right="289"/>
        <w:rPr>
          <w:rFonts w:ascii="Times New Roman" w:hAnsi="Times New Roman"/>
          <w:sz w:val="22"/>
          <w:szCs w:val="22"/>
        </w:rPr>
      </w:pPr>
    </w:p>
    <w:p w14:paraId="714D68C1" w14:textId="41B8B092" w:rsidR="00FD7F61" w:rsidRDefault="00FD7F61" w:rsidP="00E26A60">
      <w:pPr>
        <w:pStyle w:val="ListParagraph"/>
        <w:spacing w:before="120" w:line="250" w:lineRule="auto"/>
        <w:ind w:left="709" w:right="289"/>
        <w:rPr>
          <w:rFonts w:ascii="Times New Roman" w:hAnsi="Times New Roman"/>
          <w:sz w:val="22"/>
          <w:szCs w:val="22"/>
        </w:rPr>
      </w:pPr>
    </w:p>
    <w:p w14:paraId="2206A4EC" w14:textId="77777777" w:rsidR="003A707C" w:rsidRDefault="003A707C" w:rsidP="00E26A60">
      <w:pPr>
        <w:pStyle w:val="ListParagraph"/>
        <w:spacing w:before="120" w:line="250" w:lineRule="auto"/>
        <w:ind w:left="709" w:right="289"/>
        <w:rPr>
          <w:rFonts w:ascii="Times New Roman" w:hAnsi="Times New Roman"/>
          <w:sz w:val="22"/>
          <w:szCs w:val="22"/>
        </w:rPr>
      </w:pPr>
    </w:p>
    <w:p w14:paraId="1C248EB5" w14:textId="77777777" w:rsidR="003A707C" w:rsidRDefault="003A707C" w:rsidP="00E26A60">
      <w:pPr>
        <w:pStyle w:val="ListParagraph"/>
        <w:spacing w:before="120" w:line="250" w:lineRule="auto"/>
        <w:ind w:left="709" w:right="289"/>
        <w:rPr>
          <w:rFonts w:ascii="Times New Roman" w:hAnsi="Times New Roman"/>
          <w:sz w:val="22"/>
          <w:szCs w:val="22"/>
        </w:rPr>
      </w:pPr>
    </w:p>
    <w:p w14:paraId="6DF219DB" w14:textId="77777777" w:rsidR="003A707C" w:rsidRDefault="003A707C" w:rsidP="00E26A60">
      <w:pPr>
        <w:pStyle w:val="ListParagraph"/>
        <w:spacing w:before="120" w:line="250" w:lineRule="auto"/>
        <w:ind w:left="709" w:right="289"/>
        <w:rPr>
          <w:rFonts w:ascii="Times New Roman" w:hAnsi="Times New Roman"/>
          <w:sz w:val="22"/>
          <w:szCs w:val="22"/>
        </w:rPr>
      </w:pPr>
    </w:p>
    <w:p w14:paraId="7C03F3BE" w14:textId="77777777" w:rsidR="003A707C" w:rsidRPr="00990B99" w:rsidRDefault="003A707C" w:rsidP="00E26A60">
      <w:pPr>
        <w:pStyle w:val="ListParagraph"/>
        <w:spacing w:before="120" w:line="250" w:lineRule="auto"/>
        <w:ind w:left="709" w:right="289"/>
        <w:rPr>
          <w:rFonts w:ascii="Times New Roman" w:hAnsi="Times New Roman"/>
          <w:sz w:val="22"/>
          <w:szCs w:val="22"/>
        </w:rPr>
      </w:pPr>
    </w:p>
    <w:p w14:paraId="655A9FA3" w14:textId="60AB1ECF" w:rsidR="00FD7F61" w:rsidRPr="00990B99" w:rsidRDefault="00FD7F61" w:rsidP="00E26A60">
      <w:pPr>
        <w:pStyle w:val="ListParagraph"/>
        <w:spacing w:before="120" w:line="250" w:lineRule="auto"/>
        <w:ind w:left="709" w:right="289"/>
        <w:rPr>
          <w:rFonts w:ascii="Times New Roman" w:hAnsi="Times New Roman"/>
          <w:sz w:val="22"/>
          <w:szCs w:val="22"/>
        </w:rPr>
      </w:pPr>
    </w:p>
    <w:p w14:paraId="1FC9C8F0" w14:textId="1B2E5B95" w:rsidR="00FD7F61" w:rsidRPr="00990B99" w:rsidRDefault="00FD7F61" w:rsidP="00E26A60">
      <w:pPr>
        <w:pStyle w:val="ListParagraph"/>
        <w:spacing w:before="120" w:line="250" w:lineRule="auto"/>
        <w:ind w:left="709" w:right="289"/>
        <w:rPr>
          <w:rFonts w:ascii="Times New Roman" w:hAnsi="Times New Roman"/>
          <w:sz w:val="22"/>
          <w:szCs w:val="22"/>
        </w:rPr>
      </w:pPr>
    </w:p>
    <w:p w14:paraId="5C7C260A" w14:textId="21CC2F57" w:rsidR="00FD7F61" w:rsidRPr="00990B99" w:rsidRDefault="00FD7F61" w:rsidP="00E26A60">
      <w:pPr>
        <w:pStyle w:val="ListParagraph"/>
        <w:spacing w:before="120" w:line="250" w:lineRule="auto"/>
        <w:ind w:left="709" w:right="289"/>
        <w:rPr>
          <w:rFonts w:ascii="Times New Roman" w:hAnsi="Times New Roman"/>
          <w:sz w:val="22"/>
          <w:szCs w:val="22"/>
        </w:rPr>
      </w:pPr>
    </w:p>
    <w:p w14:paraId="0B6C0649" w14:textId="39BCDF2F" w:rsidR="003105D2" w:rsidRPr="00990B99" w:rsidRDefault="006F4E25" w:rsidP="006F4E25">
      <w:pPr>
        <w:pStyle w:val="Heading2"/>
        <w:ind w:left="0" w:firstLine="0"/>
        <w:jc w:val="both"/>
        <w:rPr>
          <w:rFonts w:ascii="Times New Roman" w:hAnsi="Times New Roman" w:cs="Times New Roman"/>
          <w:b/>
          <w:lang w:val="ru-RU"/>
        </w:rPr>
      </w:pPr>
      <w:bookmarkStart w:id="55" w:name="_Toc132573030"/>
      <w:r w:rsidRPr="00990B99">
        <w:rPr>
          <w:rFonts w:ascii="Times New Roman" w:hAnsi="Times New Roman" w:cs="Times New Roman"/>
          <w:b/>
          <w:lang w:val="ru-RU"/>
        </w:rPr>
        <w:lastRenderedPageBreak/>
        <w:t>Приложение 1. Заметки о предварительном обсуждении Проекта "</w:t>
      </w:r>
      <w:r w:rsidR="00EE0F29">
        <w:rPr>
          <w:rFonts w:ascii="Times New Roman" w:hAnsi="Times New Roman" w:cs="Times New Roman"/>
          <w:b/>
          <w:lang w:val="ru-RU"/>
        </w:rPr>
        <w:t>Здоровая нация</w:t>
      </w:r>
      <w:r w:rsidRPr="00990B99">
        <w:rPr>
          <w:rFonts w:ascii="Times New Roman" w:hAnsi="Times New Roman" w:cs="Times New Roman"/>
          <w:b/>
          <w:lang w:val="ru-RU"/>
        </w:rPr>
        <w:t>" с потенциальными бенефициарами</w:t>
      </w:r>
      <w:bookmarkEnd w:id="55"/>
    </w:p>
    <w:p w14:paraId="29C07E61" w14:textId="77777777" w:rsidR="006F4E25" w:rsidRPr="00990B99" w:rsidRDefault="006F4E25" w:rsidP="005A3CC3">
      <w:pPr>
        <w:jc w:val="both"/>
        <w:rPr>
          <w:rFonts w:ascii="Times New Roman" w:hAnsi="Times New Roman" w:cs="Times New Roman"/>
          <w:color w:val="1D2228"/>
          <w:shd w:val="clear" w:color="auto" w:fill="FFFFFF"/>
          <w:lang w:val="ru-RU"/>
        </w:rPr>
      </w:pPr>
    </w:p>
    <w:p w14:paraId="23639B37" w14:textId="7BEC9C4D" w:rsidR="005A3CC3" w:rsidRPr="00990B99" w:rsidRDefault="006F4E25" w:rsidP="005A3CC3">
      <w:pPr>
        <w:jc w:val="both"/>
        <w:rPr>
          <w:rFonts w:ascii="Times New Roman" w:hAnsi="Times New Roman" w:cs="Times New Roman"/>
          <w:color w:val="1D2228"/>
          <w:shd w:val="clear" w:color="auto" w:fill="FFFFFF"/>
          <w:lang w:val="ru-RU"/>
        </w:rPr>
      </w:pPr>
      <w:r w:rsidRPr="00990B99">
        <w:rPr>
          <w:rFonts w:ascii="Times New Roman" w:hAnsi="Times New Roman" w:cs="Times New Roman"/>
          <w:color w:val="1D2228"/>
          <w:shd w:val="clear" w:color="auto" w:fill="FFFFFF"/>
          <w:lang w:val="ru-RU"/>
        </w:rPr>
        <w:t>С 31 октября по 5 ноября 2022 года команда ПУМУ провела консультации с медицинскими работниками и пациентками ПМСП из районов Спитамен, Дж.Расулов (Деваштич) и Мастчох Согдийской области, чтобы обсудить их ожидания и опасения относительно нового Проекта "</w:t>
      </w:r>
      <w:r w:rsidR="00EE0F29">
        <w:rPr>
          <w:rFonts w:ascii="Times New Roman" w:hAnsi="Times New Roman" w:cs="Times New Roman"/>
          <w:color w:val="1D2228"/>
          <w:shd w:val="clear" w:color="auto" w:fill="FFFFFF"/>
          <w:lang w:val="ru-RU"/>
        </w:rPr>
        <w:t>Здоровая нация</w:t>
      </w:r>
      <w:r w:rsidRPr="00990B99">
        <w:rPr>
          <w:rFonts w:ascii="Times New Roman" w:hAnsi="Times New Roman" w:cs="Times New Roman"/>
          <w:color w:val="1D2228"/>
          <w:shd w:val="clear" w:color="auto" w:fill="FFFFFF"/>
          <w:lang w:val="ru-RU"/>
        </w:rPr>
        <w:t>".</w:t>
      </w:r>
    </w:p>
    <w:p w14:paraId="4B195851" w14:textId="77777777" w:rsidR="00963531" w:rsidRPr="00990B99" w:rsidRDefault="00963531" w:rsidP="005A3CC3">
      <w:pPr>
        <w:jc w:val="both"/>
        <w:rPr>
          <w:rFonts w:ascii="Times New Roman" w:hAnsi="Times New Roman" w:cs="Times New Roman"/>
          <w:b/>
          <w:color w:val="1D2228"/>
          <w:shd w:val="clear" w:color="auto" w:fill="FFFFFF"/>
          <w:lang w:val="ru-RU"/>
        </w:rPr>
      </w:pPr>
    </w:p>
    <w:p w14:paraId="3F465450" w14:textId="325D0AE6" w:rsidR="005A3CC3" w:rsidRPr="00990B99" w:rsidRDefault="006F4E25" w:rsidP="005A3CC3">
      <w:pPr>
        <w:jc w:val="both"/>
        <w:rPr>
          <w:rFonts w:ascii="Times New Roman" w:hAnsi="Times New Roman" w:cs="Times New Roman"/>
          <w:b/>
          <w:color w:val="1D2228"/>
          <w:shd w:val="clear" w:color="auto" w:fill="FFFFFF"/>
          <w:lang w:val="ru-RU"/>
        </w:rPr>
      </w:pPr>
      <w:r w:rsidRPr="00990B99">
        <w:rPr>
          <w:rFonts w:ascii="Times New Roman" w:hAnsi="Times New Roman" w:cs="Times New Roman"/>
          <w:b/>
          <w:color w:val="1D2228"/>
          <w:shd w:val="clear" w:color="auto" w:fill="FFFFFF"/>
          <w:lang w:val="ru-RU"/>
        </w:rPr>
        <w:t>Ниже приводится краткое резюме обсуждений</w:t>
      </w:r>
      <w:r w:rsidR="005A3CC3" w:rsidRPr="00990B99">
        <w:rPr>
          <w:rFonts w:ascii="Times New Roman" w:hAnsi="Times New Roman" w:cs="Times New Roman"/>
          <w:b/>
          <w:color w:val="1D2228"/>
          <w:shd w:val="clear" w:color="auto" w:fill="FFFFFF"/>
          <w:lang w:val="ru-RU"/>
        </w:rPr>
        <w:t>:</w:t>
      </w:r>
    </w:p>
    <w:tbl>
      <w:tblPr>
        <w:tblW w:w="103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8"/>
        <w:gridCol w:w="4761"/>
        <w:gridCol w:w="3396"/>
        <w:gridCol w:w="6"/>
      </w:tblGrid>
      <w:tr w:rsidR="000C5E81" w:rsidRPr="00990B99" w14:paraId="28D5FD37" w14:textId="77777777" w:rsidTr="00FA44BC">
        <w:trPr>
          <w:gridAfter w:val="1"/>
          <w:wAfter w:w="6" w:type="dxa"/>
        </w:trPr>
        <w:tc>
          <w:tcPr>
            <w:tcW w:w="2178" w:type="dxa"/>
            <w:shd w:val="clear" w:color="auto" w:fill="FFFFFF" w:themeFill="background1"/>
          </w:tcPr>
          <w:p w14:paraId="2B276F0F" w14:textId="57F37546" w:rsidR="00961F90" w:rsidRPr="00990B99" w:rsidRDefault="006F4E25" w:rsidP="006F4E25">
            <w:pPr>
              <w:jc w:val="center"/>
              <w:rPr>
                <w:rFonts w:ascii="Times New Roman" w:eastAsia="Times New Roman" w:hAnsi="Times New Roman" w:cs="Times New Roman"/>
                <w:b/>
                <w:color w:val="1D2228"/>
                <w:shd w:val="clear" w:color="auto" w:fill="FFFFFF"/>
                <w:lang w:val="ru-RU"/>
              </w:rPr>
            </w:pPr>
            <w:r w:rsidRPr="00990B99">
              <w:rPr>
                <w:rFonts w:ascii="Times New Roman" w:eastAsia="Times New Roman" w:hAnsi="Times New Roman" w:cs="Times New Roman"/>
                <w:b/>
                <w:color w:val="1D2228"/>
                <w:shd w:val="clear" w:color="auto" w:fill="FFFFFF"/>
                <w:lang w:val="ru-RU"/>
              </w:rPr>
              <w:t>Проблема</w:t>
            </w:r>
          </w:p>
        </w:tc>
        <w:tc>
          <w:tcPr>
            <w:tcW w:w="4761" w:type="dxa"/>
            <w:shd w:val="clear" w:color="auto" w:fill="FFFFFF" w:themeFill="background1"/>
          </w:tcPr>
          <w:p w14:paraId="22DC50B7" w14:textId="7750D969" w:rsidR="00961F90" w:rsidRPr="00990B99" w:rsidRDefault="006F4E25" w:rsidP="006F4E25">
            <w:pPr>
              <w:jc w:val="center"/>
              <w:rPr>
                <w:rFonts w:ascii="Times New Roman" w:eastAsia="Times New Roman" w:hAnsi="Times New Roman" w:cs="Times New Roman"/>
                <w:b/>
                <w:color w:val="1D2228"/>
                <w:sz w:val="20"/>
                <w:szCs w:val="20"/>
                <w:shd w:val="clear" w:color="auto" w:fill="FFFFFF"/>
                <w:lang w:val="ru-RU" w:eastAsia="ru-RU"/>
              </w:rPr>
            </w:pPr>
            <w:r w:rsidRPr="00990B99">
              <w:rPr>
                <w:rFonts w:ascii="Times New Roman" w:eastAsia="Times New Roman" w:hAnsi="Times New Roman" w:cs="Times New Roman"/>
                <w:b/>
                <w:color w:val="1D2228"/>
                <w:shd w:val="clear" w:color="auto" w:fill="FFFFFF"/>
                <w:lang w:val="ru-RU"/>
              </w:rPr>
              <w:t>Медицинский персонал</w:t>
            </w:r>
          </w:p>
        </w:tc>
        <w:tc>
          <w:tcPr>
            <w:tcW w:w="3396" w:type="dxa"/>
            <w:shd w:val="clear" w:color="auto" w:fill="FFFFFF" w:themeFill="background1"/>
          </w:tcPr>
          <w:p w14:paraId="79115425" w14:textId="38866387" w:rsidR="00961F90" w:rsidRPr="00990B99" w:rsidRDefault="006F4E25" w:rsidP="006F4E25">
            <w:pPr>
              <w:jc w:val="center"/>
              <w:rPr>
                <w:rFonts w:ascii="Times New Roman" w:eastAsia="Times New Roman" w:hAnsi="Times New Roman" w:cs="Times New Roman"/>
                <w:b/>
                <w:color w:val="1D2228"/>
                <w:shd w:val="clear" w:color="auto" w:fill="FFFFFF"/>
                <w:lang w:val="ru-RU"/>
              </w:rPr>
            </w:pPr>
            <w:r w:rsidRPr="00990B99">
              <w:rPr>
                <w:rFonts w:ascii="Times New Roman" w:eastAsia="Times New Roman" w:hAnsi="Times New Roman" w:cs="Times New Roman"/>
                <w:b/>
                <w:color w:val="1D2228"/>
                <w:shd w:val="clear" w:color="auto" w:fill="FFFFFF"/>
                <w:lang w:val="ru-RU"/>
              </w:rPr>
              <w:t>Пациентки</w:t>
            </w:r>
          </w:p>
        </w:tc>
      </w:tr>
      <w:tr w:rsidR="000C5E81" w:rsidRPr="00990B99" w14:paraId="7F94964D" w14:textId="77777777" w:rsidTr="00AD6C33">
        <w:trPr>
          <w:gridAfter w:val="1"/>
          <w:wAfter w:w="6" w:type="dxa"/>
        </w:trPr>
        <w:tc>
          <w:tcPr>
            <w:tcW w:w="2178" w:type="dxa"/>
            <w:shd w:val="clear" w:color="auto" w:fill="auto"/>
          </w:tcPr>
          <w:p w14:paraId="345FDE81" w14:textId="77777777" w:rsidR="00961F90" w:rsidRPr="00990B99" w:rsidRDefault="00961F90" w:rsidP="000C5E81">
            <w:pPr>
              <w:pStyle w:val="ListParagraph"/>
              <w:ind w:left="360"/>
              <w:rPr>
                <w:rFonts w:ascii="Times New Roman" w:eastAsia="Times New Roman" w:hAnsi="Times New Roman"/>
                <w:i/>
                <w:iCs/>
                <w:u w:val="single"/>
              </w:rPr>
            </w:pPr>
          </w:p>
          <w:p w14:paraId="4284C9D5" w14:textId="0A164765" w:rsidR="00961F90" w:rsidRPr="00990B99" w:rsidRDefault="006F4E25" w:rsidP="000C5E81">
            <w:pPr>
              <w:jc w:val="both"/>
              <w:rPr>
                <w:rFonts w:ascii="Times New Roman" w:eastAsia="Times New Roman" w:hAnsi="Times New Roman" w:cs="Times New Roman"/>
                <w:b/>
                <w:color w:val="1D2228"/>
                <w:shd w:val="clear" w:color="auto" w:fill="FFFFFF"/>
                <w:lang w:val="ru-RU"/>
              </w:rPr>
            </w:pPr>
            <w:r w:rsidRPr="00990B99">
              <w:rPr>
                <w:rFonts w:ascii="Times New Roman" w:eastAsia="Times New Roman" w:hAnsi="Times New Roman" w:cs="Times New Roman"/>
                <w:i/>
                <w:iCs/>
                <w:u w:val="single"/>
                <w:lang w:val="ru-RU"/>
              </w:rPr>
              <w:t>Основные проблемы на местах</w:t>
            </w:r>
          </w:p>
        </w:tc>
        <w:tc>
          <w:tcPr>
            <w:tcW w:w="4761" w:type="dxa"/>
            <w:shd w:val="clear" w:color="auto" w:fill="auto"/>
          </w:tcPr>
          <w:p w14:paraId="7BD1DBBC" w14:textId="77777777" w:rsidR="00990B99" w:rsidRPr="00990B99" w:rsidRDefault="00990B99" w:rsidP="00064122">
            <w:pPr>
              <w:pStyle w:val="ListParagraph"/>
              <w:widowControl/>
              <w:numPr>
                <w:ilvl w:val="0"/>
                <w:numId w:val="11"/>
              </w:numPr>
              <w:autoSpaceDE/>
              <w:autoSpaceDN/>
              <w:ind w:left="360"/>
              <w:contextualSpacing/>
              <w:jc w:val="left"/>
              <w:rPr>
                <w:rFonts w:ascii="Times New Roman" w:eastAsia="Times New Roman" w:hAnsi="Times New Roman"/>
              </w:rPr>
            </w:pPr>
            <w:r w:rsidRPr="00990B99">
              <w:rPr>
                <w:rFonts w:ascii="Times New Roman" w:eastAsia="Times New Roman" w:hAnsi="Times New Roman"/>
              </w:rPr>
              <w:t xml:space="preserve">Низкая заработная плата работников здравоохранения. Большинство работников вынуждены работать на дежурствах в больницах. В районах, где внедряется ПУМУ, медработники довольны своей зарплатой, так как им выплачиваются стимулирующие выплаты. </w:t>
            </w:r>
          </w:p>
          <w:p w14:paraId="3CE7B14F" w14:textId="77777777" w:rsidR="00990B99" w:rsidRPr="00990B99" w:rsidRDefault="00990B99" w:rsidP="00064122">
            <w:pPr>
              <w:pStyle w:val="ListParagraph"/>
              <w:widowControl/>
              <w:numPr>
                <w:ilvl w:val="0"/>
                <w:numId w:val="11"/>
              </w:numPr>
              <w:autoSpaceDE/>
              <w:autoSpaceDN/>
              <w:ind w:left="360"/>
              <w:contextualSpacing/>
              <w:jc w:val="left"/>
              <w:rPr>
                <w:rFonts w:ascii="Times New Roman" w:eastAsia="Times New Roman" w:hAnsi="Times New Roman"/>
              </w:rPr>
            </w:pPr>
            <w:r w:rsidRPr="00990B99">
              <w:rPr>
                <w:rFonts w:ascii="Times New Roman" w:eastAsia="Times New Roman" w:hAnsi="Times New Roman"/>
              </w:rPr>
              <w:t>Отсутствие надлежащего обеспечения медицинских центров (наличие карет скорой помощи, отсутствие ГСМ). В местах, где подключены генераторы, есть проблемы с дизельным топливом. Пока эти расходы могут покрываться за счет 30% стимулирующих выплат в пилотных районах ПУМУ, но в будущем они должны быть включены в ежегодный бюджет учреждений.</w:t>
            </w:r>
          </w:p>
          <w:p w14:paraId="349F3C58" w14:textId="1F8A00D6" w:rsidR="00961F90" w:rsidRPr="00990B99" w:rsidRDefault="00990B99" w:rsidP="00064122">
            <w:pPr>
              <w:pStyle w:val="ListParagraph"/>
              <w:widowControl/>
              <w:numPr>
                <w:ilvl w:val="0"/>
                <w:numId w:val="11"/>
              </w:numPr>
              <w:autoSpaceDE/>
              <w:autoSpaceDN/>
              <w:ind w:left="360"/>
              <w:contextualSpacing/>
              <w:jc w:val="left"/>
              <w:rPr>
                <w:rFonts w:ascii="Times New Roman" w:eastAsia="Times New Roman" w:hAnsi="Times New Roman"/>
              </w:rPr>
            </w:pPr>
            <w:r w:rsidRPr="00990B99">
              <w:rPr>
                <w:rFonts w:ascii="Times New Roman" w:eastAsia="Times New Roman" w:hAnsi="Times New Roman"/>
              </w:rPr>
              <w:t>Отсутствие систем отопления. Здания не отапливаются, используются печки-буржуйки</w:t>
            </w:r>
          </w:p>
        </w:tc>
        <w:tc>
          <w:tcPr>
            <w:tcW w:w="3396" w:type="dxa"/>
            <w:shd w:val="clear" w:color="auto" w:fill="auto"/>
          </w:tcPr>
          <w:p w14:paraId="788519FD" w14:textId="77777777" w:rsidR="00990B99" w:rsidRPr="00990B99" w:rsidRDefault="00990B99" w:rsidP="00064122">
            <w:pPr>
              <w:pStyle w:val="ListParagraph"/>
              <w:widowControl/>
              <w:numPr>
                <w:ilvl w:val="0"/>
                <w:numId w:val="11"/>
              </w:numPr>
              <w:autoSpaceDE/>
              <w:autoSpaceDN/>
              <w:ind w:left="360"/>
              <w:contextualSpacing/>
              <w:jc w:val="left"/>
              <w:rPr>
                <w:rFonts w:ascii="Times New Roman" w:eastAsia="Times New Roman" w:hAnsi="Times New Roman"/>
              </w:rPr>
            </w:pPr>
            <w:r w:rsidRPr="00990B99">
              <w:rPr>
                <w:rFonts w:ascii="Times New Roman" w:eastAsia="Times New Roman" w:hAnsi="Times New Roman"/>
              </w:rPr>
              <w:t>Нехватка квалифицированного персонала (в частности, узких специалистов) в сельских центрах здоровья</w:t>
            </w:r>
          </w:p>
          <w:p w14:paraId="2542F260" w14:textId="77777777" w:rsidR="00990B99" w:rsidRPr="00990B99" w:rsidRDefault="00990B99" w:rsidP="00064122">
            <w:pPr>
              <w:pStyle w:val="ListParagraph"/>
              <w:widowControl/>
              <w:numPr>
                <w:ilvl w:val="0"/>
                <w:numId w:val="11"/>
              </w:numPr>
              <w:autoSpaceDE/>
              <w:autoSpaceDN/>
              <w:ind w:left="360"/>
              <w:contextualSpacing/>
              <w:jc w:val="left"/>
              <w:rPr>
                <w:rFonts w:ascii="Times New Roman" w:eastAsia="Times New Roman" w:hAnsi="Times New Roman"/>
              </w:rPr>
            </w:pPr>
            <w:r w:rsidRPr="00990B99">
              <w:rPr>
                <w:rFonts w:ascii="Times New Roman" w:eastAsia="Times New Roman" w:hAnsi="Times New Roman"/>
              </w:rPr>
              <w:t>Отсутствие диагностического оборудования, УЗИ, ЭКГ, лабораторий.</w:t>
            </w:r>
          </w:p>
          <w:p w14:paraId="14592345" w14:textId="77777777" w:rsidR="00990B99" w:rsidRPr="00990B99" w:rsidRDefault="00990B99" w:rsidP="00064122">
            <w:pPr>
              <w:pStyle w:val="ListParagraph"/>
              <w:widowControl/>
              <w:numPr>
                <w:ilvl w:val="0"/>
                <w:numId w:val="11"/>
              </w:numPr>
              <w:autoSpaceDE/>
              <w:autoSpaceDN/>
              <w:ind w:left="360"/>
              <w:contextualSpacing/>
              <w:jc w:val="left"/>
              <w:rPr>
                <w:rFonts w:ascii="Times New Roman" w:eastAsia="Times New Roman" w:hAnsi="Times New Roman"/>
              </w:rPr>
            </w:pPr>
            <w:r w:rsidRPr="00990B99">
              <w:rPr>
                <w:rFonts w:ascii="Times New Roman" w:eastAsia="Times New Roman" w:hAnsi="Times New Roman"/>
              </w:rPr>
              <w:t xml:space="preserve">Отсутствие электричества, воды и системы отопления, особенно в зимний период </w:t>
            </w:r>
          </w:p>
          <w:p w14:paraId="229D1753" w14:textId="79665727" w:rsidR="00961F90" w:rsidRPr="00990B99" w:rsidRDefault="00990B99" w:rsidP="00064122">
            <w:pPr>
              <w:pStyle w:val="ListParagraph"/>
              <w:widowControl/>
              <w:numPr>
                <w:ilvl w:val="0"/>
                <w:numId w:val="11"/>
              </w:numPr>
              <w:autoSpaceDE/>
              <w:autoSpaceDN/>
              <w:ind w:left="360"/>
              <w:contextualSpacing/>
              <w:jc w:val="left"/>
              <w:rPr>
                <w:rFonts w:ascii="Times New Roman" w:eastAsia="Times New Roman" w:hAnsi="Times New Roman"/>
              </w:rPr>
            </w:pPr>
            <w:r w:rsidRPr="00990B99">
              <w:rPr>
                <w:rFonts w:ascii="Times New Roman" w:eastAsia="Times New Roman" w:hAnsi="Times New Roman"/>
              </w:rPr>
              <w:t>Отсутствие карет скорой помощи</w:t>
            </w:r>
          </w:p>
        </w:tc>
      </w:tr>
      <w:tr w:rsidR="000C5E81" w:rsidRPr="00EE0F29" w14:paraId="4C653C17" w14:textId="77777777" w:rsidTr="00AD6C33">
        <w:trPr>
          <w:gridAfter w:val="1"/>
          <w:wAfter w:w="6" w:type="dxa"/>
        </w:trPr>
        <w:tc>
          <w:tcPr>
            <w:tcW w:w="2178" w:type="dxa"/>
            <w:shd w:val="clear" w:color="auto" w:fill="auto"/>
          </w:tcPr>
          <w:p w14:paraId="02570F4C" w14:textId="60FCD7A2" w:rsidR="00961F90" w:rsidRPr="00990B99" w:rsidRDefault="006F4E25" w:rsidP="000C5E81">
            <w:pPr>
              <w:jc w:val="both"/>
              <w:rPr>
                <w:rFonts w:ascii="Times New Roman" w:eastAsia="Times New Roman" w:hAnsi="Times New Roman" w:cs="Times New Roman"/>
                <w:b/>
                <w:color w:val="1D2228"/>
                <w:shd w:val="clear" w:color="auto" w:fill="FFFFFF"/>
                <w:lang w:val="ru-RU"/>
              </w:rPr>
            </w:pPr>
            <w:r w:rsidRPr="00990B99">
              <w:rPr>
                <w:rFonts w:ascii="Times New Roman" w:eastAsia="Times New Roman" w:hAnsi="Times New Roman" w:cs="Times New Roman"/>
                <w:i/>
                <w:iCs/>
                <w:u w:val="single"/>
                <w:lang w:val="ru-RU"/>
              </w:rPr>
              <w:t>Ожидания от реализации проекта</w:t>
            </w:r>
          </w:p>
        </w:tc>
        <w:tc>
          <w:tcPr>
            <w:tcW w:w="4761" w:type="dxa"/>
            <w:shd w:val="clear" w:color="auto" w:fill="auto"/>
          </w:tcPr>
          <w:p w14:paraId="1FD41C23" w14:textId="77777777" w:rsidR="00990B99" w:rsidRPr="00990B99" w:rsidRDefault="00990B99" w:rsidP="00064122">
            <w:pPr>
              <w:pStyle w:val="ListParagraph"/>
              <w:widowControl/>
              <w:numPr>
                <w:ilvl w:val="0"/>
                <w:numId w:val="11"/>
              </w:numPr>
              <w:autoSpaceDE/>
              <w:autoSpaceDN/>
              <w:ind w:left="360"/>
              <w:contextualSpacing/>
              <w:jc w:val="left"/>
              <w:rPr>
                <w:rFonts w:ascii="Times New Roman" w:eastAsia="Times New Roman" w:hAnsi="Times New Roman"/>
              </w:rPr>
            </w:pPr>
            <w:r w:rsidRPr="00990B99">
              <w:rPr>
                <w:rFonts w:ascii="Times New Roman" w:eastAsia="Times New Roman" w:hAnsi="Times New Roman"/>
              </w:rPr>
              <w:t xml:space="preserve">Повышение заработной платы </w:t>
            </w:r>
          </w:p>
          <w:p w14:paraId="274820F7" w14:textId="77777777" w:rsidR="00990B99" w:rsidRPr="00990B99" w:rsidRDefault="00990B99" w:rsidP="00064122">
            <w:pPr>
              <w:pStyle w:val="ListParagraph"/>
              <w:widowControl/>
              <w:numPr>
                <w:ilvl w:val="0"/>
                <w:numId w:val="11"/>
              </w:numPr>
              <w:autoSpaceDE/>
              <w:autoSpaceDN/>
              <w:ind w:left="360"/>
              <w:contextualSpacing/>
              <w:jc w:val="left"/>
              <w:rPr>
                <w:rFonts w:ascii="Times New Roman" w:eastAsia="Times New Roman" w:hAnsi="Times New Roman"/>
              </w:rPr>
            </w:pPr>
            <w:r w:rsidRPr="00990B99">
              <w:rPr>
                <w:rFonts w:ascii="Times New Roman" w:eastAsia="Times New Roman" w:hAnsi="Times New Roman"/>
              </w:rPr>
              <w:t xml:space="preserve">Строительство и ремонт сельских центров здоровья </w:t>
            </w:r>
          </w:p>
          <w:p w14:paraId="15256AB1" w14:textId="77777777" w:rsidR="00990B99" w:rsidRPr="00990B99" w:rsidRDefault="00990B99" w:rsidP="00064122">
            <w:pPr>
              <w:pStyle w:val="ListParagraph"/>
              <w:widowControl/>
              <w:numPr>
                <w:ilvl w:val="0"/>
                <w:numId w:val="11"/>
              </w:numPr>
              <w:autoSpaceDE/>
              <w:autoSpaceDN/>
              <w:ind w:left="360"/>
              <w:contextualSpacing/>
              <w:jc w:val="left"/>
              <w:rPr>
                <w:rFonts w:ascii="Times New Roman" w:eastAsia="Times New Roman" w:hAnsi="Times New Roman"/>
              </w:rPr>
            </w:pPr>
            <w:r w:rsidRPr="00990B99">
              <w:rPr>
                <w:rFonts w:ascii="Times New Roman" w:eastAsia="Times New Roman" w:hAnsi="Times New Roman"/>
              </w:rPr>
              <w:t>Обеспечение медицинским оборудованием.</w:t>
            </w:r>
          </w:p>
          <w:p w14:paraId="577ABC4D" w14:textId="77777777" w:rsidR="00990B99" w:rsidRPr="00990B99" w:rsidRDefault="00990B99" w:rsidP="00064122">
            <w:pPr>
              <w:pStyle w:val="ListParagraph"/>
              <w:widowControl/>
              <w:numPr>
                <w:ilvl w:val="0"/>
                <w:numId w:val="11"/>
              </w:numPr>
              <w:autoSpaceDE/>
              <w:autoSpaceDN/>
              <w:ind w:left="360"/>
              <w:contextualSpacing/>
              <w:jc w:val="left"/>
              <w:rPr>
                <w:rFonts w:ascii="Times New Roman" w:eastAsia="Times New Roman" w:hAnsi="Times New Roman"/>
              </w:rPr>
            </w:pPr>
            <w:r w:rsidRPr="00990B99">
              <w:rPr>
                <w:rFonts w:ascii="Times New Roman" w:eastAsia="Times New Roman" w:hAnsi="Times New Roman"/>
              </w:rPr>
              <w:t>Подключение к бесперебойной линии электропередач, так как на местах часто случаются перебои с электричеством.</w:t>
            </w:r>
          </w:p>
          <w:p w14:paraId="6A5C6760" w14:textId="1A96B210" w:rsidR="00961F90" w:rsidRPr="00990B99" w:rsidRDefault="00990B99" w:rsidP="00064122">
            <w:pPr>
              <w:pStyle w:val="ListParagraph"/>
              <w:widowControl/>
              <w:numPr>
                <w:ilvl w:val="0"/>
                <w:numId w:val="11"/>
              </w:numPr>
              <w:autoSpaceDE/>
              <w:autoSpaceDN/>
              <w:ind w:left="360"/>
              <w:contextualSpacing/>
              <w:jc w:val="left"/>
              <w:rPr>
                <w:rFonts w:ascii="Times New Roman" w:eastAsia="Times New Roman" w:hAnsi="Times New Roman"/>
              </w:rPr>
            </w:pPr>
            <w:r w:rsidRPr="00990B99">
              <w:rPr>
                <w:rFonts w:ascii="Times New Roman" w:eastAsia="Times New Roman" w:hAnsi="Times New Roman"/>
              </w:rPr>
              <w:t>Предоставление карет скорой помощи и покрытие расходов на их эксплуатацию</w:t>
            </w:r>
          </w:p>
        </w:tc>
        <w:tc>
          <w:tcPr>
            <w:tcW w:w="3396" w:type="dxa"/>
            <w:shd w:val="clear" w:color="auto" w:fill="auto"/>
          </w:tcPr>
          <w:p w14:paraId="141BFC12" w14:textId="77777777" w:rsidR="00990B99" w:rsidRPr="00990B99" w:rsidRDefault="00990B99" w:rsidP="00064122">
            <w:pPr>
              <w:pStyle w:val="ListParagraph"/>
              <w:widowControl/>
              <w:numPr>
                <w:ilvl w:val="0"/>
                <w:numId w:val="11"/>
              </w:numPr>
              <w:autoSpaceDE/>
              <w:autoSpaceDN/>
              <w:ind w:left="360"/>
              <w:contextualSpacing/>
              <w:jc w:val="left"/>
              <w:rPr>
                <w:rFonts w:ascii="Times New Roman" w:eastAsia="Times New Roman" w:hAnsi="Times New Roman"/>
              </w:rPr>
            </w:pPr>
            <w:r w:rsidRPr="00990B99">
              <w:rPr>
                <w:rFonts w:ascii="Times New Roman" w:eastAsia="Times New Roman" w:hAnsi="Times New Roman"/>
              </w:rPr>
              <w:t xml:space="preserve">Отремонтированные и должным образом оснащенные сельские центры здоровья </w:t>
            </w:r>
          </w:p>
          <w:p w14:paraId="10A20A12" w14:textId="77777777" w:rsidR="00990B99" w:rsidRPr="00990B99" w:rsidRDefault="00990B99" w:rsidP="00064122">
            <w:pPr>
              <w:pStyle w:val="ListParagraph"/>
              <w:widowControl/>
              <w:numPr>
                <w:ilvl w:val="0"/>
                <w:numId w:val="11"/>
              </w:numPr>
              <w:autoSpaceDE/>
              <w:autoSpaceDN/>
              <w:ind w:left="360"/>
              <w:contextualSpacing/>
              <w:jc w:val="left"/>
              <w:rPr>
                <w:rFonts w:ascii="Times New Roman" w:eastAsia="Times New Roman" w:hAnsi="Times New Roman"/>
              </w:rPr>
            </w:pPr>
            <w:r w:rsidRPr="00990B99">
              <w:rPr>
                <w:rFonts w:ascii="Times New Roman" w:eastAsia="Times New Roman" w:hAnsi="Times New Roman"/>
              </w:rPr>
              <w:t>Наличие функционирующих туалетов со смывом, воды, электричества и систем отопления в центрах здоровья.</w:t>
            </w:r>
          </w:p>
          <w:p w14:paraId="195426E7" w14:textId="33690B9D" w:rsidR="00961F90" w:rsidRPr="00990B99" w:rsidRDefault="00990B99" w:rsidP="00064122">
            <w:pPr>
              <w:pStyle w:val="ListParagraph"/>
              <w:widowControl/>
              <w:numPr>
                <w:ilvl w:val="0"/>
                <w:numId w:val="11"/>
              </w:numPr>
              <w:autoSpaceDE/>
              <w:autoSpaceDN/>
              <w:ind w:left="360"/>
              <w:contextualSpacing/>
              <w:jc w:val="left"/>
              <w:rPr>
                <w:rFonts w:ascii="Times New Roman" w:eastAsia="Times New Roman" w:hAnsi="Times New Roman"/>
              </w:rPr>
            </w:pPr>
            <w:r w:rsidRPr="00990B99">
              <w:rPr>
                <w:rFonts w:ascii="Times New Roman" w:eastAsia="Times New Roman" w:hAnsi="Times New Roman"/>
              </w:rPr>
              <w:t>Знающие и мотивированные на хорошую работу специалисты</w:t>
            </w:r>
          </w:p>
        </w:tc>
      </w:tr>
      <w:tr w:rsidR="000C5E81" w:rsidRPr="00EE0F29" w14:paraId="4D43D8BA" w14:textId="77777777" w:rsidTr="00AD6C33">
        <w:trPr>
          <w:gridAfter w:val="1"/>
          <w:wAfter w:w="6" w:type="dxa"/>
        </w:trPr>
        <w:tc>
          <w:tcPr>
            <w:tcW w:w="2178" w:type="dxa"/>
            <w:shd w:val="clear" w:color="auto" w:fill="auto"/>
          </w:tcPr>
          <w:p w14:paraId="62BF25D4" w14:textId="1E89CFC0" w:rsidR="00961F90" w:rsidRPr="00990B99" w:rsidRDefault="006F4E25" w:rsidP="000C5E81">
            <w:pPr>
              <w:jc w:val="both"/>
              <w:rPr>
                <w:rFonts w:ascii="Times New Roman" w:eastAsia="Times New Roman" w:hAnsi="Times New Roman" w:cs="Times New Roman"/>
                <w:i/>
                <w:iCs/>
                <w:u w:val="single"/>
                <w:lang w:val="ru-RU"/>
              </w:rPr>
            </w:pPr>
            <w:r w:rsidRPr="00990B99">
              <w:rPr>
                <w:rFonts w:ascii="Times New Roman" w:eastAsia="Times New Roman" w:hAnsi="Times New Roman" w:cs="Times New Roman"/>
                <w:i/>
                <w:iCs/>
                <w:u w:val="single"/>
                <w:lang w:val="ru-RU"/>
              </w:rPr>
              <w:t>Каким способом/методом вам удобнее получать информацию о проекте</w:t>
            </w:r>
          </w:p>
        </w:tc>
        <w:tc>
          <w:tcPr>
            <w:tcW w:w="4761" w:type="dxa"/>
            <w:shd w:val="clear" w:color="auto" w:fill="auto"/>
          </w:tcPr>
          <w:p w14:paraId="781E3CAC" w14:textId="77777777" w:rsidR="00990B99" w:rsidRPr="00990B99" w:rsidRDefault="00990B99" w:rsidP="00064122">
            <w:pPr>
              <w:pStyle w:val="ListParagraph"/>
              <w:widowControl/>
              <w:numPr>
                <w:ilvl w:val="0"/>
                <w:numId w:val="11"/>
              </w:numPr>
              <w:autoSpaceDE/>
              <w:autoSpaceDN/>
              <w:ind w:left="360"/>
              <w:contextualSpacing/>
              <w:jc w:val="left"/>
              <w:rPr>
                <w:rFonts w:ascii="Times New Roman" w:eastAsia="Times New Roman" w:hAnsi="Times New Roman"/>
              </w:rPr>
            </w:pPr>
            <w:r w:rsidRPr="00990B99">
              <w:rPr>
                <w:rFonts w:ascii="Times New Roman" w:eastAsia="Times New Roman" w:hAnsi="Times New Roman"/>
              </w:rPr>
              <w:t>В ходе рабочих собраний</w:t>
            </w:r>
          </w:p>
          <w:p w14:paraId="3B0A7BAF" w14:textId="77777777" w:rsidR="00990B99" w:rsidRPr="00990B99" w:rsidRDefault="00990B99" w:rsidP="00064122">
            <w:pPr>
              <w:pStyle w:val="ListParagraph"/>
              <w:widowControl/>
              <w:numPr>
                <w:ilvl w:val="0"/>
                <w:numId w:val="11"/>
              </w:numPr>
              <w:autoSpaceDE/>
              <w:autoSpaceDN/>
              <w:ind w:left="360"/>
              <w:contextualSpacing/>
              <w:jc w:val="left"/>
              <w:rPr>
                <w:rFonts w:ascii="Times New Roman" w:eastAsia="Times New Roman" w:hAnsi="Times New Roman"/>
              </w:rPr>
            </w:pPr>
            <w:r w:rsidRPr="00990B99">
              <w:rPr>
                <w:rFonts w:ascii="Times New Roman" w:eastAsia="Times New Roman" w:hAnsi="Times New Roman"/>
              </w:rPr>
              <w:t>Почта</w:t>
            </w:r>
          </w:p>
          <w:p w14:paraId="1C37C351" w14:textId="77777777" w:rsidR="00990B99" w:rsidRPr="00990B99" w:rsidRDefault="00990B99" w:rsidP="00064122">
            <w:pPr>
              <w:pStyle w:val="ListParagraph"/>
              <w:widowControl/>
              <w:numPr>
                <w:ilvl w:val="0"/>
                <w:numId w:val="11"/>
              </w:numPr>
              <w:autoSpaceDE/>
              <w:autoSpaceDN/>
              <w:ind w:left="360"/>
              <w:contextualSpacing/>
              <w:jc w:val="left"/>
              <w:rPr>
                <w:rFonts w:ascii="Times New Roman" w:eastAsia="Times New Roman" w:hAnsi="Times New Roman"/>
              </w:rPr>
            </w:pPr>
            <w:r w:rsidRPr="00990B99">
              <w:rPr>
                <w:rFonts w:ascii="Times New Roman" w:eastAsia="Times New Roman" w:hAnsi="Times New Roman"/>
              </w:rPr>
              <w:t>Информационные буклеты</w:t>
            </w:r>
          </w:p>
          <w:p w14:paraId="26AC4AAD" w14:textId="224CACA1" w:rsidR="00961F90" w:rsidRPr="00990B99" w:rsidRDefault="00990B99" w:rsidP="00064122">
            <w:pPr>
              <w:pStyle w:val="ListParagraph"/>
              <w:widowControl/>
              <w:numPr>
                <w:ilvl w:val="0"/>
                <w:numId w:val="11"/>
              </w:numPr>
              <w:autoSpaceDE/>
              <w:autoSpaceDN/>
              <w:ind w:left="360"/>
              <w:contextualSpacing/>
              <w:jc w:val="left"/>
              <w:rPr>
                <w:rFonts w:ascii="Times New Roman" w:eastAsia="Times New Roman" w:hAnsi="Times New Roman"/>
              </w:rPr>
            </w:pPr>
            <w:r w:rsidRPr="00990B99">
              <w:rPr>
                <w:rFonts w:ascii="Times New Roman" w:eastAsia="Times New Roman" w:hAnsi="Times New Roman"/>
              </w:rPr>
              <w:t>Электронная система (веб-сайт, социальные сети)</w:t>
            </w:r>
          </w:p>
        </w:tc>
        <w:tc>
          <w:tcPr>
            <w:tcW w:w="3396" w:type="dxa"/>
            <w:shd w:val="clear" w:color="auto" w:fill="auto"/>
          </w:tcPr>
          <w:p w14:paraId="24D6C635" w14:textId="77777777" w:rsidR="00990B99" w:rsidRPr="00990B99" w:rsidRDefault="00990B99" w:rsidP="00064122">
            <w:pPr>
              <w:pStyle w:val="ListParagraph"/>
              <w:widowControl/>
              <w:numPr>
                <w:ilvl w:val="0"/>
                <w:numId w:val="11"/>
              </w:numPr>
              <w:autoSpaceDE/>
              <w:autoSpaceDN/>
              <w:ind w:left="360"/>
              <w:contextualSpacing/>
              <w:jc w:val="left"/>
              <w:rPr>
                <w:rFonts w:ascii="Times New Roman" w:eastAsia="Times New Roman" w:hAnsi="Times New Roman"/>
              </w:rPr>
            </w:pPr>
            <w:r w:rsidRPr="00990B99">
              <w:rPr>
                <w:rFonts w:ascii="Times New Roman" w:eastAsia="Times New Roman" w:hAnsi="Times New Roman"/>
              </w:rPr>
              <w:t>Встречи с общественностью</w:t>
            </w:r>
          </w:p>
          <w:p w14:paraId="5E7EB6D8" w14:textId="77777777" w:rsidR="00990B99" w:rsidRPr="00990B99" w:rsidRDefault="00990B99" w:rsidP="00064122">
            <w:pPr>
              <w:pStyle w:val="ListParagraph"/>
              <w:widowControl/>
              <w:numPr>
                <w:ilvl w:val="0"/>
                <w:numId w:val="11"/>
              </w:numPr>
              <w:autoSpaceDE/>
              <w:autoSpaceDN/>
              <w:ind w:left="360"/>
              <w:contextualSpacing/>
              <w:jc w:val="left"/>
              <w:rPr>
                <w:rFonts w:ascii="Times New Roman" w:eastAsia="Times New Roman" w:hAnsi="Times New Roman"/>
              </w:rPr>
            </w:pPr>
            <w:r w:rsidRPr="00990B99">
              <w:rPr>
                <w:rFonts w:ascii="Times New Roman" w:eastAsia="Times New Roman" w:hAnsi="Times New Roman"/>
              </w:rPr>
              <w:t>Через ЛПУ</w:t>
            </w:r>
          </w:p>
          <w:p w14:paraId="3E396345" w14:textId="77777777" w:rsidR="00990B99" w:rsidRPr="00990B99" w:rsidRDefault="00990B99" w:rsidP="00064122">
            <w:pPr>
              <w:pStyle w:val="ListParagraph"/>
              <w:widowControl/>
              <w:numPr>
                <w:ilvl w:val="0"/>
                <w:numId w:val="11"/>
              </w:numPr>
              <w:autoSpaceDE/>
              <w:autoSpaceDN/>
              <w:ind w:left="360"/>
              <w:contextualSpacing/>
              <w:jc w:val="left"/>
              <w:rPr>
                <w:rFonts w:ascii="Times New Roman" w:eastAsia="Times New Roman" w:hAnsi="Times New Roman"/>
              </w:rPr>
            </w:pPr>
            <w:r w:rsidRPr="00990B99">
              <w:rPr>
                <w:rFonts w:ascii="Times New Roman" w:eastAsia="Times New Roman" w:hAnsi="Times New Roman"/>
              </w:rPr>
              <w:t xml:space="preserve">Телевизионные программы областного и республиканского уровня </w:t>
            </w:r>
          </w:p>
          <w:p w14:paraId="3AA23000" w14:textId="77777777" w:rsidR="00990B99" w:rsidRPr="00990B99" w:rsidRDefault="00990B99" w:rsidP="00064122">
            <w:pPr>
              <w:pStyle w:val="ListParagraph"/>
              <w:widowControl/>
              <w:numPr>
                <w:ilvl w:val="0"/>
                <w:numId w:val="11"/>
              </w:numPr>
              <w:autoSpaceDE/>
              <w:autoSpaceDN/>
              <w:ind w:left="360"/>
              <w:contextualSpacing/>
              <w:jc w:val="left"/>
              <w:rPr>
                <w:rFonts w:ascii="Times New Roman" w:eastAsia="Times New Roman" w:hAnsi="Times New Roman"/>
              </w:rPr>
            </w:pPr>
            <w:r w:rsidRPr="00990B99">
              <w:rPr>
                <w:rFonts w:ascii="Times New Roman" w:eastAsia="Times New Roman" w:hAnsi="Times New Roman"/>
              </w:rPr>
              <w:t>Информационные буклеты</w:t>
            </w:r>
          </w:p>
          <w:p w14:paraId="17B9C83F" w14:textId="7B1832FC" w:rsidR="00961F90" w:rsidRPr="00990B99" w:rsidRDefault="00990B99" w:rsidP="00064122">
            <w:pPr>
              <w:pStyle w:val="ListParagraph"/>
              <w:widowControl/>
              <w:numPr>
                <w:ilvl w:val="0"/>
                <w:numId w:val="11"/>
              </w:numPr>
              <w:autoSpaceDE/>
              <w:autoSpaceDN/>
              <w:ind w:left="360"/>
              <w:contextualSpacing/>
              <w:jc w:val="left"/>
              <w:rPr>
                <w:rFonts w:ascii="Times New Roman" w:eastAsia="Times New Roman" w:hAnsi="Times New Roman"/>
                <w:b/>
                <w:color w:val="1D2228"/>
                <w:shd w:val="clear" w:color="auto" w:fill="FFFFFF"/>
              </w:rPr>
            </w:pPr>
            <w:r w:rsidRPr="00990B99">
              <w:rPr>
                <w:rFonts w:ascii="Times New Roman" w:eastAsia="Times New Roman" w:hAnsi="Times New Roman"/>
              </w:rPr>
              <w:t>Электронная система (веб-сайт, социальные сети)</w:t>
            </w:r>
          </w:p>
        </w:tc>
      </w:tr>
      <w:tr w:rsidR="000C5E81" w:rsidRPr="00EE0F29" w14:paraId="43F2B6EC" w14:textId="77777777" w:rsidTr="00AD6C33">
        <w:trPr>
          <w:gridAfter w:val="1"/>
          <w:wAfter w:w="6" w:type="dxa"/>
        </w:trPr>
        <w:tc>
          <w:tcPr>
            <w:tcW w:w="2178" w:type="dxa"/>
            <w:shd w:val="clear" w:color="auto" w:fill="auto"/>
          </w:tcPr>
          <w:p w14:paraId="6BB5EADA" w14:textId="5030C0C8" w:rsidR="00961F90" w:rsidRPr="00990B99" w:rsidRDefault="006F4E25" w:rsidP="0037145A">
            <w:pPr>
              <w:rPr>
                <w:rFonts w:ascii="Times New Roman" w:eastAsia="Times New Roman" w:hAnsi="Times New Roman" w:cs="Times New Roman"/>
                <w:i/>
                <w:iCs/>
                <w:u w:val="single"/>
                <w:lang w:val="ru-RU"/>
              </w:rPr>
            </w:pPr>
            <w:r w:rsidRPr="00990B99">
              <w:rPr>
                <w:rFonts w:ascii="Times New Roman" w:eastAsia="Times New Roman" w:hAnsi="Times New Roman" w:cs="Times New Roman"/>
                <w:i/>
                <w:iCs/>
                <w:sz w:val="20"/>
                <w:szCs w:val="20"/>
                <w:u w:val="single"/>
                <w:lang w:val="ru-RU" w:eastAsia="ru-RU"/>
              </w:rPr>
              <w:t>Каким способом вам удобнее передать свои обращения/жалобы</w:t>
            </w:r>
          </w:p>
        </w:tc>
        <w:tc>
          <w:tcPr>
            <w:tcW w:w="4761" w:type="dxa"/>
            <w:shd w:val="clear" w:color="auto" w:fill="auto"/>
          </w:tcPr>
          <w:p w14:paraId="7F0E17C1" w14:textId="1D15CAF0" w:rsidR="00990B99" w:rsidRPr="00990B99" w:rsidRDefault="00990B99" w:rsidP="00064122">
            <w:pPr>
              <w:pStyle w:val="ListParagraph"/>
              <w:widowControl/>
              <w:numPr>
                <w:ilvl w:val="0"/>
                <w:numId w:val="11"/>
              </w:numPr>
              <w:autoSpaceDE/>
              <w:autoSpaceDN/>
              <w:ind w:left="360"/>
              <w:contextualSpacing/>
              <w:jc w:val="left"/>
              <w:rPr>
                <w:rFonts w:ascii="Times New Roman" w:eastAsia="Times New Roman" w:hAnsi="Times New Roman"/>
              </w:rPr>
            </w:pPr>
            <w:r w:rsidRPr="00990B99">
              <w:rPr>
                <w:rFonts w:ascii="Times New Roman" w:eastAsia="Times New Roman" w:hAnsi="Times New Roman"/>
              </w:rPr>
              <w:t>По электронной почте</w:t>
            </w:r>
          </w:p>
          <w:p w14:paraId="33B26195" w14:textId="59223259" w:rsidR="00961F90" w:rsidRPr="00990B99" w:rsidRDefault="00990B99" w:rsidP="00064122">
            <w:pPr>
              <w:pStyle w:val="ListParagraph"/>
              <w:widowControl/>
              <w:numPr>
                <w:ilvl w:val="0"/>
                <w:numId w:val="11"/>
              </w:numPr>
              <w:autoSpaceDE/>
              <w:autoSpaceDN/>
              <w:ind w:left="360"/>
              <w:contextualSpacing/>
              <w:jc w:val="left"/>
              <w:rPr>
                <w:rFonts w:ascii="Times New Roman" w:eastAsia="Times New Roman" w:hAnsi="Times New Roman"/>
              </w:rPr>
            </w:pPr>
            <w:r w:rsidRPr="00990B99">
              <w:rPr>
                <w:rFonts w:ascii="Times New Roman" w:eastAsia="Times New Roman" w:hAnsi="Times New Roman"/>
              </w:rPr>
              <w:t>По телефону</w:t>
            </w:r>
          </w:p>
        </w:tc>
        <w:tc>
          <w:tcPr>
            <w:tcW w:w="3396" w:type="dxa"/>
            <w:shd w:val="clear" w:color="auto" w:fill="auto"/>
          </w:tcPr>
          <w:p w14:paraId="228C77C7" w14:textId="77777777" w:rsidR="00990B99" w:rsidRPr="00990B99" w:rsidRDefault="00990B99" w:rsidP="00064122">
            <w:pPr>
              <w:pStyle w:val="ListParagraph"/>
              <w:widowControl/>
              <w:numPr>
                <w:ilvl w:val="0"/>
                <w:numId w:val="11"/>
              </w:numPr>
              <w:autoSpaceDE/>
              <w:autoSpaceDN/>
              <w:ind w:left="360"/>
              <w:contextualSpacing/>
              <w:jc w:val="left"/>
              <w:rPr>
                <w:rFonts w:ascii="Times New Roman" w:eastAsia="Times New Roman" w:hAnsi="Times New Roman"/>
              </w:rPr>
            </w:pPr>
            <w:r w:rsidRPr="00990B99">
              <w:rPr>
                <w:rFonts w:ascii="Times New Roman" w:eastAsia="Times New Roman" w:hAnsi="Times New Roman"/>
              </w:rPr>
              <w:t>По телефону</w:t>
            </w:r>
          </w:p>
          <w:p w14:paraId="1477688D" w14:textId="23BF2F7A" w:rsidR="00961F90" w:rsidRPr="00990B99" w:rsidRDefault="00990B99" w:rsidP="00064122">
            <w:pPr>
              <w:pStyle w:val="ListParagraph"/>
              <w:widowControl/>
              <w:numPr>
                <w:ilvl w:val="0"/>
                <w:numId w:val="11"/>
              </w:numPr>
              <w:autoSpaceDE/>
              <w:autoSpaceDN/>
              <w:ind w:left="360"/>
              <w:contextualSpacing/>
              <w:jc w:val="left"/>
              <w:rPr>
                <w:rFonts w:ascii="Times New Roman" w:eastAsia="Times New Roman" w:hAnsi="Times New Roman"/>
              </w:rPr>
            </w:pPr>
            <w:r w:rsidRPr="00990B99">
              <w:rPr>
                <w:rFonts w:ascii="Times New Roman" w:eastAsia="Times New Roman" w:hAnsi="Times New Roman"/>
              </w:rPr>
              <w:t>Личная встреча с медицинским персоналом</w:t>
            </w:r>
          </w:p>
        </w:tc>
      </w:tr>
      <w:tr w:rsidR="000C5E81" w:rsidRPr="00EE0F29" w14:paraId="1DC04FB8" w14:textId="77777777" w:rsidTr="00AD6C33">
        <w:tc>
          <w:tcPr>
            <w:tcW w:w="2178" w:type="dxa"/>
            <w:shd w:val="clear" w:color="auto" w:fill="auto"/>
          </w:tcPr>
          <w:p w14:paraId="79D38225" w14:textId="502306AE" w:rsidR="00961F90" w:rsidRPr="00990B99" w:rsidRDefault="006F4E25" w:rsidP="000D003D">
            <w:pPr>
              <w:rPr>
                <w:rFonts w:ascii="Times New Roman" w:eastAsia="Times New Roman" w:hAnsi="Times New Roman" w:cs="Times New Roman"/>
                <w:i/>
                <w:iCs/>
                <w:sz w:val="20"/>
                <w:szCs w:val="20"/>
                <w:u w:val="single"/>
                <w:lang w:val="ru-RU" w:eastAsia="ru-RU"/>
              </w:rPr>
            </w:pPr>
            <w:r w:rsidRPr="00990B99">
              <w:rPr>
                <w:rFonts w:ascii="Times New Roman" w:eastAsia="Times New Roman" w:hAnsi="Times New Roman" w:cs="Times New Roman"/>
                <w:i/>
                <w:iCs/>
                <w:sz w:val="20"/>
                <w:szCs w:val="20"/>
                <w:u w:val="single"/>
                <w:lang w:val="ru-RU" w:eastAsia="ru-RU"/>
              </w:rPr>
              <w:t>Основные опасения</w:t>
            </w:r>
          </w:p>
        </w:tc>
        <w:tc>
          <w:tcPr>
            <w:tcW w:w="8163" w:type="dxa"/>
            <w:gridSpan w:val="3"/>
            <w:shd w:val="clear" w:color="auto" w:fill="auto"/>
          </w:tcPr>
          <w:p w14:paraId="4987E109" w14:textId="77777777" w:rsidR="00990B99" w:rsidRPr="00990B99" w:rsidRDefault="00990B99" w:rsidP="00064122">
            <w:pPr>
              <w:pStyle w:val="ListParagraph"/>
              <w:widowControl/>
              <w:numPr>
                <w:ilvl w:val="0"/>
                <w:numId w:val="11"/>
              </w:numPr>
              <w:autoSpaceDE/>
              <w:autoSpaceDN/>
              <w:ind w:left="360"/>
              <w:contextualSpacing/>
              <w:jc w:val="left"/>
              <w:rPr>
                <w:rFonts w:ascii="Times New Roman" w:eastAsia="Times New Roman" w:hAnsi="Times New Roman"/>
              </w:rPr>
            </w:pPr>
            <w:r w:rsidRPr="00990B99">
              <w:rPr>
                <w:rFonts w:ascii="Times New Roman" w:eastAsia="Times New Roman" w:hAnsi="Times New Roman"/>
              </w:rPr>
              <w:t>Недостаточные инвестиции в улучшение системы</w:t>
            </w:r>
          </w:p>
          <w:p w14:paraId="6089B3B7" w14:textId="7CD0E65D" w:rsidR="00961F90" w:rsidRPr="00990B99" w:rsidRDefault="00990B99" w:rsidP="00064122">
            <w:pPr>
              <w:pStyle w:val="ListParagraph"/>
              <w:widowControl/>
              <w:numPr>
                <w:ilvl w:val="0"/>
                <w:numId w:val="11"/>
              </w:numPr>
              <w:autoSpaceDE/>
              <w:autoSpaceDN/>
              <w:ind w:left="360"/>
              <w:contextualSpacing/>
              <w:jc w:val="left"/>
              <w:rPr>
                <w:rFonts w:ascii="Times New Roman" w:eastAsia="Times New Roman" w:hAnsi="Times New Roman"/>
              </w:rPr>
            </w:pPr>
            <w:r w:rsidRPr="00990B99">
              <w:rPr>
                <w:rFonts w:ascii="Times New Roman" w:eastAsia="Times New Roman" w:hAnsi="Times New Roman"/>
              </w:rPr>
              <w:t>Может не быть выбран в качестве целевого объекта Проекта</w:t>
            </w:r>
          </w:p>
        </w:tc>
      </w:tr>
      <w:tr w:rsidR="000C5E81" w:rsidRPr="00EE0F29" w14:paraId="2376D4C4" w14:textId="77777777" w:rsidTr="00AD6C33">
        <w:tc>
          <w:tcPr>
            <w:tcW w:w="2178" w:type="dxa"/>
            <w:shd w:val="clear" w:color="auto" w:fill="auto"/>
          </w:tcPr>
          <w:p w14:paraId="75BF1052" w14:textId="213486C7" w:rsidR="00961F90" w:rsidRPr="00990B99" w:rsidRDefault="006F4E25" w:rsidP="000D003D">
            <w:pPr>
              <w:rPr>
                <w:rFonts w:ascii="Times New Roman" w:eastAsia="Times New Roman" w:hAnsi="Times New Roman" w:cs="Times New Roman"/>
                <w:i/>
                <w:iCs/>
                <w:sz w:val="20"/>
                <w:szCs w:val="20"/>
                <w:u w:val="single"/>
                <w:lang w:val="ru-RU" w:eastAsia="ru-RU"/>
              </w:rPr>
            </w:pPr>
            <w:r w:rsidRPr="00990B99">
              <w:rPr>
                <w:rFonts w:ascii="Times New Roman" w:eastAsia="Times New Roman" w:hAnsi="Times New Roman" w:cs="Times New Roman"/>
                <w:i/>
                <w:iCs/>
                <w:u w:val="single"/>
                <w:lang w:val="ru-RU"/>
              </w:rPr>
              <w:t>Общие рекомендации</w:t>
            </w:r>
          </w:p>
        </w:tc>
        <w:tc>
          <w:tcPr>
            <w:tcW w:w="8163" w:type="dxa"/>
            <w:gridSpan w:val="3"/>
            <w:shd w:val="clear" w:color="auto" w:fill="auto"/>
          </w:tcPr>
          <w:p w14:paraId="3DE208C2" w14:textId="17E55554" w:rsidR="00961F90" w:rsidRPr="00990B99" w:rsidRDefault="00990B99" w:rsidP="00064122">
            <w:pPr>
              <w:pStyle w:val="ListParagraph"/>
              <w:widowControl/>
              <w:numPr>
                <w:ilvl w:val="0"/>
                <w:numId w:val="11"/>
              </w:numPr>
              <w:autoSpaceDE/>
              <w:autoSpaceDN/>
              <w:ind w:left="360"/>
              <w:contextualSpacing/>
              <w:jc w:val="left"/>
              <w:rPr>
                <w:rFonts w:ascii="Times New Roman" w:eastAsia="Times New Roman" w:hAnsi="Times New Roman"/>
              </w:rPr>
            </w:pPr>
            <w:r w:rsidRPr="00990B99">
              <w:rPr>
                <w:rFonts w:ascii="Times New Roman" w:eastAsia="Times New Roman" w:hAnsi="Times New Roman"/>
              </w:rPr>
              <w:t>Постоянное вовлечение населения и медицинских работников в процесс реализации проекта</w:t>
            </w:r>
          </w:p>
        </w:tc>
      </w:tr>
    </w:tbl>
    <w:p w14:paraId="2852AED9" w14:textId="070A90DA" w:rsidR="00961F90" w:rsidRPr="00990B99" w:rsidRDefault="00961F90" w:rsidP="005A3CC3">
      <w:pPr>
        <w:jc w:val="both"/>
        <w:rPr>
          <w:rFonts w:ascii="Times New Roman" w:hAnsi="Times New Roman" w:cs="Times New Roman"/>
          <w:b/>
          <w:color w:val="1D2228"/>
          <w:shd w:val="clear" w:color="auto" w:fill="FFFFFF"/>
          <w:lang w:val="ru-RU"/>
        </w:rPr>
      </w:pPr>
    </w:p>
    <w:p w14:paraId="3B63C2C1" w14:textId="77777777" w:rsidR="00961F90" w:rsidRPr="00990B99" w:rsidRDefault="00961F90" w:rsidP="005A3CC3">
      <w:pPr>
        <w:jc w:val="both"/>
        <w:rPr>
          <w:rFonts w:ascii="Times New Roman" w:hAnsi="Times New Roman" w:cs="Times New Roman"/>
          <w:b/>
          <w:color w:val="1D2228"/>
          <w:shd w:val="clear" w:color="auto" w:fill="FFFFFF"/>
          <w:lang w:val="ru-RU"/>
        </w:rPr>
      </w:pPr>
    </w:p>
    <w:p w14:paraId="7CF91672" w14:textId="7ADF1ABB" w:rsidR="005A3CC3" w:rsidRPr="00990B99" w:rsidRDefault="005A3CC3" w:rsidP="005A3CC3">
      <w:pPr>
        <w:pStyle w:val="ListParagraph"/>
        <w:widowControl/>
        <w:autoSpaceDE/>
        <w:autoSpaceDN/>
        <w:spacing w:after="160" w:line="259" w:lineRule="auto"/>
        <w:ind w:left="720"/>
        <w:contextualSpacing/>
        <w:jc w:val="left"/>
        <w:rPr>
          <w:rFonts w:ascii="Times New Roman" w:hAnsi="Times New Roman"/>
          <w:sz w:val="22"/>
          <w:szCs w:val="22"/>
        </w:rPr>
      </w:pPr>
    </w:p>
    <w:p w14:paraId="5C1179EF" w14:textId="77777777" w:rsidR="005A3CC3" w:rsidRPr="00990B99" w:rsidRDefault="005A3CC3" w:rsidP="005A3CC3">
      <w:pPr>
        <w:pStyle w:val="ListParagraph"/>
        <w:widowControl/>
        <w:autoSpaceDE/>
        <w:autoSpaceDN/>
        <w:spacing w:after="160" w:line="259" w:lineRule="auto"/>
        <w:ind w:left="720"/>
        <w:contextualSpacing/>
        <w:jc w:val="left"/>
        <w:rPr>
          <w:rFonts w:ascii="Times New Roman" w:hAnsi="Times New Roman"/>
          <w:sz w:val="22"/>
          <w:szCs w:val="22"/>
        </w:rPr>
      </w:pPr>
    </w:p>
    <w:p w14:paraId="739D4E25" w14:textId="128636BF" w:rsidR="00E26A60" w:rsidRPr="00990B99" w:rsidRDefault="00E26A60" w:rsidP="00E26A60">
      <w:pPr>
        <w:pStyle w:val="ListParagraph"/>
        <w:spacing w:before="120" w:line="250" w:lineRule="auto"/>
        <w:ind w:left="709" w:right="289"/>
        <w:rPr>
          <w:rFonts w:ascii="Times New Roman" w:hAnsi="Times New Roman"/>
          <w:sz w:val="22"/>
          <w:szCs w:val="22"/>
        </w:rPr>
      </w:pPr>
    </w:p>
    <w:p w14:paraId="397CE677" w14:textId="29782326" w:rsidR="00622C23" w:rsidRPr="00990B99" w:rsidRDefault="006E2267" w:rsidP="00622C23">
      <w:pPr>
        <w:pStyle w:val="ListParagraph"/>
        <w:keepNext/>
        <w:spacing w:before="120" w:line="250" w:lineRule="auto"/>
        <w:ind w:left="709" w:right="289"/>
        <w:rPr>
          <w:rFonts w:ascii="Times New Roman" w:hAnsi="Times New Roman"/>
        </w:rPr>
      </w:pPr>
      <w:r w:rsidRPr="00990B99">
        <w:rPr>
          <w:rFonts w:ascii="Times New Roman" w:hAnsi="Times New Roman"/>
          <w:noProof/>
        </w:rPr>
        <w:lastRenderedPageBreak/>
        <w:drawing>
          <wp:inline distT="0" distB="0" distL="0" distR="0" wp14:anchorId="67513663" wp14:editId="18A1A6FF">
            <wp:extent cx="4933950" cy="2971800"/>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l="4169" t="13705" r="2834" b="11270"/>
                    <a:stretch>
                      <a:fillRect/>
                    </a:stretch>
                  </pic:blipFill>
                  <pic:spPr bwMode="auto">
                    <a:xfrm>
                      <a:off x="0" y="0"/>
                      <a:ext cx="4933950" cy="2971800"/>
                    </a:xfrm>
                    <a:prstGeom prst="rect">
                      <a:avLst/>
                    </a:prstGeom>
                    <a:noFill/>
                    <a:ln>
                      <a:noFill/>
                    </a:ln>
                  </pic:spPr>
                </pic:pic>
              </a:graphicData>
            </a:graphic>
          </wp:inline>
        </w:drawing>
      </w:r>
    </w:p>
    <w:p w14:paraId="588E4752" w14:textId="62FB5ED5" w:rsidR="00806BE6" w:rsidRPr="00990B99" w:rsidRDefault="00622C23" w:rsidP="00622C23">
      <w:pPr>
        <w:pStyle w:val="Caption"/>
        <w:jc w:val="both"/>
        <w:rPr>
          <w:rFonts w:ascii="Times New Roman" w:hAnsi="Times New Roman" w:cs="Times New Roman"/>
          <w:b w:val="0"/>
          <w:bCs w:val="0"/>
          <w:sz w:val="22"/>
          <w:szCs w:val="22"/>
          <w:lang w:val="ru-RU"/>
        </w:rPr>
      </w:pPr>
      <w:r w:rsidRPr="00990B99">
        <w:rPr>
          <w:rFonts w:ascii="Times New Roman" w:hAnsi="Times New Roman" w:cs="Times New Roman"/>
          <w:b w:val="0"/>
          <w:bCs w:val="0"/>
          <w:lang w:val="ru-RU"/>
        </w:rPr>
        <w:t xml:space="preserve">               </w:t>
      </w:r>
      <w:r w:rsidR="006F4E25" w:rsidRPr="00990B99">
        <w:rPr>
          <w:rFonts w:ascii="Times New Roman" w:hAnsi="Times New Roman" w:cs="Times New Roman"/>
          <w:sz w:val="22"/>
          <w:szCs w:val="22"/>
          <w:lang w:val="ru-RU"/>
        </w:rPr>
        <w:t xml:space="preserve">Иллюстрация </w:t>
      </w:r>
      <w:r w:rsidR="000D003D" w:rsidRPr="00990B99">
        <w:rPr>
          <w:rFonts w:ascii="Times New Roman" w:hAnsi="Times New Roman" w:cs="Times New Roman"/>
          <w:sz w:val="22"/>
          <w:szCs w:val="22"/>
          <w:lang w:val="ru-RU"/>
        </w:rPr>
        <w:fldChar w:fldCharType="begin"/>
      </w:r>
      <w:r w:rsidR="000D003D" w:rsidRPr="00990B99">
        <w:rPr>
          <w:rFonts w:ascii="Times New Roman" w:hAnsi="Times New Roman" w:cs="Times New Roman"/>
          <w:sz w:val="22"/>
          <w:szCs w:val="22"/>
          <w:lang w:val="ru-RU"/>
        </w:rPr>
        <w:instrText xml:space="preserve"> SEQ Figure \* ARABIC </w:instrText>
      </w:r>
      <w:r w:rsidR="000D003D" w:rsidRPr="00990B99">
        <w:rPr>
          <w:rFonts w:ascii="Times New Roman" w:hAnsi="Times New Roman" w:cs="Times New Roman"/>
          <w:sz w:val="22"/>
          <w:szCs w:val="22"/>
          <w:lang w:val="ru-RU"/>
        </w:rPr>
        <w:fldChar w:fldCharType="separate"/>
      </w:r>
      <w:r w:rsidR="00571AC9" w:rsidRPr="00990B99">
        <w:rPr>
          <w:rFonts w:ascii="Times New Roman" w:hAnsi="Times New Roman" w:cs="Times New Roman"/>
          <w:sz w:val="22"/>
          <w:szCs w:val="22"/>
          <w:lang w:val="ru-RU"/>
        </w:rPr>
        <w:t>1</w:t>
      </w:r>
      <w:r w:rsidR="000D003D" w:rsidRPr="00990B99">
        <w:rPr>
          <w:rFonts w:ascii="Times New Roman" w:hAnsi="Times New Roman" w:cs="Times New Roman"/>
          <w:sz w:val="22"/>
          <w:szCs w:val="22"/>
          <w:lang w:val="ru-RU"/>
        </w:rPr>
        <w:fldChar w:fldCharType="end"/>
      </w:r>
      <w:r w:rsidR="00990B99" w:rsidRPr="00990B99">
        <w:rPr>
          <w:rFonts w:ascii="Times New Roman" w:hAnsi="Times New Roman" w:cs="Times New Roman"/>
          <w:sz w:val="22"/>
          <w:szCs w:val="22"/>
          <w:lang w:val="ru-RU"/>
        </w:rPr>
        <w:t>:</w:t>
      </w:r>
      <w:r w:rsidRPr="00990B99">
        <w:rPr>
          <w:rFonts w:ascii="Times New Roman" w:hAnsi="Times New Roman" w:cs="Times New Roman"/>
          <w:b w:val="0"/>
          <w:bCs w:val="0"/>
          <w:sz w:val="22"/>
          <w:szCs w:val="22"/>
          <w:lang w:val="ru-RU"/>
        </w:rPr>
        <w:t xml:space="preserve"> </w:t>
      </w:r>
      <w:r w:rsidR="00990B99" w:rsidRPr="00990B99">
        <w:rPr>
          <w:rFonts w:ascii="Times New Roman" w:hAnsi="Times New Roman" w:cs="Times New Roman"/>
          <w:b w:val="0"/>
          <w:bCs w:val="0"/>
          <w:sz w:val="22"/>
          <w:szCs w:val="22"/>
          <w:lang w:val="ru-RU"/>
        </w:rPr>
        <w:t>Население села Куштегирмон, Спитаменский район</w:t>
      </w:r>
    </w:p>
    <w:p w14:paraId="731C4CDC" w14:textId="1FBD8092" w:rsidR="00A47D89" w:rsidRPr="00990B99" w:rsidRDefault="00A47D89" w:rsidP="00A47D89">
      <w:pPr>
        <w:rPr>
          <w:rFonts w:ascii="Times New Roman" w:hAnsi="Times New Roman" w:cs="Times New Roman"/>
          <w:lang w:val="ru-RU"/>
        </w:rPr>
      </w:pPr>
    </w:p>
    <w:p w14:paraId="26B92F16" w14:textId="595E78A5" w:rsidR="00A47D89" w:rsidRPr="00990B99" w:rsidRDefault="00A47D89" w:rsidP="00A47D89">
      <w:pPr>
        <w:rPr>
          <w:rFonts w:ascii="Times New Roman" w:hAnsi="Times New Roman" w:cs="Times New Roman"/>
          <w:lang w:val="ru-RU"/>
        </w:rPr>
      </w:pPr>
    </w:p>
    <w:p w14:paraId="764A05D1" w14:textId="316C442D" w:rsidR="00A47D89" w:rsidRPr="00990B99" w:rsidRDefault="00A47D89" w:rsidP="00A47D89">
      <w:pPr>
        <w:keepNext/>
        <w:rPr>
          <w:rFonts w:ascii="Times New Roman" w:hAnsi="Times New Roman" w:cs="Times New Roman"/>
          <w:lang w:val="ru-RU"/>
        </w:rPr>
      </w:pPr>
      <w:r w:rsidRPr="00990B99">
        <w:rPr>
          <w:rFonts w:ascii="Times New Roman" w:hAnsi="Times New Roman" w:cs="Times New Roman"/>
          <w:lang w:val="ru-RU"/>
        </w:rPr>
        <w:t xml:space="preserve">            </w:t>
      </w:r>
      <w:r w:rsidR="006E2267" w:rsidRPr="00990B99">
        <w:rPr>
          <w:rFonts w:ascii="Times New Roman" w:hAnsi="Times New Roman" w:cs="Times New Roman"/>
          <w:noProof/>
          <w:lang w:val="ru-RU"/>
        </w:rPr>
        <w:drawing>
          <wp:inline distT="0" distB="0" distL="0" distR="0" wp14:anchorId="6017EF2B" wp14:editId="523AB631">
            <wp:extent cx="5010150" cy="3686175"/>
            <wp:effectExtent l="0" t="0" r="0" b="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l="11545" t="6973" r="4115"/>
                    <a:stretch>
                      <a:fillRect/>
                    </a:stretch>
                  </pic:blipFill>
                  <pic:spPr bwMode="auto">
                    <a:xfrm>
                      <a:off x="0" y="0"/>
                      <a:ext cx="5010150" cy="3686175"/>
                    </a:xfrm>
                    <a:prstGeom prst="rect">
                      <a:avLst/>
                    </a:prstGeom>
                    <a:noFill/>
                    <a:ln>
                      <a:noFill/>
                    </a:ln>
                  </pic:spPr>
                </pic:pic>
              </a:graphicData>
            </a:graphic>
          </wp:inline>
        </w:drawing>
      </w:r>
    </w:p>
    <w:p w14:paraId="15BE1930" w14:textId="77777777" w:rsidR="00990B99" w:rsidRPr="00990B99" w:rsidRDefault="00A47D89" w:rsidP="00A47D89">
      <w:pPr>
        <w:pStyle w:val="Caption"/>
        <w:rPr>
          <w:rFonts w:ascii="Times New Roman" w:hAnsi="Times New Roman" w:cs="Times New Roman"/>
          <w:b w:val="0"/>
          <w:bCs w:val="0"/>
          <w:sz w:val="22"/>
          <w:szCs w:val="22"/>
          <w:lang w:val="ru-RU"/>
        </w:rPr>
      </w:pPr>
      <w:r w:rsidRPr="00990B99">
        <w:rPr>
          <w:rFonts w:ascii="Times New Roman" w:hAnsi="Times New Roman" w:cs="Times New Roman"/>
          <w:lang w:val="ru-RU"/>
        </w:rPr>
        <w:t xml:space="preserve">             </w:t>
      </w:r>
      <w:r w:rsidR="006F4E25" w:rsidRPr="00990B99">
        <w:rPr>
          <w:rFonts w:ascii="Times New Roman" w:hAnsi="Times New Roman" w:cs="Times New Roman"/>
          <w:sz w:val="22"/>
          <w:szCs w:val="22"/>
          <w:lang w:val="ru-RU"/>
        </w:rPr>
        <w:t xml:space="preserve">Иллюстрация </w:t>
      </w:r>
      <w:r w:rsidR="000D003D" w:rsidRPr="00990B99">
        <w:rPr>
          <w:rFonts w:ascii="Times New Roman" w:hAnsi="Times New Roman" w:cs="Times New Roman"/>
          <w:sz w:val="22"/>
          <w:szCs w:val="22"/>
          <w:lang w:val="ru-RU"/>
        </w:rPr>
        <w:fldChar w:fldCharType="begin"/>
      </w:r>
      <w:r w:rsidR="000D003D" w:rsidRPr="00990B99">
        <w:rPr>
          <w:rFonts w:ascii="Times New Roman" w:hAnsi="Times New Roman" w:cs="Times New Roman"/>
          <w:sz w:val="22"/>
          <w:szCs w:val="22"/>
          <w:lang w:val="ru-RU"/>
        </w:rPr>
        <w:instrText xml:space="preserve"> SEQ Figure \* ARABIC </w:instrText>
      </w:r>
      <w:r w:rsidR="000D003D" w:rsidRPr="00990B99">
        <w:rPr>
          <w:rFonts w:ascii="Times New Roman" w:hAnsi="Times New Roman" w:cs="Times New Roman"/>
          <w:sz w:val="22"/>
          <w:szCs w:val="22"/>
          <w:lang w:val="ru-RU"/>
        </w:rPr>
        <w:fldChar w:fldCharType="separate"/>
      </w:r>
      <w:r w:rsidR="00571AC9" w:rsidRPr="00990B99">
        <w:rPr>
          <w:rFonts w:ascii="Times New Roman" w:hAnsi="Times New Roman" w:cs="Times New Roman"/>
          <w:sz w:val="22"/>
          <w:szCs w:val="22"/>
          <w:lang w:val="ru-RU"/>
        </w:rPr>
        <w:t>2</w:t>
      </w:r>
      <w:r w:rsidR="000D003D" w:rsidRPr="00990B99">
        <w:rPr>
          <w:rFonts w:ascii="Times New Roman" w:hAnsi="Times New Roman" w:cs="Times New Roman"/>
          <w:sz w:val="22"/>
          <w:szCs w:val="22"/>
          <w:lang w:val="ru-RU"/>
        </w:rPr>
        <w:fldChar w:fldCharType="end"/>
      </w:r>
      <w:r w:rsidRPr="00990B99">
        <w:rPr>
          <w:rFonts w:ascii="Times New Roman" w:hAnsi="Times New Roman" w:cs="Times New Roman"/>
          <w:sz w:val="22"/>
          <w:szCs w:val="22"/>
          <w:lang w:val="ru-RU"/>
        </w:rPr>
        <w:t xml:space="preserve">. </w:t>
      </w:r>
      <w:r w:rsidR="00990B99" w:rsidRPr="00990B99">
        <w:rPr>
          <w:rFonts w:ascii="Times New Roman" w:hAnsi="Times New Roman" w:cs="Times New Roman"/>
          <w:b w:val="0"/>
          <w:bCs w:val="0"/>
          <w:sz w:val="22"/>
          <w:szCs w:val="22"/>
          <w:lang w:val="ru-RU"/>
        </w:rPr>
        <w:t xml:space="preserve">Жители, проживающие в зоне обслуживания СЦЗ "Лолазор", район Деваштич,  </w:t>
      </w:r>
    </w:p>
    <w:p w14:paraId="18472ABC" w14:textId="5036A456" w:rsidR="00A47D89" w:rsidRPr="00990B99" w:rsidRDefault="00990B99" w:rsidP="00A47D89">
      <w:pPr>
        <w:pStyle w:val="Caption"/>
        <w:rPr>
          <w:rFonts w:ascii="Times New Roman" w:hAnsi="Times New Roman" w:cs="Times New Roman"/>
          <w:sz w:val="22"/>
          <w:szCs w:val="22"/>
          <w:lang w:val="ru-RU"/>
        </w:rPr>
      </w:pPr>
      <w:r w:rsidRPr="00990B99">
        <w:rPr>
          <w:rFonts w:ascii="Times New Roman" w:hAnsi="Times New Roman" w:cs="Times New Roman"/>
          <w:b w:val="0"/>
          <w:bCs w:val="0"/>
          <w:sz w:val="22"/>
          <w:szCs w:val="22"/>
          <w:lang w:val="ru-RU"/>
        </w:rPr>
        <w:t xml:space="preserve">                                          [укажите дату]</w:t>
      </w:r>
    </w:p>
    <w:p w14:paraId="0367EEA9" w14:textId="41CDB85F" w:rsidR="00A47D89" w:rsidRPr="00990B99" w:rsidRDefault="00A47D89" w:rsidP="00A47D89">
      <w:pPr>
        <w:rPr>
          <w:rFonts w:ascii="Times New Roman" w:hAnsi="Times New Roman" w:cs="Times New Roman"/>
          <w:lang w:val="ru-RU"/>
        </w:rPr>
      </w:pPr>
    </w:p>
    <w:p w14:paraId="0C26F699" w14:textId="4DCEF624" w:rsidR="00040E76" w:rsidRPr="00990B99" w:rsidRDefault="00040E76" w:rsidP="00A47D89">
      <w:pPr>
        <w:rPr>
          <w:rFonts w:ascii="Times New Roman" w:hAnsi="Times New Roman" w:cs="Times New Roman"/>
          <w:lang w:val="ru-RU"/>
        </w:rPr>
      </w:pPr>
    </w:p>
    <w:p w14:paraId="17D81537" w14:textId="3862E231" w:rsidR="00040E76" w:rsidRPr="00990B99" w:rsidRDefault="00040E76" w:rsidP="00040E76">
      <w:pPr>
        <w:keepNext/>
        <w:rPr>
          <w:rFonts w:ascii="Times New Roman" w:hAnsi="Times New Roman" w:cs="Times New Roman"/>
          <w:lang w:val="ru-RU"/>
        </w:rPr>
      </w:pPr>
      <w:r w:rsidRPr="00990B99">
        <w:rPr>
          <w:rFonts w:ascii="Times New Roman" w:hAnsi="Times New Roman" w:cs="Times New Roman"/>
          <w:lang w:val="ru-RU"/>
        </w:rPr>
        <w:lastRenderedPageBreak/>
        <w:t xml:space="preserve">           </w:t>
      </w:r>
      <w:r w:rsidR="006E2267" w:rsidRPr="00990B99">
        <w:rPr>
          <w:rFonts w:ascii="Times New Roman" w:hAnsi="Times New Roman" w:cs="Times New Roman"/>
          <w:noProof/>
          <w:lang w:val="ru-RU"/>
        </w:rPr>
        <w:drawing>
          <wp:inline distT="0" distB="0" distL="0" distR="0" wp14:anchorId="20E4CD63" wp14:editId="37D52E80">
            <wp:extent cx="4953000" cy="34861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t="12022" r="1711"/>
                    <a:stretch>
                      <a:fillRect/>
                    </a:stretch>
                  </pic:blipFill>
                  <pic:spPr bwMode="auto">
                    <a:xfrm>
                      <a:off x="0" y="0"/>
                      <a:ext cx="4953000" cy="3486150"/>
                    </a:xfrm>
                    <a:prstGeom prst="rect">
                      <a:avLst/>
                    </a:prstGeom>
                    <a:noFill/>
                    <a:ln>
                      <a:noFill/>
                    </a:ln>
                  </pic:spPr>
                </pic:pic>
              </a:graphicData>
            </a:graphic>
          </wp:inline>
        </w:drawing>
      </w:r>
    </w:p>
    <w:p w14:paraId="775FA6C3" w14:textId="485A7EB5" w:rsidR="00040E76" w:rsidRPr="00990B99" w:rsidRDefault="00040E76" w:rsidP="006F4E25">
      <w:pPr>
        <w:pStyle w:val="Caption"/>
        <w:rPr>
          <w:rFonts w:ascii="Times New Roman" w:hAnsi="Times New Roman" w:cs="Times New Roman"/>
          <w:b w:val="0"/>
          <w:bCs w:val="0"/>
          <w:sz w:val="22"/>
          <w:szCs w:val="22"/>
          <w:lang w:val="ru-RU"/>
        </w:rPr>
      </w:pPr>
      <w:r w:rsidRPr="00990B99">
        <w:rPr>
          <w:rFonts w:ascii="Times New Roman" w:hAnsi="Times New Roman" w:cs="Times New Roman"/>
          <w:lang w:val="ru-RU"/>
        </w:rPr>
        <w:t xml:space="preserve">            </w:t>
      </w:r>
      <w:r w:rsidR="006F4E25" w:rsidRPr="00990B99">
        <w:rPr>
          <w:rFonts w:ascii="Times New Roman" w:hAnsi="Times New Roman" w:cs="Times New Roman"/>
          <w:sz w:val="22"/>
          <w:szCs w:val="22"/>
          <w:lang w:val="ru-RU"/>
        </w:rPr>
        <w:t>Иллюстрация</w:t>
      </w:r>
      <w:r w:rsidR="000D003D" w:rsidRPr="00990B99">
        <w:rPr>
          <w:rFonts w:ascii="Times New Roman" w:hAnsi="Times New Roman" w:cs="Times New Roman"/>
          <w:sz w:val="22"/>
          <w:szCs w:val="22"/>
          <w:lang w:val="ru-RU"/>
        </w:rPr>
        <w:fldChar w:fldCharType="begin"/>
      </w:r>
      <w:r w:rsidR="000D003D" w:rsidRPr="00990B99">
        <w:rPr>
          <w:rFonts w:ascii="Times New Roman" w:hAnsi="Times New Roman" w:cs="Times New Roman"/>
          <w:sz w:val="22"/>
          <w:szCs w:val="22"/>
          <w:lang w:val="ru-RU"/>
        </w:rPr>
        <w:instrText xml:space="preserve"> SEQ Figure \* ARABIC </w:instrText>
      </w:r>
      <w:r w:rsidR="000D003D" w:rsidRPr="00990B99">
        <w:rPr>
          <w:rFonts w:ascii="Times New Roman" w:hAnsi="Times New Roman" w:cs="Times New Roman"/>
          <w:sz w:val="22"/>
          <w:szCs w:val="22"/>
          <w:lang w:val="ru-RU"/>
        </w:rPr>
        <w:fldChar w:fldCharType="separate"/>
      </w:r>
      <w:r w:rsidR="00571AC9" w:rsidRPr="00990B99">
        <w:rPr>
          <w:rFonts w:ascii="Times New Roman" w:hAnsi="Times New Roman" w:cs="Times New Roman"/>
          <w:sz w:val="22"/>
          <w:szCs w:val="22"/>
          <w:lang w:val="ru-RU"/>
        </w:rPr>
        <w:t>3</w:t>
      </w:r>
      <w:r w:rsidR="000D003D" w:rsidRPr="00990B99">
        <w:rPr>
          <w:rFonts w:ascii="Times New Roman" w:hAnsi="Times New Roman" w:cs="Times New Roman"/>
          <w:sz w:val="22"/>
          <w:szCs w:val="22"/>
          <w:lang w:val="ru-RU"/>
        </w:rPr>
        <w:fldChar w:fldCharType="end"/>
      </w:r>
      <w:r w:rsidRPr="00990B99">
        <w:rPr>
          <w:rFonts w:ascii="Times New Roman" w:hAnsi="Times New Roman" w:cs="Times New Roman"/>
          <w:sz w:val="22"/>
          <w:szCs w:val="22"/>
          <w:lang w:val="ru-RU"/>
        </w:rPr>
        <w:t xml:space="preserve">. </w:t>
      </w:r>
      <w:r w:rsidR="006F4E25" w:rsidRPr="00990B99">
        <w:rPr>
          <w:rFonts w:ascii="Times New Roman" w:hAnsi="Times New Roman" w:cs="Times New Roman"/>
          <w:b w:val="0"/>
          <w:bCs w:val="0"/>
          <w:sz w:val="22"/>
          <w:szCs w:val="22"/>
          <w:lang w:val="ru-RU"/>
        </w:rPr>
        <w:t>Персонал СЦЗ "Лолазор", район Деваштич</w:t>
      </w:r>
      <w:r w:rsidR="00990B99" w:rsidRPr="00990B99">
        <w:rPr>
          <w:rFonts w:ascii="Times New Roman" w:hAnsi="Times New Roman" w:cs="Times New Roman"/>
          <w:b w:val="0"/>
          <w:bCs w:val="0"/>
          <w:sz w:val="22"/>
          <w:szCs w:val="22"/>
          <w:lang w:val="ru-RU"/>
        </w:rPr>
        <w:t xml:space="preserve"> [</w:t>
      </w:r>
      <w:r w:rsidR="006F4E25" w:rsidRPr="00990B99">
        <w:rPr>
          <w:rFonts w:ascii="Times New Roman" w:hAnsi="Times New Roman" w:cs="Times New Roman"/>
          <w:b w:val="0"/>
          <w:bCs w:val="0"/>
          <w:sz w:val="22"/>
          <w:szCs w:val="22"/>
          <w:lang w:val="ru-RU"/>
        </w:rPr>
        <w:t>укажите дату</w:t>
      </w:r>
      <w:r w:rsidR="00990B99" w:rsidRPr="00990B99">
        <w:rPr>
          <w:rFonts w:ascii="Times New Roman" w:hAnsi="Times New Roman" w:cs="Times New Roman"/>
          <w:b w:val="0"/>
          <w:bCs w:val="0"/>
          <w:sz w:val="22"/>
          <w:szCs w:val="22"/>
          <w:lang w:val="ru-RU"/>
        </w:rPr>
        <w:t>]</w:t>
      </w:r>
    </w:p>
    <w:p w14:paraId="5EBB6F38" w14:textId="57A69095" w:rsidR="00571AC9" w:rsidRPr="00990B99" w:rsidRDefault="00571AC9" w:rsidP="00571AC9">
      <w:pPr>
        <w:rPr>
          <w:rFonts w:ascii="Times New Roman" w:hAnsi="Times New Roman" w:cs="Times New Roman"/>
          <w:lang w:val="ru-RU"/>
        </w:rPr>
      </w:pPr>
    </w:p>
    <w:p w14:paraId="3E9E0ACF" w14:textId="575ECC80" w:rsidR="00571AC9" w:rsidRPr="00990B99" w:rsidRDefault="00571AC9" w:rsidP="00571AC9">
      <w:pPr>
        <w:keepNext/>
        <w:rPr>
          <w:rFonts w:ascii="Times New Roman" w:hAnsi="Times New Roman" w:cs="Times New Roman"/>
          <w:sz w:val="24"/>
          <w:szCs w:val="24"/>
          <w:lang w:val="ru-RU"/>
        </w:rPr>
      </w:pPr>
      <w:r w:rsidRPr="00990B99">
        <w:rPr>
          <w:rFonts w:ascii="Times New Roman" w:hAnsi="Times New Roman" w:cs="Times New Roman"/>
          <w:sz w:val="24"/>
          <w:szCs w:val="24"/>
          <w:lang w:val="ru-RU"/>
        </w:rPr>
        <w:t xml:space="preserve">         </w:t>
      </w:r>
    </w:p>
    <w:p w14:paraId="7BA64C17" w14:textId="77777777" w:rsidR="003A707C" w:rsidRPr="00670178" w:rsidRDefault="003A707C" w:rsidP="006F4E25">
      <w:pPr>
        <w:pStyle w:val="Heading2"/>
        <w:ind w:left="0" w:firstLine="0"/>
        <w:jc w:val="both"/>
        <w:rPr>
          <w:rFonts w:ascii="Times New Roman" w:hAnsi="Times New Roman" w:cs="Times New Roman"/>
          <w:b/>
          <w:bCs/>
          <w:lang w:val="ru-RU"/>
        </w:rPr>
      </w:pPr>
      <w:r w:rsidRPr="00670178">
        <w:rPr>
          <w:rFonts w:ascii="Times New Roman" w:hAnsi="Times New Roman" w:cs="Times New Roman"/>
          <w:b/>
          <w:bCs/>
          <w:lang w:val="ru-RU"/>
        </w:rPr>
        <w:br w:type="page"/>
      </w:r>
    </w:p>
    <w:p w14:paraId="45157D4B" w14:textId="6EC1D7F1" w:rsidR="0023191D" w:rsidRPr="004C47BA" w:rsidRDefault="006F4E25" w:rsidP="006F4E25">
      <w:pPr>
        <w:pStyle w:val="Heading2"/>
        <w:ind w:left="0" w:firstLine="0"/>
        <w:jc w:val="both"/>
        <w:rPr>
          <w:rFonts w:ascii="Times New Roman" w:hAnsi="Times New Roman" w:cs="Times New Roman"/>
          <w:b/>
          <w:bCs/>
          <w:lang w:val="ru-RU"/>
        </w:rPr>
      </w:pPr>
      <w:bookmarkStart w:id="56" w:name="_Toc132573031"/>
      <w:bookmarkStart w:id="57" w:name="_Hlk132567469"/>
      <w:r w:rsidRPr="004C47BA">
        <w:rPr>
          <w:rFonts w:ascii="Times New Roman" w:hAnsi="Times New Roman" w:cs="Times New Roman"/>
          <w:b/>
          <w:bCs/>
          <w:lang w:val="ru-RU"/>
        </w:rPr>
        <w:lastRenderedPageBreak/>
        <w:t>Приложение 2. Протоколы консультаций с заинтересованными сторонами касательно социально-экологических инструментов/документов</w:t>
      </w:r>
      <w:r w:rsidR="003A707C" w:rsidRPr="004C47BA">
        <w:rPr>
          <w:rFonts w:ascii="Times New Roman" w:hAnsi="Times New Roman" w:cs="Times New Roman"/>
          <w:b/>
          <w:bCs/>
          <w:lang w:val="ru-RU"/>
        </w:rPr>
        <w:t xml:space="preserve"> в джамоате Газантарак (район Деваштич, Согдийская область)</w:t>
      </w:r>
      <w:bookmarkEnd w:id="56"/>
    </w:p>
    <w:p w14:paraId="02996430" w14:textId="77777777" w:rsidR="00E1558A" w:rsidRPr="004C47BA" w:rsidRDefault="00E1558A" w:rsidP="00FA44BC">
      <w:pPr>
        <w:pStyle w:val="ListParagraph"/>
        <w:rPr>
          <w:rFonts w:ascii="Times New Roman" w:hAnsi="Times New Roman"/>
          <w:sz w:val="22"/>
          <w:szCs w:val="22"/>
        </w:rPr>
      </w:pPr>
    </w:p>
    <w:p w14:paraId="574CE7B2" w14:textId="0B0161C1" w:rsidR="003A707C" w:rsidRPr="004C47BA" w:rsidRDefault="00670178" w:rsidP="003A707C">
      <w:pPr>
        <w:spacing w:before="240"/>
        <w:ind w:left="-284"/>
        <w:jc w:val="both"/>
        <w:rPr>
          <w:rFonts w:ascii="Times New Roman" w:hAnsi="Times New Roman" w:cs="Times New Roman"/>
          <w:lang w:val="ru-RU"/>
        </w:rPr>
      </w:pPr>
      <w:r w:rsidRPr="004C47BA">
        <w:rPr>
          <w:rFonts w:ascii="Times New Roman" w:hAnsi="Times New Roman" w:cs="Times New Roman"/>
          <w:b/>
          <w:bCs/>
          <w:lang w:val="ru-RU"/>
        </w:rPr>
        <w:t>Организатор:</w:t>
      </w:r>
      <w:r w:rsidRPr="004C47BA">
        <w:rPr>
          <w:rFonts w:ascii="Times New Roman" w:hAnsi="Times New Roman" w:cs="Times New Roman"/>
          <w:lang w:val="ru-RU"/>
        </w:rPr>
        <w:t xml:space="preserve"> Группа технической поддержки Проекта "Улучшение медицинских услуг"</w:t>
      </w:r>
    </w:p>
    <w:p w14:paraId="3C616A3C" w14:textId="6ED4CECF" w:rsidR="003A707C" w:rsidRPr="004C47BA" w:rsidRDefault="00670178" w:rsidP="003A707C">
      <w:pPr>
        <w:ind w:left="-284"/>
        <w:jc w:val="both"/>
        <w:rPr>
          <w:rFonts w:ascii="Times New Roman" w:hAnsi="Times New Roman" w:cs="Times New Roman"/>
          <w:lang w:val="ru-RU"/>
        </w:rPr>
      </w:pPr>
      <w:r w:rsidRPr="004C47BA">
        <w:rPr>
          <w:rFonts w:ascii="Times New Roman" w:hAnsi="Times New Roman" w:cs="Times New Roman"/>
          <w:b/>
          <w:lang w:val="ru-RU"/>
        </w:rPr>
        <w:t>Дата</w:t>
      </w:r>
      <w:r w:rsidR="003A707C" w:rsidRPr="004C47BA">
        <w:rPr>
          <w:rFonts w:ascii="Times New Roman" w:hAnsi="Times New Roman" w:cs="Times New Roman"/>
          <w:b/>
          <w:lang w:val="ru-RU"/>
        </w:rPr>
        <w:t xml:space="preserve">: </w:t>
      </w:r>
      <w:r w:rsidRPr="004C47BA">
        <w:rPr>
          <w:rFonts w:ascii="Times New Roman" w:hAnsi="Times New Roman" w:cs="Times New Roman"/>
          <w:lang w:val="ru-RU"/>
        </w:rPr>
        <w:t>15 февраля 2023 года</w:t>
      </w:r>
    </w:p>
    <w:p w14:paraId="00356015" w14:textId="3B1BCF69" w:rsidR="003A707C" w:rsidRPr="004C47BA" w:rsidRDefault="00670178" w:rsidP="003A707C">
      <w:pPr>
        <w:ind w:left="-284"/>
        <w:rPr>
          <w:rFonts w:ascii="Times New Roman" w:hAnsi="Times New Roman" w:cs="Times New Roman"/>
          <w:b/>
          <w:lang w:val="ru-RU"/>
        </w:rPr>
      </w:pPr>
      <w:r w:rsidRPr="004C47BA">
        <w:rPr>
          <w:rFonts w:ascii="Times New Roman" w:hAnsi="Times New Roman" w:cs="Times New Roman"/>
          <w:b/>
          <w:lang w:val="ru-RU"/>
        </w:rPr>
        <w:t>Место проведения</w:t>
      </w:r>
      <w:r w:rsidR="003A707C" w:rsidRPr="004C47BA">
        <w:rPr>
          <w:rFonts w:ascii="Times New Roman" w:hAnsi="Times New Roman" w:cs="Times New Roman"/>
          <w:b/>
          <w:lang w:val="ru-RU"/>
        </w:rPr>
        <w:t xml:space="preserve">: </w:t>
      </w:r>
      <w:r w:rsidRPr="004C47BA">
        <w:rPr>
          <w:rFonts w:ascii="Times New Roman" w:hAnsi="Times New Roman" w:cs="Times New Roman"/>
          <w:lang w:val="ru-RU"/>
        </w:rPr>
        <w:t>Джамоат Газантарак, район Деваштич, Согдийская область</w:t>
      </w:r>
    </w:p>
    <w:p w14:paraId="1AB3C8C4" w14:textId="4C8E1053" w:rsidR="003A707C" w:rsidRPr="004C47BA" w:rsidRDefault="00670178" w:rsidP="003A707C">
      <w:pPr>
        <w:ind w:left="-284"/>
        <w:jc w:val="both"/>
        <w:rPr>
          <w:rFonts w:ascii="Times New Roman" w:hAnsi="Times New Roman" w:cs="Times New Roman"/>
          <w:b/>
          <w:lang w:val="ru-RU"/>
        </w:rPr>
      </w:pPr>
      <w:r w:rsidRPr="004C47BA">
        <w:rPr>
          <w:rFonts w:ascii="Times New Roman" w:hAnsi="Times New Roman" w:cs="Times New Roman"/>
          <w:b/>
          <w:lang w:val="ru-RU"/>
        </w:rPr>
        <w:t>Количество участников</w:t>
      </w:r>
      <w:r w:rsidR="003A707C" w:rsidRPr="004C47BA">
        <w:rPr>
          <w:rFonts w:ascii="Times New Roman" w:hAnsi="Times New Roman" w:cs="Times New Roman"/>
          <w:b/>
          <w:lang w:val="ru-RU"/>
        </w:rPr>
        <w:t>:</w:t>
      </w:r>
      <w:r w:rsidRPr="004C47BA">
        <w:rPr>
          <w:rFonts w:ascii="Times New Roman" w:hAnsi="Times New Roman" w:cs="Times New Roman"/>
          <w:b/>
          <w:lang w:val="ru-RU"/>
        </w:rPr>
        <w:t xml:space="preserve"> </w:t>
      </w:r>
      <w:r w:rsidRPr="004C47BA">
        <w:rPr>
          <w:rFonts w:ascii="Times New Roman" w:hAnsi="Times New Roman" w:cs="Times New Roman"/>
          <w:lang w:val="ru-RU"/>
        </w:rPr>
        <w:t xml:space="preserve">15 человек (из которых 9 - женщины) </w:t>
      </w:r>
      <w:r w:rsidRPr="004C47BA">
        <w:rPr>
          <w:rFonts w:ascii="Times New Roman" w:hAnsi="Times New Roman" w:cs="Times New Roman"/>
          <w:u w:val="single"/>
          <w:lang w:val="ru-RU"/>
        </w:rPr>
        <w:t>потребители медико-санитарных услуг</w:t>
      </w:r>
    </w:p>
    <w:p w14:paraId="7E29D773" w14:textId="2B73C87E" w:rsidR="003A707C" w:rsidRPr="004C47BA" w:rsidRDefault="00670178" w:rsidP="003A707C">
      <w:pPr>
        <w:spacing w:before="240"/>
        <w:ind w:left="-284"/>
        <w:jc w:val="both"/>
        <w:rPr>
          <w:rFonts w:ascii="Times New Roman" w:hAnsi="Times New Roman" w:cs="Times New Roman"/>
          <w:b/>
          <w:lang w:val="ru-RU"/>
        </w:rPr>
      </w:pPr>
      <w:r w:rsidRPr="004C47BA">
        <w:rPr>
          <w:rFonts w:ascii="Times New Roman" w:hAnsi="Times New Roman" w:cs="Times New Roman"/>
          <w:b/>
          <w:lang w:val="ru-RU"/>
        </w:rPr>
        <w:t>Цели и задачи</w:t>
      </w:r>
      <w:r w:rsidR="003A707C" w:rsidRPr="004C47BA">
        <w:rPr>
          <w:rFonts w:ascii="Times New Roman" w:hAnsi="Times New Roman" w:cs="Times New Roman"/>
          <w:b/>
          <w:lang w:val="ru-RU"/>
        </w:rPr>
        <w:t xml:space="preserve">:  </w:t>
      </w:r>
    </w:p>
    <w:p w14:paraId="263B539C" w14:textId="793259A8" w:rsidR="003A707C" w:rsidRPr="004C47BA" w:rsidRDefault="00670178" w:rsidP="00064122">
      <w:pPr>
        <w:pStyle w:val="ListParagraph"/>
        <w:widowControl/>
        <w:numPr>
          <w:ilvl w:val="0"/>
          <w:numId w:val="29"/>
        </w:numPr>
        <w:autoSpaceDE/>
        <w:autoSpaceDN/>
        <w:ind w:left="284" w:hanging="284"/>
        <w:contextualSpacing/>
        <w:rPr>
          <w:rFonts w:ascii="Times New Roman" w:hAnsi="Times New Roman"/>
          <w:sz w:val="22"/>
          <w:szCs w:val="22"/>
        </w:rPr>
      </w:pPr>
      <w:r w:rsidRPr="004C47BA">
        <w:rPr>
          <w:rFonts w:ascii="Times New Roman" w:hAnsi="Times New Roman"/>
          <w:sz w:val="22"/>
          <w:szCs w:val="22"/>
        </w:rPr>
        <w:t>Информирование ключевых заинтересованных сторон об ожидаемых мероприятиях в рамках проекта "</w:t>
      </w:r>
      <w:r w:rsidR="00EE0F29">
        <w:rPr>
          <w:rFonts w:ascii="Times New Roman" w:hAnsi="Times New Roman"/>
          <w:sz w:val="22"/>
          <w:szCs w:val="22"/>
        </w:rPr>
        <w:t>Здоровая нация</w:t>
      </w:r>
      <w:r w:rsidRPr="004C47BA">
        <w:rPr>
          <w:rFonts w:ascii="Times New Roman" w:hAnsi="Times New Roman"/>
          <w:sz w:val="22"/>
          <w:szCs w:val="22"/>
        </w:rPr>
        <w:t>" и мерах, принятых для обеспечения экологической и социальной безопасности. Раскрытие черновых вариантов отчетов по социальной и экологической оценке</w:t>
      </w:r>
      <w:r w:rsidR="003A707C" w:rsidRPr="004C47BA">
        <w:rPr>
          <w:rFonts w:ascii="Times New Roman" w:hAnsi="Times New Roman"/>
          <w:sz w:val="22"/>
          <w:szCs w:val="22"/>
        </w:rPr>
        <w:t>.</w:t>
      </w:r>
    </w:p>
    <w:p w14:paraId="4D0352D3" w14:textId="562F79D7" w:rsidR="003A707C" w:rsidRPr="004C47BA" w:rsidRDefault="00670178" w:rsidP="00064122">
      <w:pPr>
        <w:pStyle w:val="ListParagraph"/>
        <w:widowControl/>
        <w:numPr>
          <w:ilvl w:val="0"/>
          <w:numId w:val="29"/>
        </w:numPr>
        <w:autoSpaceDE/>
        <w:autoSpaceDN/>
        <w:ind w:left="284" w:hanging="426"/>
        <w:contextualSpacing/>
        <w:rPr>
          <w:rFonts w:ascii="Times New Roman" w:hAnsi="Times New Roman"/>
          <w:sz w:val="22"/>
          <w:szCs w:val="22"/>
        </w:rPr>
      </w:pPr>
      <w:r w:rsidRPr="004C47BA">
        <w:rPr>
          <w:rFonts w:ascii="Times New Roman" w:hAnsi="Times New Roman"/>
          <w:sz w:val="22"/>
          <w:szCs w:val="22"/>
        </w:rPr>
        <w:t>Получить комментарии и отзывы заинтересованных сторон по всему пакету документов, подлежащих раскрытию.</w:t>
      </w:r>
    </w:p>
    <w:p w14:paraId="138D499D" w14:textId="77777777" w:rsidR="003A707C" w:rsidRPr="004C47BA" w:rsidRDefault="003A707C" w:rsidP="003A707C">
      <w:pPr>
        <w:ind w:left="-284"/>
        <w:jc w:val="both"/>
        <w:rPr>
          <w:rFonts w:ascii="Times New Roman" w:hAnsi="Times New Roman" w:cs="Times New Roman"/>
          <w:lang w:val="ru-RU"/>
        </w:rPr>
      </w:pPr>
    </w:p>
    <w:p w14:paraId="2E4DC129" w14:textId="5DD05DFA" w:rsidR="003A707C" w:rsidRPr="004C47BA" w:rsidRDefault="00670178" w:rsidP="003A707C">
      <w:pPr>
        <w:ind w:left="-284"/>
        <w:jc w:val="both"/>
        <w:rPr>
          <w:rFonts w:ascii="Times New Roman" w:hAnsi="Times New Roman" w:cs="Times New Roman"/>
          <w:b/>
          <w:lang w:val="ru-RU"/>
        </w:rPr>
      </w:pPr>
      <w:r w:rsidRPr="004C47BA">
        <w:rPr>
          <w:rFonts w:ascii="Times New Roman" w:hAnsi="Times New Roman" w:cs="Times New Roman"/>
          <w:b/>
          <w:lang w:val="ru-RU"/>
        </w:rPr>
        <w:t>Повестка дня</w:t>
      </w:r>
      <w:r w:rsidR="003A707C" w:rsidRPr="004C47BA">
        <w:rPr>
          <w:rFonts w:ascii="Times New Roman" w:hAnsi="Times New Roman" w:cs="Times New Roman"/>
          <w:b/>
          <w:lang w:val="ru-RU"/>
        </w:rPr>
        <w:t>:</w:t>
      </w:r>
    </w:p>
    <w:p w14:paraId="77F8136A" w14:textId="391CF456" w:rsidR="003A707C" w:rsidRPr="004C47BA" w:rsidRDefault="00670178" w:rsidP="00064122">
      <w:pPr>
        <w:pStyle w:val="ListParagraph"/>
        <w:widowControl/>
        <w:numPr>
          <w:ilvl w:val="0"/>
          <w:numId w:val="30"/>
        </w:numPr>
        <w:autoSpaceDE/>
        <w:autoSpaceDN/>
        <w:contextualSpacing/>
        <w:rPr>
          <w:rFonts w:ascii="Times New Roman" w:hAnsi="Times New Roman"/>
          <w:sz w:val="22"/>
          <w:szCs w:val="22"/>
        </w:rPr>
      </w:pPr>
      <w:r w:rsidRPr="004C47BA">
        <w:rPr>
          <w:rFonts w:ascii="Times New Roman" w:hAnsi="Times New Roman"/>
          <w:sz w:val="22"/>
          <w:szCs w:val="22"/>
        </w:rPr>
        <w:t>Приветственное слово заместителя руководителя сети первичной медико-санитарной помощи Деваштичского района, и специалиста, ответственного за реализацию проекта "Улучшение медицинских услуг" в Согдийской области</w:t>
      </w:r>
    </w:p>
    <w:p w14:paraId="2AD73C02" w14:textId="5F015C68" w:rsidR="00670178" w:rsidRPr="004C47BA" w:rsidRDefault="00670178" w:rsidP="00064122">
      <w:pPr>
        <w:pStyle w:val="ListParagraph"/>
        <w:widowControl/>
        <w:numPr>
          <w:ilvl w:val="0"/>
          <w:numId w:val="30"/>
        </w:numPr>
        <w:autoSpaceDE/>
        <w:autoSpaceDN/>
        <w:contextualSpacing/>
        <w:rPr>
          <w:rFonts w:ascii="Times New Roman" w:hAnsi="Times New Roman"/>
          <w:sz w:val="22"/>
          <w:szCs w:val="22"/>
        </w:rPr>
      </w:pPr>
      <w:r w:rsidRPr="004C47BA">
        <w:rPr>
          <w:rFonts w:ascii="Times New Roman" w:hAnsi="Times New Roman"/>
          <w:sz w:val="22"/>
          <w:szCs w:val="22"/>
        </w:rPr>
        <w:t>Основная информация о запланированных мероприятиях в рамках проекта "</w:t>
      </w:r>
      <w:r w:rsidR="00EE0F29">
        <w:rPr>
          <w:rFonts w:ascii="Times New Roman" w:hAnsi="Times New Roman"/>
          <w:sz w:val="22"/>
          <w:szCs w:val="22"/>
        </w:rPr>
        <w:t>Здоровая нация</w:t>
      </w:r>
      <w:r w:rsidRPr="004C47BA">
        <w:rPr>
          <w:rFonts w:ascii="Times New Roman" w:hAnsi="Times New Roman"/>
          <w:sz w:val="22"/>
          <w:szCs w:val="22"/>
        </w:rPr>
        <w:t>". (Выступление г-на Шокирова Ф.);</w:t>
      </w:r>
    </w:p>
    <w:p w14:paraId="40D835B2" w14:textId="2382940A" w:rsidR="003A707C" w:rsidRPr="004C47BA" w:rsidRDefault="00670178" w:rsidP="00064122">
      <w:pPr>
        <w:pStyle w:val="ListParagraph"/>
        <w:widowControl/>
        <w:numPr>
          <w:ilvl w:val="0"/>
          <w:numId w:val="30"/>
        </w:numPr>
        <w:autoSpaceDE/>
        <w:autoSpaceDN/>
        <w:contextualSpacing/>
        <w:rPr>
          <w:rFonts w:ascii="Times New Roman" w:hAnsi="Times New Roman"/>
          <w:sz w:val="22"/>
          <w:szCs w:val="22"/>
        </w:rPr>
      </w:pPr>
      <w:r w:rsidRPr="004C47BA">
        <w:rPr>
          <w:rFonts w:ascii="Times New Roman" w:hAnsi="Times New Roman"/>
          <w:sz w:val="22"/>
          <w:szCs w:val="22"/>
        </w:rPr>
        <w:t>Опрос участников (г-жа Пулатова Г.).</w:t>
      </w:r>
    </w:p>
    <w:p w14:paraId="4190BFA3" w14:textId="77777777" w:rsidR="003A707C" w:rsidRPr="004C47BA" w:rsidRDefault="003A707C" w:rsidP="003A707C">
      <w:pPr>
        <w:pStyle w:val="ListParagraph"/>
        <w:ind w:left="436"/>
        <w:rPr>
          <w:rFonts w:ascii="Times New Roman" w:hAnsi="Times New Roman"/>
          <w:sz w:val="22"/>
          <w:szCs w:val="22"/>
        </w:rPr>
      </w:pPr>
    </w:p>
    <w:p w14:paraId="6914B61D" w14:textId="6ABC4B40" w:rsidR="003A707C" w:rsidRPr="004C47BA" w:rsidRDefault="00670178" w:rsidP="003A707C">
      <w:pPr>
        <w:jc w:val="both"/>
        <w:rPr>
          <w:rFonts w:ascii="Times New Roman" w:hAnsi="Times New Roman" w:cs="Times New Roman"/>
          <w:lang w:val="ru-RU"/>
        </w:rPr>
      </w:pPr>
      <w:r w:rsidRPr="004C47BA">
        <w:rPr>
          <w:rFonts w:ascii="Times New Roman" w:hAnsi="Times New Roman" w:cs="Times New Roman"/>
          <w:lang w:val="ru-RU"/>
        </w:rPr>
        <w:t>Ознакомление с проектом "</w:t>
      </w:r>
      <w:r w:rsidR="00EE0F29">
        <w:rPr>
          <w:rFonts w:ascii="Times New Roman" w:hAnsi="Times New Roman" w:cs="Times New Roman"/>
          <w:lang w:val="ru-RU"/>
        </w:rPr>
        <w:t>Здоровая нация</w:t>
      </w:r>
      <w:r w:rsidRPr="004C47BA">
        <w:rPr>
          <w:rFonts w:ascii="Times New Roman" w:hAnsi="Times New Roman" w:cs="Times New Roman"/>
          <w:lang w:val="ru-RU"/>
        </w:rPr>
        <w:t>" было организовано для ключевых заинтересованных сторон и проведено на уровне представителей районного центра здоровья, а также граждан, имеющих доступ к услугам ПМСП.</w:t>
      </w:r>
    </w:p>
    <w:p w14:paraId="42166608" w14:textId="77777777" w:rsidR="00670178" w:rsidRPr="004C47BA" w:rsidRDefault="00670178" w:rsidP="00670178">
      <w:pPr>
        <w:jc w:val="both"/>
        <w:rPr>
          <w:rFonts w:ascii="Times New Roman" w:hAnsi="Times New Roman" w:cs="Times New Roman"/>
          <w:lang w:val="ru-RU"/>
        </w:rPr>
      </w:pPr>
    </w:p>
    <w:p w14:paraId="5A9B77EF" w14:textId="343C1EE2" w:rsidR="003A707C" w:rsidRPr="004C47BA" w:rsidRDefault="00670178" w:rsidP="00670178">
      <w:pPr>
        <w:jc w:val="both"/>
        <w:rPr>
          <w:rFonts w:ascii="Times New Roman" w:hAnsi="Times New Roman" w:cs="Times New Roman"/>
          <w:lang w:val="ru-RU"/>
        </w:rPr>
      </w:pPr>
      <w:r w:rsidRPr="004C47BA">
        <w:rPr>
          <w:rFonts w:ascii="Times New Roman" w:hAnsi="Times New Roman" w:cs="Times New Roman"/>
          <w:lang w:val="ru-RU"/>
        </w:rPr>
        <w:t>Мероприятие открыл Туйчиев К., заместитель руководителя сети ПМСП в районе Деваштич, он поприветствовал всех участников, выразил благодарность Проекту "Улучшению медицинских услуг" за поддержку, оказанную сектору здравоохранения, и кратко проинформировал присутствующих о деятельности ПУМУ, осуществляемой в этом секторе.</w:t>
      </w:r>
    </w:p>
    <w:p w14:paraId="09749FA5" w14:textId="77777777" w:rsidR="00670178" w:rsidRPr="004C47BA" w:rsidRDefault="00670178" w:rsidP="00670178">
      <w:pPr>
        <w:jc w:val="both"/>
        <w:rPr>
          <w:rFonts w:ascii="Times New Roman" w:hAnsi="Times New Roman" w:cs="Times New Roman"/>
          <w:lang w:val="ru-RU"/>
        </w:rPr>
      </w:pPr>
    </w:p>
    <w:p w14:paraId="0462B2EF" w14:textId="0F46FC1B" w:rsidR="00670178" w:rsidRPr="004C47BA" w:rsidRDefault="00670178" w:rsidP="00670178">
      <w:pPr>
        <w:jc w:val="both"/>
        <w:rPr>
          <w:rFonts w:ascii="Times New Roman" w:hAnsi="Times New Roman" w:cs="Times New Roman"/>
          <w:lang w:val="ru-RU"/>
        </w:rPr>
      </w:pPr>
      <w:r w:rsidRPr="004C47BA">
        <w:rPr>
          <w:rFonts w:ascii="Times New Roman" w:hAnsi="Times New Roman" w:cs="Times New Roman"/>
          <w:lang w:val="ru-RU"/>
        </w:rPr>
        <w:t>В своем выступлении Шокиров Ф., специалист, ответственный за реализацию ПУМУ в Согдийской области, отметил, что целью общественных консультаций является предоставление основной информации о предполагаемой деятельности по проекту "</w:t>
      </w:r>
      <w:r w:rsidR="00EE0F29">
        <w:rPr>
          <w:rFonts w:ascii="Times New Roman" w:hAnsi="Times New Roman" w:cs="Times New Roman"/>
          <w:lang w:val="ru-RU"/>
        </w:rPr>
        <w:t>Здоровая нация</w:t>
      </w:r>
      <w:r w:rsidRPr="004C47BA">
        <w:rPr>
          <w:rFonts w:ascii="Times New Roman" w:hAnsi="Times New Roman" w:cs="Times New Roman"/>
          <w:lang w:val="ru-RU"/>
        </w:rPr>
        <w:t>" и рассмотрение ключевых проектных документов, подготовленных в качестве основных гарантий социальной и экологической безопасности по Проекту. В своем выступлении Шокиров Ф. отметил экологические и социальные гарантии Всемирного банка, строительные и институциональные акценты.</w:t>
      </w:r>
    </w:p>
    <w:p w14:paraId="32E64A21" w14:textId="77777777" w:rsidR="00670178" w:rsidRPr="004C47BA" w:rsidRDefault="00670178" w:rsidP="00670178">
      <w:pPr>
        <w:jc w:val="both"/>
        <w:rPr>
          <w:rFonts w:ascii="Times New Roman" w:hAnsi="Times New Roman" w:cs="Times New Roman"/>
          <w:lang w:val="ru-RU"/>
        </w:rPr>
      </w:pPr>
    </w:p>
    <w:p w14:paraId="6CF7EE84" w14:textId="2733FCD7" w:rsidR="003A707C" w:rsidRPr="004C47BA" w:rsidRDefault="00670178" w:rsidP="003A707C">
      <w:pPr>
        <w:jc w:val="both"/>
        <w:rPr>
          <w:rFonts w:ascii="Times New Roman" w:hAnsi="Times New Roman" w:cs="Times New Roman"/>
          <w:lang w:val="ru-RU"/>
        </w:rPr>
      </w:pPr>
      <w:r w:rsidRPr="004C47BA">
        <w:rPr>
          <w:rFonts w:ascii="Times New Roman" w:hAnsi="Times New Roman" w:cs="Times New Roman"/>
          <w:lang w:val="ru-RU"/>
        </w:rPr>
        <w:t>Далее участники были проинформированы по таким темам, как информация о переселении, механизм рассмотрения жалоб (МРЖ), электронный реестр пациентов, готовность к чрезвычайным ситуациям и реагирование на них. Затем участникам была роздана анкета</w:t>
      </w:r>
      <w:r w:rsidR="003A707C" w:rsidRPr="004C47BA">
        <w:rPr>
          <w:rFonts w:ascii="Times New Roman" w:hAnsi="Times New Roman" w:cs="Times New Roman"/>
          <w:lang w:val="ru-RU"/>
        </w:rPr>
        <w:t>.</w:t>
      </w:r>
    </w:p>
    <w:p w14:paraId="5E87758C" w14:textId="77777777" w:rsidR="00670178" w:rsidRPr="004C47BA" w:rsidRDefault="00670178" w:rsidP="003A707C">
      <w:pPr>
        <w:jc w:val="both"/>
        <w:rPr>
          <w:rFonts w:ascii="Times New Roman" w:hAnsi="Times New Roman" w:cs="Times New Roman"/>
          <w:lang w:val="ru-RU"/>
        </w:rPr>
      </w:pPr>
    </w:p>
    <w:p w14:paraId="743C7724" w14:textId="77777777" w:rsidR="004C47BA" w:rsidRPr="004C47BA" w:rsidRDefault="004C47BA" w:rsidP="004C47BA">
      <w:pPr>
        <w:jc w:val="both"/>
        <w:rPr>
          <w:rFonts w:ascii="Times New Roman" w:hAnsi="Times New Roman" w:cs="Times New Roman"/>
          <w:lang w:val="ru-RU"/>
        </w:rPr>
      </w:pPr>
      <w:r w:rsidRPr="004C47BA">
        <w:rPr>
          <w:rFonts w:ascii="Times New Roman" w:hAnsi="Times New Roman" w:cs="Times New Roman"/>
          <w:b/>
          <w:bCs/>
          <w:lang w:val="ru-RU"/>
        </w:rPr>
        <w:t>Вопрос 1</w:t>
      </w:r>
      <w:r w:rsidRPr="004C47BA">
        <w:rPr>
          <w:rFonts w:ascii="Times New Roman" w:hAnsi="Times New Roman" w:cs="Times New Roman"/>
          <w:lang w:val="ru-RU"/>
        </w:rPr>
        <w:t xml:space="preserve">. Согласны ли вы на переселение, если на месте вашего проживания или вашего дома будет построена больница или СЦЗ? </w:t>
      </w:r>
    </w:p>
    <w:p w14:paraId="4EB3A00E" w14:textId="6DA08DB8" w:rsidR="004C47BA" w:rsidRPr="004C47BA" w:rsidRDefault="004C47BA" w:rsidP="004C47BA">
      <w:pPr>
        <w:jc w:val="both"/>
        <w:rPr>
          <w:rFonts w:ascii="Times New Roman" w:hAnsi="Times New Roman" w:cs="Times New Roman"/>
          <w:lang w:val="ru-RU"/>
        </w:rPr>
      </w:pPr>
      <w:r w:rsidRPr="004C47BA">
        <w:rPr>
          <w:rFonts w:ascii="Times New Roman" w:hAnsi="Times New Roman" w:cs="Times New Roman"/>
          <w:lang w:val="ru-RU"/>
        </w:rPr>
        <w:t>Да - 12 человек, нет - 5 человек</w:t>
      </w:r>
    </w:p>
    <w:p w14:paraId="34ADDAD6" w14:textId="77777777" w:rsidR="004C47BA" w:rsidRPr="004C47BA" w:rsidRDefault="004C47BA" w:rsidP="004C47BA">
      <w:pPr>
        <w:jc w:val="both"/>
        <w:rPr>
          <w:rFonts w:ascii="Times New Roman" w:hAnsi="Times New Roman" w:cs="Times New Roman"/>
          <w:lang w:val="ru-RU"/>
        </w:rPr>
      </w:pPr>
    </w:p>
    <w:p w14:paraId="5C101C37" w14:textId="77777777" w:rsidR="004C47BA" w:rsidRPr="004C47BA" w:rsidRDefault="004C47BA" w:rsidP="004C47BA">
      <w:pPr>
        <w:jc w:val="both"/>
        <w:rPr>
          <w:rFonts w:ascii="Times New Roman" w:hAnsi="Times New Roman" w:cs="Times New Roman"/>
          <w:lang w:val="ru-RU"/>
        </w:rPr>
      </w:pPr>
      <w:r w:rsidRPr="004C47BA">
        <w:rPr>
          <w:rFonts w:ascii="Times New Roman" w:hAnsi="Times New Roman" w:cs="Times New Roman"/>
          <w:b/>
          <w:bCs/>
          <w:lang w:val="ru-RU"/>
        </w:rPr>
        <w:t>Вопрос 2</w:t>
      </w:r>
      <w:r w:rsidRPr="004C47BA">
        <w:rPr>
          <w:rFonts w:ascii="Times New Roman" w:hAnsi="Times New Roman" w:cs="Times New Roman"/>
          <w:lang w:val="ru-RU"/>
        </w:rPr>
        <w:t xml:space="preserve">. Имеете ли Вы информацию о порядке обращений граждан? </w:t>
      </w:r>
    </w:p>
    <w:p w14:paraId="71174FBB" w14:textId="41A15BCA" w:rsidR="004C47BA" w:rsidRPr="004C47BA" w:rsidRDefault="004C47BA" w:rsidP="004C47BA">
      <w:pPr>
        <w:jc w:val="both"/>
        <w:rPr>
          <w:rFonts w:ascii="Times New Roman" w:hAnsi="Times New Roman" w:cs="Times New Roman"/>
          <w:lang w:val="ru-RU"/>
        </w:rPr>
      </w:pPr>
      <w:r w:rsidRPr="004C47BA">
        <w:rPr>
          <w:rFonts w:ascii="Times New Roman" w:hAnsi="Times New Roman" w:cs="Times New Roman"/>
          <w:lang w:val="ru-RU"/>
        </w:rPr>
        <w:t>Да - 0 человек, нет - 15 человек</w:t>
      </w:r>
    </w:p>
    <w:p w14:paraId="7EC93154" w14:textId="77777777" w:rsidR="004C47BA" w:rsidRPr="004C47BA" w:rsidRDefault="004C47BA" w:rsidP="004C47BA">
      <w:pPr>
        <w:jc w:val="both"/>
        <w:rPr>
          <w:rFonts w:ascii="Times New Roman" w:hAnsi="Times New Roman" w:cs="Times New Roman"/>
          <w:lang w:val="ru-RU"/>
        </w:rPr>
      </w:pPr>
    </w:p>
    <w:p w14:paraId="5E980FD1" w14:textId="77777777" w:rsidR="004C47BA" w:rsidRPr="004C47BA" w:rsidRDefault="004C47BA" w:rsidP="004C47BA">
      <w:pPr>
        <w:jc w:val="both"/>
        <w:rPr>
          <w:rFonts w:ascii="Times New Roman" w:hAnsi="Times New Roman" w:cs="Times New Roman"/>
          <w:lang w:val="ru-RU"/>
        </w:rPr>
      </w:pPr>
    </w:p>
    <w:p w14:paraId="265AAC66" w14:textId="112F4C8A" w:rsidR="004C47BA" w:rsidRPr="004C47BA" w:rsidRDefault="004C47BA" w:rsidP="004C47BA">
      <w:pPr>
        <w:jc w:val="both"/>
        <w:rPr>
          <w:rFonts w:ascii="Times New Roman" w:hAnsi="Times New Roman" w:cs="Times New Roman"/>
          <w:lang w:val="ru-RU"/>
        </w:rPr>
      </w:pPr>
      <w:r w:rsidRPr="004C47BA">
        <w:rPr>
          <w:rFonts w:ascii="Times New Roman" w:hAnsi="Times New Roman" w:cs="Times New Roman"/>
          <w:b/>
          <w:bCs/>
          <w:lang w:val="ru-RU"/>
        </w:rPr>
        <w:lastRenderedPageBreak/>
        <w:t>Вопрос 3</w:t>
      </w:r>
      <w:r w:rsidRPr="004C47BA">
        <w:rPr>
          <w:rFonts w:ascii="Times New Roman" w:hAnsi="Times New Roman" w:cs="Times New Roman"/>
          <w:lang w:val="ru-RU"/>
        </w:rPr>
        <w:t xml:space="preserve">. Если у Вас есть жалобы или предложения, куда бы Вы хотели обратиться? </w:t>
      </w:r>
    </w:p>
    <w:p w14:paraId="7F949B72" w14:textId="77777777" w:rsidR="004C47BA" w:rsidRPr="004C47BA" w:rsidRDefault="004C47BA" w:rsidP="004C47BA">
      <w:pPr>
        <w:jc w:val="both"/>
        <w:rPr>
          <w:rFonts w:ascii="Times New Roman" w:hAnsi="Times New Roman" w:cs="Times New Roman"/>
          <w:lang w:val="ru-RU"/>
        </w:rPr>
      </w:pPr>
      <w:r w:rsidRPr="004C47BA">
        <w:rPr>
          <w:rFonts w:ascii="Times New Roman" w:hAnsi="Times New Roman" w:cs="Times New Roman"/>
          <w:lang w:val="ru-RU"/>
        </w:rPr>
        <w:t>- В ящик для жалоб и предложений - 6 человек, в РЦЗ - 12 человек</w:t>
      </w:r>
    </w:p>
    <w:p w14:paraId="61F69185" w14:textId="77777777" w:rsidR="004C47BA" w:rsidRPr="004C47BA" w:rsidRDefault="004C47BA" w:rsidP="004C47BA">
      <w:pPr>
        <w:jc w:val="both"/>
        <w:rPr>
          <w:rFonts w:ascii="Times New Roman" w:hAnsi="Times New Roman" w:cs="Times New Roman"/>
          <w:lang w:val="ru-RU"/>
        </w:rPr>
      </w:pPr>
    </w:p>
    <w:p w14:paraId="031C4ED1" w14:textId="77777777" w:rsidR="004C47BA" w:rsidRPr="004C47BA" w:rsidRDefault="004C47BA" w:rsidP="004C47BA">
      <w:pPr>
        <w:jc w:val="both"/>
        <w:rPr>
          <w:rFonts w:ascii="Times New Roman" w:hAnsi="Times New Roman" w:cs="Times New Roman"/>
          <w:lang w:val="ru-RU"/>
        </w:rPr>
      </w:pPr>
      <w:r w:rsidRPr="004C47BA">
        <w:rPr>
          <w:rFonts w:ascii="Times New Roman" w:hAnsi="Times New Roman" w:cs="Times New Roman"/>
          <w:b/>
          <w:bCs/>
          <w:lang w:val="ru-RU"/>
        </w:rPr>
        <w:t>Вопрос 4</w:t>
      </w:r>
      <w:r w:rsidRPr="004C47BA">
        <w:rPr>
          <w:rFonts w:ascii="Times New Roman" w:hAnsi="Times New Roman" w:cs="Times New Roman"/>
          <w:lang w:val="ru-RU"/>
        </w:rPr>
        <w:t>. Есть ли у Вас информация об "электронном реестре пациентов" или нет?</w:t>
      </w:r>
    </w:p>
    <w:p w14:paraId="700858B4" w14:textId="77777777" w:rsidR="004C47BA" w:rsidRPr="004C47BA" w:rsidRDefault="004C47BA" w:rsidP="004C47BA">
      <w:pPr>
        <w:jc w:val="both"/>
        <w:rPr>
          <w:rFonts w:ascii="Times New Roman" w:hAnsi="Times New Roman" w:cs="Times New Roman"/>
          <w:lang w:val="ru-RU"/>
        </w:rPr>
      </w:pPr>
      <w:r w:rsidRPr="004C47BA">
        <w:rPr>
          <w:rFonts w:ascii="Times New Roman" w:hAnsi="Times New Roman" w:cs="Times New Roman"/>
          <w:lang w:val="ru-RU"/>
        </w:rPr>
        <w:t>Нет - 15 человек</w:t>
      </w:r>
    </w:p>
    <w:p w14:paraId="7938CFB4" w14:textId="77777777" w:rsidR="004C47BA" w:rsidRPr="004C47BA" w:rsidRDefault="004C47BA" w:rsidP="004C47BA">
      <w:pPr>
        <w:jc w:val="both"/>
        <w:rPr>
          <w:rFonts w:ascii="Times New Roman" w:hAnsi="Times New Roman" w:cs="Times New Roman"/>
          <w:lang w:val="ru-RU"/>
        </w:rPr>
      </w:pPr>
    </w:p>
    <w:p w14:paraId="0B3FD4C0" w14:textId="77777777" w:rsidR="004C47BA" w:rsidRPr="004C47BA" w:rsidRDefault="004C47BA" w:rsidP="004C47BA">
      <w:pPr>
        <w:jc w:val="both"/>
        <w:rPr>
          <w:rFonts w:ascii="Times New Roman" w:hAnsi="Times New Roman" w:cs="Times New Roman"/>
          <w:lang w:val="ru-RU"/>
        </w:rPr>
      </w:pPr>
      <w:r w:rsidRPr="004C47BA">
        <w:rPr>
          <w:rFonts w:ascii="Times New Roman" w:hAnsi="Times New Roman" w:cs="Times New Roman"/>
          <w:b/>
          <w:bCs/>
          <w:lang w:val="ru-RU"/>
        </w:rPr>
        <w:t>Вопрос 5</w:t>
      </w:r>
      <w:r w:rsidRPr="004C47BA">
        <w:rPr>
          <w:rFonts w:ascii="Times New Roman" w:hAnsi="Times New Roman" w:cs="Times New Roman"/>
          <w:lang w:val="ru-RU"/>
        </w:rPr>
        <w:t xml:space="preserve">. Имеются ли в Вашем медицинском учреждении надлежащие условия, удовлетворяющие или не удовлетворяющие Вас? Есть ли в вашем медицинском учреждении умывальник, водопровод, туалет и все ли работает или нет? </w:t>
      </w:r>
    </w:p>
    <w:p w14:paraId="2AD18EC3" w14:textId="7800E9E5" w:rsidR="004C47BA" w:rsidRPr="004C47BA" w:rsidRDefault="004C47BA" w:rsidP="004C47BA">
      <w:pPr>
        <w:jc w:val="both"/>
        <w:rPr>
          <w:rFonts w:ascii="Times New Roman" w:hAnsi="Times New Roman" w:cs="Times New Roman"/>
          <w:lang w:val="ru-RU"/>
        </w:rPr>
      </w:pPr>
      <w:r w:rsidRPr="004C47BA">
        <w:rPr>
          <w:rFonts w:ascii="Times New Roman" w:hAnsi="Times New Roman" w:cs="Times New Roman"/>
          <w:lang w:val="ru-RU"/>
        </w:rPr>
        <w:t>Да - 12 человек, нет - 3 человека</w:t>
      </w:r>
    </w:p>
    <w:p w14:paraId="3C3C7BF4" w14:textId="77777777" w:rsidR="004C47BA" w:rsidRPr="004C47BA" w:rsidRDefault="004C47BA" w:rsidP="004C47BA">
      <w:pPr>
        <w:jc w:val="both"/>
        <w:rPr>
          <w:rFonts w:ascii="Times New Roman" w:hAnsi="Times New Roman" w:cs="Times New Roman"/>
          <w:lang w:val="ru-RU"/>
        </w:rPr>
      </w:pPr>
    </w:p>
    <w:p w14:paraId="445E8D7B" w14:textId="77777777" w:rsidR="004C47BA" w:rsidRPr="004C47BA" w:rsidRDefault="004C47BA" w:rsidP="004C47BA">
      <w:pPr>
        <w:jc w:val="both"/>
        <w:rPr>
          <w:rFonts w:ascii="Times New Roman" w:hAnsi="Times New Roman" w:cs="Times New Roman"/>
          <w:lang w:val="ru-RU"/>
        </w:rPr>
      </w:pPr>
      <w:r w:rsidRPr="004C47BA">
        <w:rPr>
          <w:rFonts w:ascii="Times New Roman" w:hAnsi="Times New Roman" w:cs="Times New Roman"/>
          <w:lang w:val="ru-RU"/>
        </w:rPr>
        <w:t>Хидоятова М., жительница села Калачай Раис задала вопрос - Что такое электронные реестр пациентов? Авясов Т., специалист по мониторингу данных ИСУ ФРД разъяснил, что планируется внедрение специального Программного обеспечения, куда будут вноситься медицинские данные о заболеваниях пациентов, лечении, прививках.</w:t>
      </w:r>
    </w:p>
    <w:p w14:paraId="0A36E88E" w14:textId="77777777" w:rsidR="004C47BA" w:rsidRPr="004C47BA" w:rsidRDefault="004C47BA" w:rsidP="004C47BA">
      <w:pPr>
        <w:jc w:val="both"/>
        <w:rPr>
          <w:rFonts w:ascii="Times New Roman" w:hAnsi="Times New Roman" w:cs="Times New Roman"/>
          <w:lang w:val="ru-RU"/>
        </w:rPr>
      </w:pPr>
    </w:p>
    <w:p w14:paraId="7A667BD3" w14:textId="77777777" w:rsidR="004C47BA" w:rsidRPr="004C47BA" w:rsidRDefault="004C47BA" w:rsidP="004C47BA">
      <w:pPr>
        <w:jc w:val="both"/>
        <w:rPr>
          <w:rFonts w:ascii="Times New Roman" w:hAnsi="Times New Roman" w:cs="Times New Roman"/>
          <w:lang w:val="ru-RU"/>
        </w:rPr>
      </w:pPr>
      <w:r w:rsidRPr="004C47BA">
        <w:rPr>
          <w:rFonts w:ascii="Times New Roman" w:hAnsi="Times New Roman" w:cs="Times New Roman"/>
          <w:lang w:val="ru-RU"/>
        </w:rPr>
        <w:t>В конце мероприятия участникам было предложено представить свои комментарии по представленным материалам в письменном виде.</w:t>
      </w:r>
    </w:p>
    <w:p w14:paraId="2A18B6F3" w14:textId="77777777" w:rsidR="004C47BA" w:rsidRPr="004C47BA" w:rsidRDefault="004C47BA" w:rsidP="004C47BA">
      <w:pPr>
        <w:jc w:val="both"/>
        <w:rPr>
          <w:rFonts w:ascii="Times New Roman" w:hAnsi="Times New Roman" w:cs="Times New Roman"/>
          <w:lang w:val="ru-RU"/>
        </w:rPr>
      </w:pPr>
    </w:p>
    <w:p w14:paraId="48A94D2E" w14:textId="57F8998F" w:rsidR="004C47BA" w:rsidRPr="004C47BA" w:rsidRDefault="004C47BA" w:rsidP="004C47BA">
      <w:pPr>
        <w:jc w:val="both"/>
        <w:rPr>
          <w:rFonts w:ascii="Times New Roman" w:hAnsi="Times New Roman" w:cs="Times New Roman"/>
          <w:lang w:val="ru-RU"/>
        </w:rPr>
      </w:pPr>
      <w:r w:rsidRPr="004C47BA">
        <w:rPr>
          <w:rFonts w:ascii="Times New Roman" w:hAnsi="Times New Roman" w:cs="Times New Roman"/>
          <w:lang w:val="ru-RU"/>
        </w:rPr>
        <w:t>Все вовлеченные стороны остались довольны общественными слушаниями и выразили надежду, что реализация проекта "</w:t>
      </w:r>
      <w:r w:rsidR="00EE0F29">
        <w:rPr>
          <w:rFonts w:ascii="Times New Roman" w:hAnsi="Times New Roman" w:cs="Times New Roman"/>
          <w:lang w:val="ru-RU"/>
        </w:rPr>
        <w:t>Здоровая нация</w:t>
      </w:r>
      <w:r w:rsidRPr="004C47BA">
        <w:rPr>
          <w:rFonts w:ascii="Times New Roman" w:hAnsi="Times New Roman" w:cs="Times New Roman"/>
          <w:lang w:val="ru-RU"/>
        </w:rPr>
        <w:t>" внесет положительный вклад в укрепление потенциал учреждений ПМСП в их районе.</w:t>
      </w:r>
    </w:p>
    <w:p w14:paraId="14CCBCD3" w14:textId="2202BD8C" w:rsidR="004C47BA" w:rsidRPr="004C47BA" w:rsidRDefault="004C47BA" w:rsidP="004C47BA">
      <w:pPr>
        <w:jc w:val="both"/>
        <w:rPr>
          <w:rFonts w:ascii="Times New Roman" w:hAnsi="Times New Roman" w:cs="Times New Roman"/>
          <w:lang w:val="ru-RU"/>
        </w:rPr>
      </w:pPr>
      <w:r w:rsidRPr="004C47BA">
        <w:rPr>
          <w:rFonts w:ascii="Times New Roman" w:hAnsi="Times New Roman" w:cs="Times New Roman"/>
          <w:lang w:val="ru-RU"/>
        </w:rPr>
        <w:t>Образец анкеты и список участников приведены ниже.</w:t>
      </w:r>
    </w:p>
    <w:p w14:paraId="5549B507" w14:textId="77777777" w:rsidR="003A707C" w:rsidRPr="004C47BA" w:rsidRDefault="003A707C" w:rsidP="003A707C">
      <w:pPr>
        <w:jc w:val="both"/>
        <w:rPr>
          <w:rFonts w:ascii="Times New Roman" w:hAnsi="Times New Roman" w:cs="Times New Roman"/>
          <w:lang w:val="ru-RU"/>
        </w:rPr>
      </w:pPr>
    </w:p>
    <w:p w14:paraId="07B2C01D" w14:textId="77777777" w:rsidR="003A707C" w:rsidRPr="00A65963" w:rsidRDefault="003A707C" w:rsidP="003A707C">
      <w:pPr>
        <w:jc w:val="both"/>
        <w:rPr>
          <w:rFonts w:ascii="Times New Roman" w:hAnsi="Times New Roman" w:cs="Times New Roman"/>
        </w:rPr>
      </w:pPr>
      <w:r>
        <w:rPr>
          <w:rFonts w:ascii="Times New Roman" w:hAnsi="Times New Roman" w:cs="Times New Roman"/>
          <w:noProof/>
        </w:rPr>
        <w:lastRenderedPageBreak/>
        <w:drawing>
          <wp:inline distT="0" distB="0" distL="0" distR="0" wp14:anchorId="01BCD7FF" wp14:editId="44B705DD">
            <wp:extent cx="5889051" cy="827722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29"/>
                    <a:stretch>
                      <a:fillRect/>
                    </a:stretch>
                  </pic:blipFill>
                  <pic:spPr>
                    <a:xfrm>
                      <a:off x="0" y="0"/>
                      <a:ext cx="5894431" cy="8284787"/>
                    </a:xfrm>
                    <a:prstGeom prst="rect">
                      <a:avLst/>
                    </a:prstGeom>
                  </pic:spPr>
                </pic:pic>
              </a:graphicData>
            </a:graphic>
          </wp:inline>
        </w:drawing>
      </w:r>
    </w:p>
    <w:p w14:paraId="4D77F216" w14:textId="77777777" w:rsidR="004C47BA" w:rsidRDefault="004C47BA" w:rsidP="003A707C">
      <w:pPr>
        <w:tabs>
          <w:tab w:val="left" w:pos="1200"/>
        </w:tabs>
        <w:rPr>
          <w:rFonts w:ascii="Times New Roman" w:hAnsi="Times New Roman" w:cs="Times New Roman"/>
        </w:rPr>
      </w:pPr>
    </w:p>
    <w:p w14:paraId="474D6E4C" w14:textId="77777777" w:rsidR="004C47BA" w:rsidRDefault="004C47BA" w:rsidP="003A707C">
      <w:pPr>
        <w:tabs>
          <w:tab w:val="left" w:pos="1200"/>
        </w:tabs>
        <w:rPr>
          <w:rFonts w:ascii="Times New Roman" w:hAnsi="Times New Roman" w:cs="Times New Roman"/>
        </w:rPr>
      </w:pPr>
    </w:p>
    <w:p w14:paraId="6F80C198" w14:textId="60570CA0" w:rsidR="003A707C" w:rsidRPr="004C47BA" w:rsidRDefault="004C47BA" w:rsidP="003A707C">
      <w:pPr>
        <w:tabs>
          <w:tab w:val="left" w:pos="1200"/>
        </w:tabs>
        <w:rPr>
          <w:rFonts w:ascii="Times New Roman" w:hAnsi="Times New Roman" w:cs="Times New Roman"/>
          <w:lang w:val="ru-RU"/>
        </w:rPr>
      </w:pPr>
      <w:r w:rsidRPr="004C47BA">
        <w:rPr>
          <w:rFonts w:ascii="Times New Roman" w:hAnsi="Times New Roman" w:cs="Times New Roman"/>
          <w:lang w:val="ru-RU"/>
        </w:rPr>
        <w:lastRenderedPageBreak/>
        <w:t>Список участников  из джамоата Газантарак, район Деваштич, Согдийская область</w:t>
      </w:r>
    </w:p>
    <w:p w14:paraId="398FD2BD" w14:textId="77777777" w:rsidR="003A707C" w:rsidRPr="004C47BA" w:rsidRDefault="003A707C" w:rsidP="003A707C">
      <w:pPr>
        <w:tabs>
          <w:tab w:val="left" w:pos="1200"/>
        </w:tabs>
        <w:rPr>
          <w:rFonts w:ascii="Times New Roman" w:hAnsi="Times New Roman" w:cs="Times New Roman"/>
          <w:lang w:val="ru-RU"/>
        </w:rPr>
      </w:pPr>
    </w:p>
    <w:p w14:paraId="5D947380" w14:textId="77777777" w:rsidR="003A707C" w:rsidRPr="00A65963" w:rsidRDefault="003A707C" w:rsidP="003A707C">
      <w:pPr>
        <w:tabs>
          <w:tab w:val="left" w:pos="1200"/>
        </w:tabs>
        <w:rPr>
          <w:rFonts w:ascii="Times New Roman" w:hAnsi="Times New Roman" w:cs="Times New Roman"/>
          <w:lang w:val="ru-RU"/>
        </w:rPr>
      </w:pPr>
      <w:r>
        <w:rPr>
          <w:rFonts w:ascii="Times New Roman" w:hAnsi="Times New Roman" w:cs="Times New Roman"/>
          <w:noProof/>
          <w:lang w:val="ru-RU"/>
        </w:rPr>
        <w:drawing>
          <wp:inline distT="0" distB="0" distL="0" distR="0" wp14:anchorId="3C68B9EB" wp14:editId="18B1338E">
            <wp:extent cx="6706558" cy="4767943"/>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30"/>
                    <a:stretch>
                      <a:fillRect/>
                    </a:stretch>
                  </pic:blipFill>
                  <pic:spPr>
                    <a:xfrm>
                      <a:off x="0" y="0"/>
                      <a:ext cx="6721736" cy="4778734"/>
                    </a:xfrm>
                    <a:prstGeom prst="rect">
                      <a:avLst/>
                    </a:prstGeom>
                  </pic:spPr>
                </pic:pic>
              </a:graphicData>
            </a:graphic>
          </wp:inline>
        </w:drawing>
      </w:r>
    </w:p>
    <w:p w14:paraId="231FE359" w14:textId="77777777" w:rsidR="003A707C" w:rsidRPr="0003676A" w:rsidRDefault="003A707C" w:rsidP="003A707C">
      <w:pPr>
        <w:tabs>
          <w:tab w:val="left" w:pos="1200"/>
        </w:tabs>
        <w:rPr>
          <w:rFonts w:ascii="Times New Roman" w:hAnsi="Times New Roman" w:cs="Times New Roman"/>
        </w:rPr>
      </w:pPr>
    </w:p>
    <w:p w14:paraId="4E3B03FD" w14:textId="77777777" w:rsidR="003A707C" w:rsidRPr="00BB27D3" w:rsidRDefault="003A707C" w:rsidP="003A707C">
      <w:pPr>
        <w:tabs>
          <w:tab w:val="left" w:pos="1200"/>
        </w:tabs>
        <w:rPr>
          <w:rFonts w:ascii="Times New Roman" w:hAnsi="Times New Roman" w:cs="Times New Roman"/>
        </w:rPr>
      </w:pPr>
    </w:p>
    <w:p w14:paraId="4914E670" w14:textId="77777777" w:rsidR="003A707C" w:rsidRDefault="003A707C" w:rsidP="00817DAA">
      <w:pPr>
        <w:keepNext/>
        <w:tabs>
          <w:tab w:val="left" w:pos="1200"/>
        </w:tabs>
        <w:jc w:val="center"/>
      </w:pPr>
      <w:r>
        <w:rPr>
          <w:rFonts w:ascii="Times New Roman" w:hAnsi="Times New Roman" w:cs="Times New Roman"/>
          <w:noProof/>
        </w:rPr>
        <w:drawing>
          <wp:inline distT="0" distB="0" distL="0" distR="0" wp14:anchorId="6113977D" wp14:editId="47A78C7F">
            <wp:extent cx="4093028" cy="2727580"/>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31"/>
                    <a:stretch>
                      <a:fillRect/>
                    </a:stretch>
                  </pic:blipFill>
                  <pic:spPr>
                    <a:xfrm>
                      <a:off x="0" y="0"/>
                      <a:ext cx="4123770" cy="2748067"/>
                    </a:xfrm>
                    <a:prstGeom prst="rect">
                      <a:avLst/>
                    </a:prstGeom>
                  </pic:spPr>
                </pic:pic>
              </a:graphicData>
            </a:graphic>
          </wp:inline>
        </w:drawing>
      </w:r>
    </w:p>
    <w:p w14:paraId="41D9353F" w14:textId="21EB0009" w:rsidR="003A707C" w:rsidRPr="00CC22FC" w:rsidRDefault="004C47BA" w:rsidP="00817DAA">
      <w:pPr>
        <w:pStyle w:val="Caption"/>
        <w:jc w:val="center"/>
        <w:rPr>
          <w:rFonts w:ascii="Times New Roman" w:hAnsi="Times New Roman" w:cs="Times New Roman"/>
          <w:lang w:val="ru-RU"/>
        </w:rPr>
      </w:pPr>
      <w:r w:rsidRPr="00CC22FC">
        <w:rPr>
          <w:lang w:val="ru-RU"/>
        </w:rPr>
        <w:t xml:space="preserve">Иллюстрация </w:t>
      </w:r>
      <w:r w:rsidR="003A707C" w:rsidRPr="00CC22FC">
        <w:rPr>
          <w:lang w:val="ru-RU"/>
        </w:rPr>
        <w:fldChar w:fldCharType="begin"/>
      </w:r>
      <w:r w:rsidR="003A707C" w:rsidRPr="00CC22FC">
        <w:rPr>
          <w:lang w:val="ru-RU"/>
        </w:rPr>
        <w:instrText xml:space="preserve"> SEQ Figure \* ARABIC </w:instrText>
      </w:r>
      <w:r w:rsidR="003A707C" w:rsidRPr="00CC22FC">
        <w:rPr>
          <w:lang w:val="ru-RU"/>
        </w:rPr>
        <w:fldChar w:fldCharType="separate"/>
      </w:r>
      <w:r w:rsidR="003A707C" w:rsidRPr="00CC22FC">
        <w:rPr>
          <w:lang w:val="ru-RU"/>
        </w:rPr>
        <w:t>4</w:t>
      </w:r>
      <w:r w:rsidR="003A707C" w:rsidRPr="00CC22FC">
        <w:rPr>
          <w:lang w:val="ru-RU"/>
        </w:rPr>
        <w:fldChar w:fldCharType="end"/>
      </w:r>
      <w:r w:rsidRPr="00CC22FC">
        <w:rPr>
          <w:lang w:val="ru-RU"/>
        </w:rPr>
        <w:t xml:space="preserve">. </w:t>
      </w:r>
      <w:r w:rsidRPr="00CC22FC">
        <w:rPr>
          <w:b w:val="0"/>
          <w:bCs w:val="0"/>
          <w:lang w:val="ru-RU"/>
        </w:rPr>
        <w:t>Консультации с жителями джамоата Газантарак, район Деваштич, Согдийская область</w:t>
      </w:r>
    </w:p>
    <w:bookmarkEnd w:id="57"/>
    <w:p w14:paraId="44DC9491" w14:textId="77777777" w:rsidR="003A707C" w:rsidRPr="004C47BA" w:rsidRDefault="003A707C" w:rsidP="003A707C">
      <w:pPr>
        <w:tabs>
          <w:tab w:val="left" w:pos="1200"/>
        </w:tabs>
        <w:rPr>
          <w:rFonts w:ascii="Times New Roman" w:hAnsi="Times New Roman" w:cs="Times New Roman"/>
          <w:lang w:val="ru-RU"/>
        </w:rPr>
      </w:pPr>
    </w:p>
    <w:p w14:paraId="32ACA153" w14:textId="77777777" w:rsidR="00817DAA" w:rsidRPr="00064122" w:rsidRDefault="00817DAA" w:rsidP="003A707C">
      <w:pPr>
        <w:pStyle w:val="Heading2"/>
        <w:rPr>
          <w:rFonts w:ascii="Times New Roman" w:hAnsi="Times New Roman" w:cs="Times New Roman"/>
          <w:b/>
          <w:bCs/>
          <w:lang w:val="ru-RU"/>
        </w:rPr>
      </w:pPr>
    </w:p>
    <w:p w14:paraId="5D3C60FB" w14:textId="1887F41C" w:rsidR="003A707C" w:rsidRPr="00CC22FC" w:rsidRDefault="004C47BA" w:rsidP="003A707C">
      <w:pPr>
        <w:pStyle w:val="Heading2"/>
        <w:rPr>
          <w:rFonts w:ascii="Times New Roman" w:hAnsi="Times New Roman" w:cs="Times New Roman"/>
          <w:b/>
          <w:bCs/>
          <w:lang w:val="ru-RU"/>
        </w:rPr>
      </w:pPr>
      <w:bookmarkStart w:id="58" w:name="_Toc132573032"/>
      <w:r w:rsidRPr="00CC22FC">
        <w:rPr>
          <w:rFonts w:ascii="Times New Roman" w:hAnsi="Times New Roman" w:cs="Times New Roman"/>
          <w:b/>
          <w:bCs/>
          <w:lang w:val="ru-RU"/>
        </w:rPr>
        <w:lastRenderedPageBreak/>
        <w:t>Приложение 3. Протоколы консультаций с заинтересованными сторонами касательно социально-экологических инструментов/документов в джамоате Яахтан (район Деваштич, Согдийская область)</w:t>
      </w:r>
      <w:bookmarkEnd w:id="58"/>
    </w:p>
    <w:p w14:paraId="2AB7D878" w14:textId="77777777" w:rsidR="004C47BA" w:rsidRPr="004C47BA" w:rsidRDefault="004C47BA" w:rsidP="004C47BA">
      <w:pPr>
        <w:spacing w:before="240"/>
        <w:ind w:left="-284"/>
        <w:jc w:val="both"/>
        <w:rPr>
          <w:rFonts w:ascii="Times New Roman" w:hAnsi="Times New Roman" w:cs="Times New Roman"/>
          <w:lang w:val="ru-RU"/>
        </w:rPr>
      </w:pPr>
      <w:r w:rsidRPr="004C47BA">
        <w:rPr>
          <w:rFonts w:ascii="Times New Roman" w:hAnsi="Times New Roman" w:cs="Times New Roman"/>
          <w:b/>
          <w:bCs/>
          <w:lang w:val="ru-RU"/>
        </w:rPr>
        <w:t>Организатор:</w:t>
      </w:r>
      <w:r w:rsidRPr="004C47BA">
        <w:rPr>
          <w:rFonts w:ascii="Times New Roman" w:hAnsi="Times New Roman" w:cs="Times New Roman"/>
          <w:lang w:val="ru-RU"/>
        </w:rPr>
        <w:t xml:space="preserve"> Группа технической поддержки Проекта "Улучшение медицинских услуг"</w:t>
      </w:r>
    </w:p>
    <w:p w14:paraId="69F83288" w14:textId="77777777" w:rsidR="004C47BA" w:rsidRPr="004C47BA" w:rsidRDefault="004C47BA" w:rsidP="004C47BA">
      <w:pPr>
        <w:ind w:left="-284"/>
        <w:jc w:val="both"/>
        <w:rPr>
          <w:rFonts w:ascii="Times New Roman" w:hAnsi="Times New Roman" w:cs="Times New Roman"/>
          <w:lang w:val="ru-RU"/>
        </w:rPr>
      </w:pPr>
      <w:r w:rsidRPr="004C47BA">
        <w:rPr>
          <w:rFonts w:ascii="Times New Roman" w:hAnsi="Times New Roman" w:cs="Times New Roman"/>
          <w:b/>
          <w:lang w:val="ru-RU"/>
        </w:rPr>
        <w:t xml:space="preserve">Дата: </w:t>
      </w:r>
      <w:r w:rsidRPr="004C47BA">
        <w:rPr>
          <w:rFonts w:ascii="Times New Roman" w:hAnsi="Times New Roman" w:cs="Times New Roman"/>
          <w:lang w:val="ru-RU"/>
        </w:rPr>
        <w:t>15 февраля 2023 года</w:t>
      </w:r>
    </w:p>
    <w:p w14:paraId="71B77B6C" w14:textId="5D9DAEF0" w:rsidR="004C47BA" w:rsidRPr="004C47BA" w:rsidRDefault="004C47BA" w:rsidP="004C47BA">
      <w:pPr>
        <w:ind w:left="-284"/>
        <w:rPr>
          <w:rFonts w:ascii="Times New Roman" w:hAnsi="Times New Roman" w:cs="Times New Roman"/>
          <w:b/>
          <w:lang w:val="ru-RU"/>
        </w:rPr>
      </w:pPr>
      <w:r w:rsidRPr="004C47BA">
        <w:rPr>
          <w:rFonts w:ascii="Times New Roman" w:hAnsi="Times New Roman" w:cs="Times New Roman"/>
          <w:b/>
          <w:lang w:val="ru-RU"/>
        </w:rPr>
        <w:t xml:space="preserve">Место проведения: </w:t>
      </w:r>
      <w:r w:rsidRPr="004C47BA">
        <w:rPr>
          <w:rFonts w:ascii="Times New Roman" w:hAnsi="Times New Roman" w:cs="Times New Roman"/>
          <w:lang w:val="ru-RU"/>
        </w:rPr>
        <w:t>Джамоат Яахтан, район Деваштич, Согдийская область</w:t>
      </w:r>
    </w:p>
    <w:p w14:paraId="440263B4" w14:textId="63EA5ECE" w:rsidR="004C47BA" w:rsidRPr="004C47BA" w:rsidRDefault="004C47BA" w:rsidP="004C47BA">
      <w:pPr>
        <w:ind w:left="-284"/>
        <w:jc w:val="both"/>
        <w:rPr>
          <w:rFonts w:ascii="Times New Roman" w:hAnsi="Times New Roman" w:cs="Times New Roman"/>
          <w:b/>
          <w:lang w:val="ru-RU"/>
        </w:rPr>
      </w:pPr>
      <w:r w:rsidRPr="004C47BA">
        <w:rPr>
          <w:rFonts w:ascii="Times New Roman" w:hAnsi="Times New Roman" w:cs="Times New Roman"/>
          <w:b/>
          <w:lang w:val="ru-RU"/>
        </w:rPr>
        <w:t xml:space="preserve">Количество участников: </w:t>
      </w:r>
      <w:r w:rsidRPr="004C47BA">
        <w:rPr>
          <w:rFonts w:ascii="Times New Roman" w:hAnsi="Times New Roman" w:cs="Times New Roman"/>
          <w:lang w:val="ru-RU"/>
        </w:rPr>
        <w:t>16 человек (из которых 11 - женщины)</w:t>
      </w:r>
    </w:p>
    <w:p w14:paraId="37C3CA8E" w14:textId="77777777" w:rsidR="004C47BA" w:rsidRPr="004C47BA" w:rsidRDefault="004C47BA" w:rsidP="004C47BA">
      <w:pPr>
        <w:spacing w:before="240"/>
        <w:ind w:left="-284"/>
        <w:jc w:val="both"/>
        <w:rPr>
          <w:rFonts w:ascii="Times New Roman" w:hAnsi="Times New Roman" w:cs="Times New Roman"/>
          <w:b/>
          <w:lang w:val="ru-RU"/>
        </w:rPr>
      </w:pPr>
      <w:r w:rsidRPr="004C47BA">
        <w:rPr>
          <w:rFonts w:ascii="Times New Roman" w:hAnsi="Times New Roman" w:cs="Times New Roman"/>
          <w:b/>
          <w:lang w:val="ru-RU"/>
        </w:rPr>
        <w:t xml:space="preserve">Цели и задачи:  </w:t>
      </w:r>
    </w:p>
    <w:p w14:paraId="6D3E8A18" w14:textId="2088BE61" w:rsidR="004C47BA" w:rsidRPr="004C47BA" w:rsidRDefault="004C47BA" w:rsidP="00064122">
      <w:pPr>
        <w:pStyle w:val="ListParagraph"/>
        <w:widowControl/>
        <w:numPr>
          <w:ilvl w:val="0"/>
          <w:numId w:val="29"/>
        </w:numPr>
        <w:autoSpaceDE/>
        <w:autoSpaceDN/>
        <w:ind w:left="284" w:hanging="284"/>
        <w:contextualSpacing/>
        <w:rPr>
          <w:rFonts w:ascii="Times New Roman" w:hAnsi="Times New Roman"/>
          <w:sz w:val="22"/>
          <w:szCs w:val="22"/>
        </w:rPr>
      </w:pPr>
      <w:r w:rsidRPr="004C47BA">
        <w:rPr>
          <w:rFonts w:ascii="Times New Roman" w:hAnsi="Times New Roman"/>
          <w:sz w:val="22"/>
          <w:szCs w:val="22"/>
        </w:rPr>
        <w:t>Информирование ключевых заинтересованных сторон об ожидаемых мероприятиях в рамках проекта "</w:t>
      </w:r>
      <w:r w:rsidR="00EE0F29">
        <w:rPr>
          <w:rFonts w:ascii="Times New Roman" w:hAnsi="Times New Roman"/>
          <w:sz w:val="22"/>
          <w:szCs w:val="22"/>
        </w:rPr>
        <w:t>Здоровая нация</w:t>
      </w:r>
      <w:r w:rsidRPr="004C47BA">
        <w:rPr>
          <w:rFonts w:ascii="Times New Roman" w:hAnsi="Times New Roman"/>
          <w:sz w:val="22"/>
          <w:szCs w:val="22"/>
        </w:rPr>
        <w:t>" и мерах, принятых для обеспечения экологической и социальной безопасности. Раскрытие черновых вариантов отчетов по социальной и экологической оценке.</w:t>
      </w:r>
    </w:p>
    <w:p w14:paraId="13449E3A" w14:textId="77777777" w:rsidR="004C47BA" w:rsidRPr="004C47BA" w:rsidRDefault="004C47BA" w:rsidP="00064122">
      <w:pPr>
        <w:pStyle w:val="ListParagraph"/>
        <w:widowControl/>
        <w:numPr>
          <w:ilvl w:val="0"/>
          <w:numId w:val="29"/>
        </w:numPr>
        <w:autoSpaceDE/>
        <w:autoSpaceDN/>
        <w:ind w:left="284" w:hanging="426"/>
        <w:contextualSpacing/>
        <w:rPr>
          <w:rFonts w:ascii="Times New Roman" w:hAnsi="Times New Roman"/>
          <w:sz w:val="22"/>
          <w:szCs w:val="22"/>
        </w:rPr>
      </w:pPr>
      <w:r w:rsidRPr="004C47BA">
        <w:rPr>
          <w:rFonts w:ascii="Times New Roman" w:hAnsi="Times New Roman"/>
          <w:sz w:val="22"/>
          <w:szCs w:val="22"/>
        </w:rPr>
        <w:t>Получить комментарии и отзывы заинтересованных сторон по всему пакету документов, подлежащих раскрытию.</w:t>
      </w:r>
    </w:p>
    <w:p w14:paraId="4A76D2F0" w14:textId="77777777" w:rsidR="004C47BA" w:rsidRPr="004C47BA" w:rsidRDefault="004C47BA" w:rsidP="004C47BA">
      <w:pPr>
        <w:ind w:left="-284"/>
        <w:jc w:val="both"/>
        <w:rPr>
          <w:rFonts w:ascii="Times New Roman" w:hAnsi="Times New Roman" w:cs="Times New Roman"/>
          <w:lang w:val="ru-RU"/>
        </w:rPr>
      </w:pPr>
    </w:p>
    <w:p w14:paraId="4B87200C" w14:textId="77777777" w:rsidR="004C47BA" w:rsidRPr="004C47BA" w:rsidRDefault="004C47BA" w:rsidP="004C47BA">
      <w:pPr>
        <w:ind w:left="-284"/>
        <w:jc w:val="both"/>
        <w:rPr>
          <w:rFonts w:ascii="Times New Roman" w:hAnsi="Times New Roman" w:cs="Times New Roman"/>
          <w:b/>
          <w:lang w:val="ru-RU"/>
        </w:rPr>
      </w:pPr>
      <w:r w:rsidRPr="004C47BA">
        <w:rPr>
          <w:rFonts w:ascii="Times New Roman" w:hAnsi="Times New Roman" w:cs="Times New Roman"/>
          <w:b/>
          <w:lang w:val="ru-RU"/>
        </w:rPr>
        <w:t>Повестка дня:</w:t>
      </w:r>
    </w:p>
    <w:p w14:paraId="19E5448D" w14:textId="77777777" w:rsidR="004C47BA" w:rsidRPr="004C47BA" w:rsidRDefault="004C47BA" w:rsidP="00064122">
      <w:pPr>
        <w:pStyle w:val="ListParagraph"/>
        <w:widowControl/>
        <w:numPr>
          <w:ilvl w:val="0"/>
          <w:numId w:val="30"/>
        </w:numPr>
        <w:autoSpaceDE/>
        <w:autoSpaceDN/>
        <w:contextualSpacing/>
        <w:rPr>
          <w:rFonts w:ascii="Times New Roman" w:hAnsi="Times New Roman"/>
          <w:sz w:val="22"/>
          <w:szCs w:val="22"/>
        </w:rPr>
      </w:pPr>
      <w:r w:rsidRPr="004C47BA">
        <w:rPr>
          <w:rFonts w:ascii="Times New Roman" w:hAnsi="Times New Roman"/>
          <w:sz w:val="22"/>
          <w:szCs w:val="22"/>
        </w:rPr>
        <w:t>Приветственное слово заместителя руководителя сети первичной медико-санитарной помощи Деваштичского района, и специалиста, ответственного за реализацию проекта "Улучшение медицинских услуг" в Согдийской области</w:t>
      </w:r>
    </w:p>
    <w:p w14:paraId="0B83A70C" w14:textId="403F1C29" w:rsidR="004C47BA" w:rsidRPr="004C47BA" w:rsidRDefault="004C47BA" w:rsidP="00064122">
      <w:pPr>
        <w:pStyle w:val="ListParagraph"/>
        <w:widowControl/>
        <w:numPr>
          <w:ilvl w:val="0"/>
          <w:numId w:val="30"/>
        </w:numPr>
        <w:autoSpaceDE/>
        <w:autoSpaceDN/>
        <w:contextualSpacing/>
        <w:rPr>
          <w:rFonts w:ascii="Times New Roman" w:hAnsi="Times New Roman"/>
          <w:sz w:val="22"/>
          <w:szCs w:val="22"/>
        </w:rPr>
      </w:pPr>
      <w:r w:rsidRPr="004C47BA">
        <w:rPr>
          <w:rFonts w:ascii="Times New Roman" w:hAnsi="Times New Roman"/>
          <w:sz w:val="22"/>
          <w:szCs w:val="22"/>
        </w:rPr>
        <w:t>Основная информация о запланированных мероприятиях в рамках проекта "</w:t>
      </w:r>
      <w:r w:rsidR="00EE0F29">
        <w:rPr>
          <w:rFonts w:ascii="Times New Roman" w:hAnsi="Times New Roman"/>
          <w:sz w:val="22"/>
          <w:szCs w:val="22"/>
        </w:rPr>
        <w:t>Здоровая нация</w:t>
      </w:r>
      <w:r w:rsidRPr="004C47BA">
        <w:rPr>
          <w:rFonts w:ascii="Times New Roman" w:hAnsi="Times New Roman"/>
          <w:sz w:val="22"/>
          <w:szCs w:val="22"/>
        </w:rPr>
        <w:t>". (Выступление г-на Шокирова Ф.);</w:t>
      </w:r>
    </w:p>
    <w:p w14:paraId="54AC3852" w14:textId="77777777" w:rsidR="004C47BA" w:rsidRPr="004C47BA" w:rsidRDefault="004C47BA" w:rsidP="00064122">
      <w:pPr>
        <w:pStyle w:val="ListParagraph"/>
        <w:widowControl/>
        <w:numPr>
          <w:ilvl w:val="0"/>
          <w:numId w:val="30"/>
        </w:numPr>
        <w:autoSpaceDE/>
        <w:autoSpaceDN/>
        <w:contextualSpacing/>
        <w:rPr>
          <w:rFonts w:ascii="Times New Roman" w:hAnsi="Times New Roman"/>
          <w:sz w:val="22"/>
          <w:szCs w:val="22"/>
        </w:rPr>
      </w:pPr>
      <w:r w:rsidRPr="004C47BA">
        <w:rPr>
          <w:rFonts w:ascii="Times New Roman" w:hAnsi="Times New Roman"/>
          <w:sz w:val="22"/>
          <w:szCs w:val="22"/>
        </w:rPr>
        <w:t>Опрос участников (г-жа Пулатова Г.).</w:t>
      </w:r>
    </w:p>
    <w:p w14:paraId="6DF98E22" w14:textId="77777777" w:rsidR="004C47BA" w:rsidRPr="004C47BA" w:rsidRDefault="004C47BA" w:rsidP="004C47BA">
      <w:pPr>
        <w:pStyle w:val="ListParagraph"/>
        <w:ind w:left="436"/>
        <w:rPr>
          <w:rFonts w:ascii="Times New Roman" w:hAnsi="Times New Roman"/>
          <w:sz w:val="22"/>
          <w:szCs w:val="22"/>
        </w:rPr>
      </w:pPr>
    </w:p>
    <w:p w14:paraId="19CEA138" w14:textId="31D0CAE4" w:rsidR="004C47BA" w:rsidRPr="004C47BA" w:rsidRDefault="004C47BA" w:rsidP="004C47BA">
      <w:pPr>
        <w:jc w:val="both"/>
        <w:rPr>
          <w:rFonts w:ascii="Times New Roman" w:hAnsi="Times New Roman" w:cs="Times New Roman"/>
          <w:lang w:val="ru-RU"/>
        </w:rPr>
      </w:pPr>
      <w:r w:rsidRPr="004C47BA">
        <w:rPr>
          <w:rFonts w:ascii="Times New Roman" w:hAnsi="Times New Roman" w:cs="Times New Roman"/>
          <w:lang w:val="ru-RU"/>
        </w:rPr>
        <w:t>Ознакомление с проектом "</w:t>
      </w:r>
      <w:r w:rsidR="00EE0F29">
        <w:rPr>
          <w:rFonts w:ascii="Times New Roman" w:hAnsi="Times New Roman" w:cs="Times New Roman"/>
          <w:lang w:val="ru-RU"/>
        </w:rPr>
        <w:t>Здоровая нация</w:t>
      </w:r>
      <w:r w:rsidRPr="004C47BA">
        <w:rPr>
          <w:rFonts w:ascii="Times New Roman" w:hAnsi="Times New Roman" w:cs="Times New Roman"/>
          <w:lang w:val="ru-RU"/>
        </w:rPr>
        <w:t>" было организовано для ключевых заинтересованных сторон и проведено на уровне представителей районного центра здоровья, а также граждан, имеющих доступ к услугам ПМСП.</w:t>
      </w:r>
    </w:p>
    <w:p w14:paraId="270BA65B" w14:textId="77777777" w:rsidR="004C47BA" w:rsidRPr="004C47BA" w:rsidRDefault="004C47BA" w:rsidP="004C47BA">
      <w:pPr>
        <w:jc w:val="both"/>
        <w:rPr>
          <w:rFonts w:ascii="Times New Roman" w:hAnsi="Times New Roman" w:cs="Times New Roman"/>
          <w:lang w:val="ru-RU"/>
        </w:rPr>
      </w:pPr>
    </w:p>
    <w:p w14:paraId="04F9AFB4" w14:textId="77777777" w:rsidR="004C47BA" w:rsidRPr="004C47BA" w:rsidRDefault="004C47BA" w:rsidP="004C47BA">
      <w:pPr>
        <w:jc w:val="both"/>
        <w:rPr>
          <w:rFonts w:ascii="Times New Roman" w:hAnsi="Times New Roman" w:cs="Times New Roman"/>
          <w:lang w:val="ru-RU"/>
        </w:rPr>
      </w:pPr>
      <w:r w:rsidRPr="004C47BA">
        <w:rPr>
          <w:rFonts w:ascii="Times New Roman" w:hAnsi="Times New Roman" w:cs="Times New Roman"/>
          <w:lang w:val="ru-RU"/>
        </w:rPr>
        <w:t>Мероприятие открыл Туйчиев К., заместитель руководителя сети ПМСП в районе Деваштич, он поприветствовал всех участников, выразил благодарность Проекту "Улучшению медицинских услуг" за поддержку, оказанную сектору здравоохранения, и кратко проинформировал присутствующих о деятельности ПУМУ, осуществляемой в этом секторе.</w:t>
      </w:r>
    </w:p>
    <w:p w14:paraId="79D63A2B" w14:textId="77777777" w:rsidR="004C47BA" w:rsidRPr="004C47BA" w:rsidRDefault="004C47BA" w:rsidP="004C47BA">
      <w:pPr>
        <w:jc w:val="both"/>
        <w:rPr>
          <w:rFonts w:ascii="Times New Roman" w:hAnsi="Times New Roman" w:cs="Times New Roman"/>
          <w:lang w:val="ru-RU"/>
        </w:rPr>
      </w:pPr>
    </w:p>
    <w:p w14:paraId="2A828327" w14:textId="6AE40252" w:rsidR="004C47BA" w:rsidRPr="004C47BA" w:rsidRDefault="004C47BA" w:rsidP="004C47BA">
      <w:pPr>
        <w:jc w:val="both"/>
        <w:rPr>
          <w:rFonts w:ascii="Times New Roman" w:hAnsi="Times New Roman" w:cs="Times New Roman"/>
          <w:lang w:val="ru-RU"/>
        </w:rPr>
      </w:pPr>
      <w:r w:rsidRPr="004C47BA">
        <w:rPr>
          <w:rFonts w:ascii="Times New Roman" w:hAnsi="Times New Roman" w:cs="Times New Roman"/>
          <w:lang w:val="ru-RU"/>
        </w:rPr>
        <w:t>В своем выступлении Шокиров Ф., специалист, ответственный за реализацию ПУМУ в Согдийской области, отметил, что целью общественных консультаций является предоставление основной информации о предполагаемой деятельности по проекту "</w:t>
      </w:r>
      <w:r w:rsidR="00EE0F29">
        <w:rPr>
          <w:rFonts w:ascii="Times New Roman" w:hAnsi="Times New Roman" w:cs="Times New Roman"/>
          <w:lang w:val="ru-RU"/>
        </w:rPr>
        <w:t>Здоровая нация</w:t>
      </w:r>
      <w:r w:rsidRPr="004C47BA">
        <w:rPr>
          <w:rFonts w:ascii="Times New Roman" w:hAnsi="Times New Roman" w:cs="Times New Roman"/>
          <w:lang w:val="ru-RU"/>
        </w:rPr>
        <w:t>" и рассмотрение ключевых проектных документов, подготовленных в качестве основных гарантий социальной и экологической безопасности по Проекту. В своем выступлении Шокиров Ф. отметил экологические и социальные гарантии Всемирного банка, строительные и институциональные акценты.</w:t>
      </w:r>
    </w:p>
    <w:p w14:paraId="6BEE28A3" w14:textId="77777777" w:rsidR="004C47BA" w:rsidRPr="004C47BA" w:rsidRDefault="004C47BA" w:rsidP="004C47BA">
      <w:pPr>
        <w:jc w:val="both"/>
        <w:rPr>
          <w:rFonts w:ascii="Times New Roman" w:hAnsi="Times New Roman" w:cs="Times New Roman"/>
          <w:lang w:val="ru-RU"/>
        </w:rPr>
      </w:pPr>
    </w:p>
    <w:p w14:paraId="34AA9759" w14:textId="2A99DB45" w:rsidR="003A707C" w:rsidRPr="00064122" w:rsidRDefault="004C47BA" w:rsidP="004C47BA">
      <w:pPr>
        <w:jc w:val="both"/>
        <w:rPr>
          <w:rFonts w:ascii="Times New Roman" w:hAnsi="Times New Roman" w:cs="Times New Roman"/>
          <w:lang w:val="ru-RU"/>
        </w:rPr>
      </w:pPr>
      <w:r w:rsidRPr="004C47BA">
        <w:rPr>
          <w:rFonts w:ascii="Times New Roman" w:hAnsi="Times New Roman" w:cs="Times New Roman"/>
          <w:lang w:val="ru-RU"/>
        </w:rPr>
        <w:t>Далее участники были проинформированы по таким темам, как информация о переселении, механизм рассмотрения жалоб (МРЖ), электронный реестр пациентов, готовность к чрезвычайным ситуациям и реагирование на них. Затем участникам была роздана анкета</w:t>
      </w:r>
      <w:r w:rsidR="003A707C" w:rsidRPr="00064122">
        <w:rPr>
          <w:rFonts w:ascii="Times New Roman" w:hAnsi="Times New Roman" w:cs="Times New Roman"/>
          <w:lang w:val="ru-RU"/>
        </w:rPr>
        <w:t>.</w:t>
      </w:r>
    </w:p>
    <w:p w14:paraId="11144CDD" w14:textId="77777777" w:rsidR="004C47BA" w:rsidRPr="00064122" w:rsidRDefault="004C47BA" w:rsidP="004C47BA">
      <w:pPr>
        <w:jc w:val="both"/>
        <w:rPr>
          <w:rFonts w:ascii="Times New Roman" w:hAnsi="Times New Roman" w:cs="Times New Roman"/>
          <w:lang w:val="ru-RU"/>
        </w:rPr>
      </w:pPr>
    </w:p>
    <w:p w14:paraId="2C5EE5C4" w14:textId="77777777" w:rsidR="004C47BA" w:rsidRPr="004C47BA" w:rsidRDefault="004C47BA" w:rsidP="004C47BA">
      <w:pPr>
        <w:jc w:val="both"/>
        <w:rPr>
          <w:rFonts w:ascii="Times New Roman" w:hAnsi="Times New Roman" w:cs="Times New Roman"/>
          <w:lang w:val="ru-RU"/>
        </w:rPr>
      </w:pPr>
      <w:r w:rsidRPr="004C47BA">
        <w:rPr>
          <w:rFonts w:ascii="Times New Roman" w:hAnsi="Times New Roman" w:cs="Times New Roman"/>
          <w:b/>
          <w:bCs/>
          <w:lang w:val="ru-RU"/>
        </w:rPr>
        <w:t>Вопрос 1</w:t>
      </w:r>
      <w:r w:rsidRPr="004C47BA">
        <w:rPr>
          <w:rFonts w:ascii="Times New Roman" w:hAnsi="Times New Roman" w:cs="Times New Roman"/>
          <w:lang w:val="ru-RU"/>
        </w:rPr>
        <w:t xml:space="preserve">. Согласны ли вы на переселение, если на месте вашего проживания или вашего дома будет построена больница или СЦЗ? </w:t>
      </w:r>
    </w:p>
    <w:p w14:paraId="4FA15224" w14:textId="3125FF89" w:rsidR="004C47BA" w:rsidRPr="004C47BA" w:rsidRDefault="004C47BA" w:rsidP="004C47BA">
      <w:pPr>
        <w:jc w:val="both"/>
        <w:rPr>
          <w:rFonts w:ascii="Times New Roman" w:hAnsi="Times New Roman" w:cs="Times New Roman"/>
          <w:lang w:val="ru-RU"/>
        </w:rPr>
      </w:pPr>
      <w:r w:rsidRPr="004C47BA">
        <w:rPr>
          <w:rFonts w:ascii="Times New Roman" w:hAnsi="Times New Roman" w:cs="Times New Roman"/>
          <w:lang w:val="ru-RU"/>
        </w:rPr>
        <w:t>Да - 1</w:t>
      </w:r>
      <w:r w:rsidRPr="00064122">
        <w:rPr>
          <w:rFonts w:ascii="Times New Roman" w:hAnsi="Times New Roman" w:cs="Times New Roman"/>
          <w:lang w:val="ru-RU"/>
        </w:rPr>
        <w:t>1</w:t>
      </w:r>
      <w:r w:rsidRPr="004C47BA">
        <w:rPr>
          <w:rFonts w:ascii="Times New Roman" w:hAnsi="Times New Roman" w:cs="Times New Roman"/>
          <w:lang w:val="ru-RU"/>
        </w:rPr>
        <w:t xml:space="preserve"> человек, нет - 5 человек</w:t>
      </w:r>
    </w:p>
    <w:p w14:paraId="7AD902EB" w14:textId="77777777" w:rsidR="004C47BA" w:rsidRPr="004C47BA" w:rsidRDefault="004C47BA" w:rsidP="004C47BA">
      <w:pPr>
        <w:jc w:val="both"/>
        <w:rPr>
          <w:rFonts w:ascii="Times New Roman" w:hAnsi="Times New Roman" w:cs="Times New Roman"/>
          <w:lang w:val="ru-RU"/>
        </w:rPr>
      </w:pPr>
    </w:p>
    <w:p w14:paraId="7251FB63" w14:textId="77777777" w:rsidR="004C47BA" w:rsidRPr="004C47BA" w:rsidRDefault="004C47BA" w:rsidP="004C47BA">
      <w:pPr>
        <w:jc w:val="both"/>
        <w:rPr>
          <w:rFonts w:ascii="Times New Roman" w:hAnsi="Times New Roman" w:cs="Times New Roman"/>
          <w:lang w:val="ru-RU"/>
        </w:rPr>
      </w:pPr>
      <w:r w:rsidRPr="004C47BA">
        <w:rPr>
          <w:rFonts w:ascii="Times New Roman" w:hAnsi="Times New Roman" w:cs="Times New Roman"/>
          <w:b/>
          <w:bCs/>
          <w:lang w:val="ru-RU"/>
        </w:rPr>
        <w:t>Вопрос 2</w:t>
      </w:r>
      <w:r w:rsidRPr="004C47BA">
        <w:rPr>
          <w:rFonts w:ascii="Times New Roman" w:hAnsi="Times New Roman" w:cs="Times New Roman"/>
          <w:lang w:val="ru-RU"/>
        </w:rPr>
        <w:t xml:space="preserve">. Имеете ли Вы информацию о порядке обращений граждан? </w:t>
      </w:r>
    </w:p>
    <w:p w14:paraId="4E25F548" w14:textId="2872D639" w:rsidR="004C47BA" w:rsidRPr="004C47BA" w:rsidRDefault="004C47BA" w:rsidP="004C47BA">
      <w:pPr>
        <w:jc w:val="both"/>
        <w:rPr>
          <w:rFonts w:ascii="Times New Roman" w:hAnsi="Times New Roman" w:cs="Times New Roman"/>
          <w:lang w:val="ru-RU"/>
        </w:rPr>
      </w:pPr>
      <w:r w:rsidRPr="004C47BA">
        <w:rPr>
          <w:rFonts w:ascii="Times New Roman" w:hAnsi="Times New Roman" w:cs="Times New Roman"/>
          <w:lang w:val="ru-RU"/>
        </w:rPr>
        <w:t xml:space="preserve">Да - </w:t>
      </w:r>
      <w:r w:rsidRPr="00064122">
        <w:rPr>
          <w:rFonts w:ascii="Times New Roman" w:hAnsi="Times New Roman" w:cs="Times New Roman"/>
          <w:lang w:val="ru-RU"/>
        </w:rPr>
        <w:t>2</w:t>
      </w:r>
      <w:r w:rsidRPr="004C47BA">
        <w:rPr>
          <w:rFonts w:ascii="Times New Roman" w:hAnsi="Times New Roman" w:cs="Times New Roman"/>
          <w:lang w:val="ru-RU"/>
        </w:rPr>
        <w:t xml:space="preserve"> человек, нет - 1</w:t>
      </w:r>
      <w:r w:rsidRPr="00064122">
        <w:rPr>
          <w:rFonts w:ascii="Times New Roman" w:hAnsi="Times New Roman" w:cs="Times New Roman"/>
          <w:lang w:val="ru-RU"/>
        </w:rPr>
        <w:t>4</w:t>
      </w:r>
      <w:r w:rsidRPr="004C47BA">
        <w:rPr>
          <w:rFonts w:ascii="Times New Roman" w:hAnsi="Times New Roman" w:cs="Times New Roman"/>
          <w:lang w:val="ru-RU"/>
        </w:rPr>
        <w:t xml:space="preserve"> человек</w:t>
      </w:r>
    </w:p>
    <w:p w14:paraId="213FAFCA" w14:textId="77777777" w:rsidR="004C47BA" w:rsidRPr="004C47BA" w:rsidRDefault="004C47BA" w:rsidP="004C47BA">
      <w:pPr>
        <w:jc w:val="both"/>
        <w:rPr>
          <w:rFonts w:ascii="Times New Roman" w:hAnsi="Times New Roman" w:cs="Times New Roman"/>
          <w:lang w:val="ru-RU"/>
        </w:rPr>
      </w:pPr>
    </w:p>
    <w:p w14:paraId="234789B0" w14:textId="77777777" w:rsidR="004C47BA" w:rsidRPr="004C47BA" w:rsidRDefault="004C47BA" w:rsidP="004C47BA">
      <w:pPr>
        <w:jc w:val="both"/>
        <w:rPr>
          <w:rFonts w:ascii="Times New Roman" w:hAnsi="Times New Roman" w:cs="Times New Roman"/>
          <w:lang w:val="ru-RU"/>
        </w:rPr>
      </w:pPr>
    </w:p>
    <w:p w14:paraId="0A79EC59" w14:textId="77777777" w:rsidR="004C47BA" w:rsidRPr="004C47BA" w:rsidRDefault="004C47BA" w:rsidP="004C47BA">
      <w:pPr>
        <w:jc w:val="both"/>
        <w:rPr>
          <w:rFonts w:ascii="Times New Roman" w:hAnsi="Times New Roman" w:cs="Times New Roman"/>
          <w:lang w:val="ru-RU"/>
        </w:rPr>
      </w:pPr>
      <w:r w:rsidRPr="004C47BA">
        <w:rPr>
          <w:rFonts w:ascii="Times New Roman" w:hAnsi="Times New Roman" w:cs="Times New Roman"/>
          <w:b/>
          <w:bCs/>
          <w:lang w:val="ru-RU"/>
        </w:rPr>
        <w:t>Вопрос 3</w:t>
      </w:r>
      <w:r w:rsidRPr="004C47BA">
        <w:rPr>
          <w:rFonts w:ascii="Times New Roman" w:hAnsi="Times New Roman" w:cs="Times New Roman"/>
          <w:lang w:val="ru-RU"/>
        </w:rPr>
        <w:t xml:space="preserve">. Если у Вас есть жалобы или предложения, куда бы Вы хотели обратиться? </w:t>
      </w:r>
    </w:p>
    <w:p w14:paraId="026CC9C8" w14:textId="52D5E74E" w:rsidR="004C47BA" w:rsidRPr="004C47BA" w:rsidRDefault="004C47BA" w:rsidP="004C47BA">
      <w:pPr>
        <w:jc w:val="both"/>
        <w:rPr>
          <w:rFonts w:ascii="Times New Roman" w:hAnsi="Times New Roman" w:cs="Times New Roman"/>
          <w:lang w:val="ru-RU"/>
        </w:rPr>
      </w:pPr>
      <w:r w:rsidRPr="004C47BA">
        <w:rPr>
          <w:rFonts w:ascii="Times New Roman" w:hAnsi="Times New Roman" w:cs="Times New Roman"/>
          <w:lang w:val="ru-RU"/>
        </w:rPr>
        <w:lastRenderedPageBreak/>
        <w:t>- В ящик для жалоб и предложений - 4 человек, в РЦЗ - 12 человек</w:t>
      </w:r>
    </w:p>
    <w:p w14:paraId="2285C105" w14:textId="77777777" w:rsidR="004C47BA" w:rsidRPr="004C47BA" w:rsidRDefault="004C47BA" w:rsidP="004C47BA">
      <w:pPr>
        <w:jc w:val="both"/>
        <w:rPr>
          <w:rFonts w:ascii="Times New Roman" w:hAnsi="Times New Roman" w:cs="Times New Roman"/>
          <w:lang w:val="ru-RU"/>
        </w:rPr>
      </w:pPr>
    </w:p>
    <w:p w14:paraId="004A9B9D" w14:textId="77777777" w:rsidR="004C47BA" w:rsidRPr="004C47BA" w:rsidRDefault="004C47BA" w:rsidP="004C47BA">
      <w:pPr>
        <w:jc w:val="both"/>
        <w:rPr>
          <w:rFonts w:ascii="Times New Roman" w:hAnsi="Times New Roman" w:cs="Times New Roman"/>
          <w:lang w:val="ru-RU"/>
        </w:rPr>
      </w:pPr>
      <w:r w:rsidRPr="004C47BA">
        <w:rPr>
          <w:rFonts w:ascii="Times New Roman" w:hAnsi="Times New Roman" w:cs="Times New Roman"/>
          <w:b/>
          <w:bCs/>
          <w:lang w:val="ru-RU"/>
        </w:rPr>
        <w:t>Вопрос 4</w:t>
      </w:r>
      <w:r w:rsidRPr="004C47BA">
        <w:rPr>
          <w:rFonts w:ascii="Times New Roman" w:hAnsi="Times New Roman" w:cs="Times New Roman"/>
          <w:lang w:val="ru-RU"/>
        </w:rPr>
        <w:t>. Есть ли у Вас информация об "электронном реестре пациентов" или нет?</w:t>
      </w:r>
    </w:p>
    <w:p w14:paraId="49408264" w14:textId="699A671E" w:rsidR="004C47BA" w:rsidRPr="004C47BA" w:rsidRDefault="004C47BA" w:rsidP="004C47BA">
      <w:pPr>
        <w:jc w:val="both"/>
        <w:rPr>
          <w:rFonts w:ascii="Times New Roman" w:hAnsi="Times New Roman" w:cs="Times New Roman"/>
          <w:lang w:val="ru-RU"/>
        </w:rPr>
      </w:pPr>
      <w:r w:rsidRPr="004C47BA">
        <w:rPr>
          <w:rFonts w:ascii="Times New Roman" w:hAnsi="Times New Roman" w:cs="Times New Roman"/>
          <w:lang w:val="ru-RU"/>
        </w:rPr>
        <w:t>Нет - 1</w:t>
      </w:r>
      <w:r w:rsidRPr="00064122">
        <w:rPr>
          <w:rFonts w:ascii="Times New Roman" w:hAnsi="Times New Roman" w:cs="Times New Roman"/>
          <w:lang w:val="ru-RU"/>
        </w:rPr>
        <w:t>6</w:t>
      </w:r>
      <w:r w:rsidRPr="004C47BA">
        <w:rPr>
          <w:rFonts w:ascii="Times New Roman" w:hAnsi="Times New Roman" w:cs="Times New Roman"/>
          <w:lang w:val="ru-RU"/>
        </w:rPr>
        <w:t xml:space="preserve"> человек</w:t>
      </w:r>
    </w:p>
    <w:p w14:paraId="4AD7248C" w14:textId="77777777" w:rsidR="004C47BA" w:rsidRPr="004C47BA" w:rsidRDefault="004C47BA" w:rsidP="004C47BA">
      <w:pPr>
        <w:jc w:val="both"/>
        <w:rPr>
          <w:rFonts w:ascii="Times New Roman" w:hAnsi="Times New Roman" w:cs="Times New Roman"/>
          <w:lang w:val="ru-RU"/>
        </w:rPr>
      </w:pPr>
    </w:p>
    <w:p w14:paraId="3AA1FE81" w14:textId="77777777" w:rsidR="004C47BA" w:rsidRPr="004C47BA" w:rsidRDefault="004C47BA" w:rsidP="004C47BA">
      <w:pPr>
        <w:jc w:val="both"/>
        <w:rPr>
          <w:rFonts w:ascii="Times New Roman" w:hAnsi="Times New Roman" w:cs="Times New Roman"/>
          <w:lang w:val="ru-RU"/>
        </w:rPr>
      </w:pPr>
      <w:r w:rsidRPr="004C47BA">
        <w:rPr>
          <w:rFonts w:ascii="Times New Roman" w:hAnsi="Times New Roman" w:cs="Times New Roman"/>
          <w:b/>
          <w:bCs/>
          <w:lang w:val="ru-RU"/>
        </w:rPr>
        <w:t>Вопрос 5</w:t>
      </w:r>
      <w:r w:rsidRPr="004C47BA">
        <w:rPr>
          <w:rFonts w:ascii="Times New Roman" w:hAnsi="Times New Roman" w:cs="Times New Roman"/>
          <w:lang w:val="ru-RU"/>
        </w:rPr>
        <w:t xml:space="preserve">. Имеются ли в Вашем медицинском учреждении надлежащие условия, удовлетворяющие или не удовлетворяющие Вас? Есть ли в вашем медицинском учреждении умывальник, водопровод, туалет и все ли работает или нет? </w:t>
      </w:r>
    </w:p>
    <w:p w14:paraId="21F227F4" w14:textId="54DECFE7" w:rsidR="004C47BA" w:rsidRPr="00064122" w:rsidRDefault="004C47BA" w:rsidP="003A707C">
      <w:pPr>
        <w:jc w:val="both"/>
        <w:rPr>
          <w:rFonts w:ascii="Times New Roman" w:hAnsi="Times New Roman" w:cs="Times New Roman"/>
          <w:lang w:val="ru-RU"/>
        </w:rPr>
      </w:pPr>
      <w:r w:rsidRPr="004C47BA">
        <w:rPr>
          <w:rFonts w:ascii="Times New Roman" w:hAnsi="Times New Roman" w:cs="Times New Roman"/>
          <w:lang w:val="ru-RU"/>
        </w:rPr>
        <w:t>Да - 1</w:t>
      </w:r>
      <w:r w:rsidRPr="00064122">
        <w:rPr>
          <w:rFonts w:ascii="Times New Roman" w:hAnsi="Times New Roman" w:cs="Times New Roman"/>
          <w:lang w:val="ru-RU"/>
        </w:rPr>
        <w:t>6</w:t>
      </w:r>
      <w:r w:rsidRPr="004C47BA">
        <w:rPr>
          <w:rFonts w:ascii="Times New Roman" w:hAnsi="Times New Roman" w:cs="Times New Roman"/>
          <w:lang w:val="ru-RU"/>
        </w:rPr>
        <w:t xml:space="preserve"> человек</w:t>
      </w:r>
    </w:p>
    <w:p w14:paraId="52C13D29" w14:textId="77777777" w:rsidR="004C47BA" w:rsidRPr="00064122" w:rsidRDefault="004C47BA" w:rsidP="003A707C">
      <w:pPr>
        <w:jc w:val="both"/>
        <w:rPr>
          <w:rFonts w:ascii="Times New Roman" w:hAnsi="Times New Roman" w:cs="Times New Roman"/>
          <w:lang w:val="ru-RU"/>
        </w:rPr>
      </w:pPr>
    </w:p>
    <w:p w14:paraId="2DF4A4E6" w14:textId="06EEF64C" w:rsidR="003A707C" w:rsidRPr="009009B4" w:rsidRDefault="009009B4" w:rsidP="003A707C">
      <w:pPr>
        <w:jc w:val="both"/>
        <w:rPr>
          <w:rFonts w:ascii="Times New Roman" w:hAnsi="Times New Roman" w:cs="Times New Roman"/>
          <w:lang w:val="ru-RU"/>
        </w:rPr>
      </w:pPr>
      <w:r w:rsidRPr="009009B4">
        <w:rPr>
          <w:rFonts w:ascii="Times New Roman" w:hAnsi="Times New Roman" w:cs="Times New Roman"/>
          <w:lang w:val="ru-RU"/>
        </w:rPr>
        <w:t>Эргашев Р., житель села Хуштоири Мухлон, поблагодарил ПУМУ за поддержку, оказанную в оснащении, улучшении санитарно-гигиенических условий СЦЗ и повышении качества медико-санитарных услуг, предоставляемых в этом джамоате.</w:t>
      </w:r>
    </w:p>
    <w:p w14:paraId="1D66C481" w14:textId="5AA0F310" w:rsidR="003A707C" w:rsidRPr="004C47BA" w:rsidRDefault="004C47BA" w:rsidP="003A707C">
      <w:pPr>
        <w:jc w:val="both"/>
        <w:rPr>
          <w:rFonts w:ascii="Times New Roman" w:hAnsi="Times New Roman" w:cs="Times New Roman"/>
          <w:lang w:val="ru-RU"/>
        </w:rPr>
      </w:pPr>
      <w:r w:rsidRPr="004C47BA">
        <w:rPr>
          <w:rFonts w:ascii="Times New Roman" w:hAnsi="Times New Roman" w:cs="Times New Roman"/>
          <w:lang w:val="ru-RU"/>
        </w:rPr>
        <w:t>В конце мероприятия участникам было предложено представить свои комментарии по представленным материалам в письменном виде</w:t>
      </w:r>
      <w:r w:rsidR="003A707C" w:rsidRPr="004C47BA">
        <w:rPr>
          <w:rFonts w:ascii="Times New Roman" w:hAnsi="Times New Roman" w:cs="Times New Roman"/>
          <w:lang w:val="ru-RU"/>
        </w:rPr>
        <w:t>.</w:t>
      </w:r>
    </w:p>
    <w:p w14:paraId="0A8D3E24" w14:textId="4A56E0BE" w:rsidR="003A707C" w:rsidRPr="009009B4" w:rsidRDefault="009009B4" w:rsidP="003A707C">
      <w:pPr>
        <w:jc w:val="both"/>
        <w:rPr>
          <w:rFonts w:ascii="Times New Roman" w:hAnsi="Times New Roman" w:cs="Times New Roman"/>
          <w:lang w:val="ru-RU"/>
        </w:rPr>
      </w:pPr>
      <w:r w:rsidRPr="009009B4">
        <w:rPr>
          <w:rFonts w:ascii="Times New Roman" w:hAnsi="Times New Roman" w:cs="Times New Roman"/>
          <w:lang w:val="ru-RU"/>
        </w:rPr>
        <w:t>Председатель джамоата Яахтан заверил, что местное население поддержит реализацию проекта</w:t>
      </w:r>
      <w:r w:rsidR="003A707C" w:rsidRPr="009009B4">
        <w:rPr>
          <w:rFonts w:ascii="Times New Roman" w:hAnsi="Times New Roman" w:cs="Times New Roman"/>
          <w:lang w:val="ru-RU"/>
        </w:rPr>
        <w:t>.</w:t>
      </w:r>
    </w:p>
    <w:p w14:paraId="7616699E" w14:textId="77777777" w:rsidR="004C47BA" w:rsidRPr="009009B4" w:rsidRDefault="004C47BA" w:rsidP="003A707C">
      <w:pPr>
        <w:jc w:val="both"/>
        <w:rPr>
          <w:rFonts w:ascii="Times New Roman" w:hAnsi="Times New Roman" w:cs="Times New Roman"/>
          <w:lang w:val="ru-RU"/>
        </w:rPr>
      </w:pPr>
    </w:p>
    <w:p w14:paraId="6795A42C" w14:textId="72D22EF3" w:rsidR="003A707C" w:rsidRPr="004C47BA" w:rsidRDefault="004C47BA" w:rsidP="003A707C">
      <w:pPr>
        <w:jc w:val="both"/>
        <w:rPr>
          <w:rFonts w:ascii="Times New Roman" w:hAnsi="Times New Roman" w:cs="Times New Roman"/>
          <w:lang w:val="ru-RU"/>
        </w:rPr>
      </w:pPr>
      <w:r w:rsidRPr="004C47BA">
        <w:rPr>
          <w:rFonts w:ascii="Times New Roman" w:hAnsi="Times New Roman" w:cs="Times New Roman"/>
          <w:lang w:val="ru-RU"/>
        </w:rPr>
        <w:t>Все вовлеченные стороны остались довольны общественными слушаниями и выразили надежду, что реализация проекта "</w:t>
      </w:r>
      <w:r w:rsidR="00EE0F29">
        <w:rPr>
          <w:rFonts w:ascii="Times New Roman" w:hAnsi="Times New Roman" w:cs="Times New Roman"/>
          <w:lang w:val="ru-RU"/>
        </w:rPr>
        <w:t>Здоровая нация</w:t>
      </w:r>
      <w:r w:rsidRPr="004C47BA">
        <w:rPr>
          <w:rFonts w:ascii="Times New Roman" w:hAnsi="Times New Roman" w:cs="Times New Roman"/>
          <w:lang w:val="ru-RU"/>
        </w:rPr>
        <w:t>" внесет положительный вклад в укрепление потенциал учреждений ПМСП в их районе</w:t>
      </w:r>
      <w:r w:rsidR="003A707C" w:rsidRPr="004C47BA">
        <w:rPr>
          <w:rFonts w:ascii="Times New Roman" w:hAnsi="Times New Roman" w:cs="Times New Roman"/>
          <w:lang w:val="ru-RU"/>
        </w:rPr>
        <w:t>.</w:t>
      </w:r>
    </w:p>
    <w:p w14:paraId="72C8158E" w14:textId="77777777" w:rsidR="003A707C" w:rsidRPr="004C47BA" w:rsidRDefault="003A707C" w:rsidP="003A707C">
      <w:pPr>
        <w:jc w:val="both"/>
        <w:rPr>
          <w:rFonts w:ascii="Times New Roman" w:hAnsi="Times New Roman" w:cs="Times New Roman"/>
          <w:lang w:val="ru-RU"/>
        </w:rPr>
      </w:pPr>
    </w:p>
    <w:p w14:paraId="00EFE62C" w14:textId="1CFB5AF3" w:rsidR="003A707C" w:rsidRPr="004C47BA" w:rsidRDefault="004C47BA" w:rsidP="003A707C">
      <w:pPr>
        <w:jc w:val="both"/>
        <w:rPr>
          <w:rFonts w:ascii="Times New Roman" w:hAnsi="Times New Roman" w:cs="Times New Roman"/>
          <w:lang w:val="ru-RU"/>
        </w:rPr>
      </w:pPr>
      <w:r w:rsidRPr="004C47BA">
        <w:rPr>
          <w:rFonts w:ascii="Times New Roman" w:hAnsi="Times New Roman" w:cs="Times New Roman"/>
          <w:lang w:val="ru-RU"/>
        </w:rPr>
        <w:t>Образец анкеты и список участников приведены ниже</w:t>
      </w:r>
      <w:r w:rsidR="003A707C" w:rsidRPr="004C47BA">
        <w:rPr>
          <w:rFonts w:ascii="Times New Roman" w:hAnsi="Times New Roman" w:cs="Times New Roman"/>
          <w:lang w:val="ru-RU"/>
        </w:rPr>
        <w:t xml:space="preserve">. </w:t>
      </w:r>
    </w:p>
    <w:p w14:paraId="0E5DC396" w14:textId="77777777" w:rsidR="003A707C" w:rsidRPr="004C47BA" w:rsidRDefault="003A707C" w:rsidP="003A707C">
      <w:pPr>
        <w:tabs>
          <w:tab w:val="left" w:pos="1200"/>
        </w:tabs>
        <w:rPr>
          <w:rFonts w:ascii="Times New Roman" w:hAnsi="Times New Roman" w:cs="Times New Roman"/>
          <w:lang w:val="ru-RU"/>
        </w:rPr>
      </w:pPr>
    </w:p>
    <w:p w14:paraId="3E24FB4E" w14:textId="77777777" w:rsidR="003A707C" w:rsidRPr="00BB27D3" w:rsidRDefault="003A707C" w:rsidP="003A707C">
      <w:pPr>
        <w:tabs>
          <w:tab w:val="left" w:pos="1200"/>
        </w:tabs>
        <w:rPr>
          <w:rFonts w:ascii="Times New Roman" w:hAnsi="Times New Roman" w:cs="Times New Roman"/>
        </w:rPr>
      </w:pPr>
      <w:r>
        <w:rPr>
          <w:rFonts w:ascii="Times New Roman" w:hAnsi="Times New Roman" w:cs="Times New Roman"/>
          <w:noProof/>
        </w:rPr>
        <w:drawing>
          <wp:inline distT="0" distB="0" distL="0" distR="0" wp14:anchorId="01C5C82C" wp14:editId="1B9CDFE8">
            <wp:extent cx="6828150" cy="4854388"/>
            <wp:effectExtent l="0" t="0" r="0"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32"/>
                    <a:stretch>
                      <a:fillRect/>
                    </a:stretch>
                  </pic:blipFill>
                  <pic:spPr>
                    <a:xfrm>
                      <a:off x="0" y="0"/>
                      <a:ext cx="6835004" cy="4859260"/>
                    </a:xfrm>
                    <a:prstGeom prst="rect">
                      <a:avLst/>
                    </a:prstGeom>
                  </pic:spPr>
                </pic:pic>
              </a:graphicData>
            </a:graphic>
          </wp:inline>
        </w:drawing>
      </w:r>
    </w:p>
    <w:p w14:paraId="499564D4" w14:textId="49D2FC4A" w:rsidR="009009B4" w:rsidRPr="009009B4" w:rsidRDefault="009009B4" w:rsidP="003A707C">
      <w:pPr>
        <w:pStyle w:val="Heading2"/>
        <w:rPr>
          <w:rFonts w:ascii="Times New Roman" w:hAnsi="Times New Roman" w:cs="Times New Roman"/>
          <w:b/>
          <w:bCs/>
          <w:lang w:val="ru-RU"/>
        </w:rPr>
      </w:pPr>
      <w:bookmarkStart w:id="59" w:name="_Toc132573033"/>
      <w:bookmarkStart w:id="60" w:name="_Hlk132569013"/>
      <w:r w:rsidRPr="009009B4">
        <w:rPr>
          <w:rFonts w:ascii="Times New Roman" w:hAnsi="Times New Roman" w:cs="Times New Roman"/>
          <w:b/>
          <w:bCs/>
          <w:lang w:val="ru-RU"/>
        </w:rPr>
        <w:lastRenderedPageBreak/>
        <w:t>Приложение 4. Протоколы консультаций с заинтересованными сторонами касательно социально-экологических инструментов/документов в джамоате Куруш (район Спитамен, Согдийская область)</w:t>
      </w:r>
      <w:bookmarkEnd w:id="59"/>
    </w:p>
    <w:p w14:paraId="3DAAB5F8" w14:textId="77777777" w:rsidR="003A707C" w:rsidRPr="009009B4" w:rsidRDefault="003A707C" w:rsidP="003A707C">
      <w:pPr>
        <w:tabs>
          <w:tab w:val="left" w:pos="1200"/>
        </w:tabs>
        <w:rPr>
          <w:rFonts w:ascii="Times New Roman" w:hAnsi="Times New Roman" w:cs="Times New Roman"/>
          <w:b/>
          <w:bCs/>
          <w:lang w:val="ru-RU"/>
        </w:rPr>
      </w:pPr>
    </w:p>
    <w:p w14:paraId="0D40A89C" w14:textId="77777777" w:rsidR="009009B4" w:rsidRPr="004C47BA" w:rsidRDefault="009009B4" w:rsidP="009009B4">
      <w:pPr>
        <w:spacing w:before="240"/>
        <w:ind w:left="-284"/>
        <w:jc w:val="both"/>
        <w:rPr>
          <w:rFonts w:ascii="Times New Roman" w:hAnsi="Times New Roman" w:cs="Times New Roman"/>
          <w:lang w:val="ru-RU"/>
        </w:rPr>
      </w:pPr>
      <w:r w:rsidRPr="004C47BA">
        <w:rPr>
          <w:rFonts w:ascii="Times New Roman" w:hAnsi="Times New Roman" w:cs="Times New Roman"/>
          <w:b/>
          <w:bCs/>
          <w:lang w:val="ru-RU"/>
        </w:rPr>
        <w:t>Организатор:</w:t>
      </w:r>
      <w:r w:rsidRPr="004C47BA">
        <w:rPr>
          <w:rFonts w:ascii="Times New Roman" w:hAnsi="Times New Roman" w:cs="Times New Roman"/>
          <w:lang w:val="ru-RU"/>
        </w:rPr>
        <w:t xml:space="preserve"> Группа технической поддержки Проекта "Улучшение медицинских услуг"</w:t>
      </w:r>
    </w:p>
    <w:p w14:paraId="04912C56" w14:textId="7C0D6CD8" w:rsidR="009009B4" w:rsidRPr="004C47BA" w:rsidRDefault="009009B4" w:rsidP="009009B4">
      <w:pPr>
        <w:ind w:left="-284"/>
        <w:jc w:val="both"/>
        <w:rPr>
          <w:rFonts w:ascii="Times New Roman" w:hAnsi="Times New Roman" w:cs="Times New Roman"/>
          <w:lang w:val="ru-RU"/>
        </w:rPr>
      </w:pPr>
      <w:r w:rsidRPr="004C47BA">
        <w:rPr>
          <w:rFonts w:ascii="Times New Roman" w:hAnsi="Times New Roman" w:cs="Times New Roman"/>
          <w:b/>
          <w:lang w:val="ru-RU"/>
        </w:rPr>
        <w:t xml:space="preserve">Дата: </w:t>
      </w:r>
      <w:r w:rsidRPr="004C47BA">
        <w:rPr>
          <w:rFonts w:ascii="Times New Roman" w:hAnsi="Times New Roman" w:cs="Times New Roman"/>
          <w:lang w:val="ru-RU"/>
        </w:rPr>
        <w:t>1</w:t>
      </w:r>
      <w:r w:rsidRPr="009009B4">
        <w:rPr>
          <w:rFonts w:ascii="Times New Roman" w:hAnsi="Times New Roman" w:cs="Times New Roman"/>
          <w:lang w:val="ru-RU"/>
        </w:rPr>
        <w:t>6</w:t>
      </w:r>
      <w:r w:rsidRPr="004C47BA">
        <w:rPr>
          <w:rFonts w:ascii="Times New Roman" w:hAnsi="Times New Roman" w:cs="Times New Roman"/>
          <w:lang w:val="ru-RU"/>
        </w:rPr>
        <w:t xml:space="preserve"> февраля 2023 года</w:t>
      </w:r>
    </w:p>
    <w:p w14:paraId="505E938B" w14:textId="02BA210E" w:rsidR="009009B4" w:rsidRPr="004C47BA" w:rsidRDefault="009009B4" w:rsidP="009009B4">
      <w:pPr>
        <w:ind w:left="-284"/>
        <w:rPr>
          <w:rFonts w:ascii="Times New Roman" w:hAnsi="Times New Roman" w:cs="Times New Roman"/>
          <w:b/>
          <w:lang w:val="ru-RU"/>
        </w:rPr>
      </w:pPr>
      <w:r w:rsidRPr="004C47BA">
        <w:rPr>
          <w:rFonts w:ascii="Times New Roman" w:hAnsi="Times New Roman" w:cs="Times New Roman"/>
          <w:b/>
          <w:lang w:val="ru-RU"/>
        </w:rPr>
        <w:t xml:space="preserve">Место проведения: </w:t>
      </w:r>
      <w:r w:rsidRPr="004C47BA">
        <w:rPr>
          <w:rFonts w:ascii="Times New Roman" w:hAnsi="Times New Roman" w:cs="Times New Roman"/>
          <w:lang w:val="ru-RU"/>
        </w:rPr>
        <w:t xml:space="preserve">Джамоат </w:t>
      </w:r>
      <w:r w:rsidRPr="009009B4">
        <w:rPr>
          <w:rFonts w:ascii="Times New Roman" w:hAnsi="Times New Roman" w:cs="Times New Roman"/>
          <w:lang w:val="ru-RU"/>
        </w:rPr>
        <w:t>Куруш</w:t>
      </w:r>
      <w:r w:rsidRPr="004C47BA">
        <w:rPr>
          <w:rFonts w:ascii="Times New Roman" w:hAnsi="Times New Roman" w:cs="Times New Roman"/>
          <w:lang w:val="ru-RU"/>
        </w:rPr>
        <w:t xml:space="preserve">, район </w:t>
      </w:r>
      <w:r w:rsidRPr="009009B4">
        <w:rPr>
          <w:rFonts w:ascii="Times New Roman" w:hAnsi="Times New Roman" w:cs="Times New Roman"/>
          <w:lang w:val="ru-RU"/>
        </w:rPr>
        <w:t>Спитамен</w:t>
      </w:r>
      <w:r w:rsidRPr="004C47BA">
        <w:rPr>
          <w:rFonts w:ascii="Times New Roman" w:hAnsi="Times New Roman" w:cs="Times New Roman"/>
          <w:lang w:val="ru-RU"/>
        </w:rPr>
        <w:t>, Согдийская область</w:t>
      </w:r>
    </w:p>
    <w:p w14:paraId="6F96F4F7" w14:textId="04D75FC3" w:rsidR="009009B4" w:rsidRPr="009009B4" w:rsidRDefault="009009B4" w:rsidP="009009B4">
      <w:pPr>
        <w:ind w:left="-284"/>
        <w:jc w:val="both"/>
        <w:rPr>
          <w:rFonts w:ascii="Times New Roman" w:hAnsi="Times New Roman" w:cs="Times New Roman"/>
          <w:b/>
          <w:lang w:val="ru-RU"/>
        </w:rPr>
      </w:pPr>
      <w:r w:rsidRPr="004C47BA">
        <w:rPr>
          <w:rFonts w:ascii="Times New Roman" w:hAnsi="Times New Roman" w:cs="Times New Roman"/>
          <w:b/>
          <w:lang w:val="ru-RU"/>
        </w:rPr>
        <w:t xml:space="preserve">Количество участников: </w:t>
      </w:r>
      <w:r w:rsidRPr="004C47BA">
        <w:rPr>
          <w:rFonts w:ascii="Times New Roman" w:hAnsi="Times New Roman" w:cs="Times New Roman"/>
          <w:lang w:val="ru-RU"/>
        </w:rPr>
        <w:t>1</w:t>
      </w:r>
      <w:r w:rsidRPr="009009B4">
        <w:rPr>
          <w:rFonts w:ascii="Times New Roman" w:hAnsi="Times New Roman" w:cs="Times New Roman"/>
          <w:lang w:val="ru-RU"/>
        </w:rPr>
        <w:t>6</w:t>
      </w:r>
      <w:r w:rsidRPr="004C47BA">
        <w:rPr>
          <w:rFonts w:ascii="Times New Roman" w:hAnsi="Times New Roman" w:cs="Times New Roman"/>
          <w:lang w:val="ru-RU"/>
        </w:rPr>
        <w:t xml:space="preserve"> человек (из которых </w:t>
      </w:r>
      <w:r w:rsidRPr="009009B4">
        <w:rPr>
          <w:rFonts w:ascii="Times New Roman" w:hAnsi="Times New Roman" w:cs="Times New Roman"/>
          <w:lang w:val="ru-RU"/>
        </w:rPr>
        <w:t>13</w:t>
      </w:r>
      <w:r w:rsidRPr="004C47BA">
        <w:rPr>
          <w:rFonts w:ascii="Times New Roman" w:hAnsi="Times New Roman" w:cs="Times New Roman"/>
          <w:lang w:val="ru-RU"/>
        </w:rPr>
        <w:t xml:space="preserve"> - женщины) </w:t>
      </w:r>
      <w:r w:rsidRPr="004C47BA">
        <w:rPr>
          <w:rFonts w:ascii="Times New Roman" w:hAnsi="Times New Roman" w:cs="Times New Roman"/>
          <w:u w:val="single"/>
          <w:lang w:val="ru-RU"/>
        </w:rPr>
        <w:t>потребители медико-санитарных услуг</w:t>
      </w:r>
    </w:p>
    <w:p w14:paraId="70B1B3BB" w14:textId="77777777" w:rsidR="009009B4" w:rsidRPr="004C47BA" w:rsidRDefault="009009B4" w:rsidP="009009B4">
      <w:pPr>
        <w:spacing w:before="240"/>
        <w:ind w:left="-284"/>
        <w:jc w:val="both"/>
        <w:rPr>
          <w:rFonts w:ascii="Times New Roman" w:hAnsi="Times New Roman" w:cs="Times New Roman"/>
          <w:b/>
          <w:lang w:val="ru-RU"/>
        </w:rPr>
      </w:pPr>
      <w:r w:rsidRPr="004C47BA">
        <w:rPr>
          <w:rFonts w:ascii="Times New Roman" w:hAnsi="Times New Roman" w:cs="Times New Roman"/>
          <w:b/>
          <w:lang w:val="ru-RU"/>
        </w:rPr>
        <w:t xml:space="preserve">Цели и задачи:  </w:t>
      </w:r>
    </w:p>
    <w:p w14:paraId="6C48F0E3" w14:textId="73F3A139" w:rsidR="009009B4" w:rsidRPr="004C47BA" w:rsidRDefault="009009B4" w:rsidP="00064122">
      <w:pPr>
        <w:pStyle w:val="ListParagraph"/>
        <w:widowControl/>
        <w:numPr>
          <w:ilvl w:val="0"/>
          <w:numId w:val="29"/>
        </w:numPr>
        <w:autoSpaceDE/>
        <w:autoSpaceDN/>
        <w:ind w:left="284" w:hanging="284"/>
        <w:contextualSpacing/>
        <w:rPr>
          <w:rFonts w:ascii="Times New Roman" w:hAnsi="Times New Roman"/>
          <w:sz w:val="22"/>
          <w:szCs w:val="22"/>
        </w:rPr>
      </w:pPr>
      <w:r w:rsidRPr="004C47BA">
        <w:rPr>
          <w:rFonts w:ascii="Times New Roman" w:hAnsi="Times New Roman"/>
          <w:sz w:val="22"/>
          <w:szCs w:val="22"/>
        </w:rPr>
        <w:t>Информирование ключевых заинтересованных сторон об ожидаемых мероприятиях в рамках проекта "</w:t>
      </w:r>
      <w:r w:rsidR="00EE0F29">
        <w:rPr>
          <w:rFonts w:ascii="Times New Roman" w:hAnsi="Times New Roman"/>
          <w:sz w:val="22"/>
          <w:szCs w:val="22"/>
        </w:rPr>
        <w:t>Здоровая нация</w:t>
      </w:r>
      <w:r w:rsidRPr="004C47BA">
        <w:rPr>
          <w:rFonts w:ascii="Times New Roman" w:hAnsi="Times New Roman"/>
          <w:sz w:val="22"/>
          <w:szCs w:val="22"/>
        </w:rPr>
        <w:t>" и мерах, принятых для обеспечения экологической и социальной безопасности. Раскрытие черновых вариантов отчетов по социальной и экологической оценке.</w:t>
      </w:r>
    </w:p>
    <w:p w14:paraId="77B06D67" w14:textId="454E1A4B" w:rsidR="003A707C" w:rsidRPr="009009B4" w:rsidRDefault="009009B4" w:rsidP="00064122">
      <w:pPr>
        <w:pStyle w:val="ListParagraph"/>
        <w:widowControl/>
        <w:numPr>
          <w:ilvl w:val="0"/>
          <w:numId w:val="29"/>
        </w:numPr>
        <w:autoSpaceDE/>
        <w:autoSpaceDN/>
        <w:ind w:left="284" w:hanging="426"/>
        <w:contextualSpacing/>
        <w:rPr>
          <w:rFonts w:ascii="Times New Roman" w:hAnsi="Times New Roman"/>
          <w:sz w:val="22"/>
          <w:szCs w:val="22"/>
        </w:rPr>
      </w:pPr>
      <w:r w:rsidRPr="004C47BA">
        <w:rPr>
          <w:rFonts w:ascii="Times New Roman" w:hAnsi="Times New Roman"/>
          <w:sz w:val="22"/>
          <w:szCs w:val="22"/>
        </w:rPr>
        <w:t>Получить комментарии и отзывы заинтересованных сторон по всему пакету документов, подлежащих раскрытию</w:t>
      </w:r>
      <w:r w:rsidR="003A707C" w:rsidRPr="009009B4">
        <w:rPr>
          <w:rFonts w:ascii="Times New Roman" w:hAnsi="Times New Roman"/>
          <w:sz w:val="22"/>
          <w:szCs w:val="22"/>
        </w:rPr>
        <w:t>.</w:t>
      </w:r>
    </w:p>
    <w:p w14:paraId="46621116" w14:textId="77777777" w:rsidR="003A707C" w:rsidRPr="009009B4" w:rsidRDefault="003A707C" w:rsidP="003A707C">
      <w:pPr>
        <w:ind w:left="-284"/>
        <w:jc w:val="both"/>
        <w:rPr>
          <w:rFonts w:ascii="Times New Roman" w:hAnsi="Times New Roman" w:cs="Times New Roman"/>
          <w:lang w:val="ru-RU"/>
        </w:rPr>
      </w:pPr>
    </w:p>
    <w:p w14:paraId="3B365ED2" w14:textId="218B5CAC" w:rsidR="003A707C" w:rsidRPr="00A65963" w:rsidRDefault="009009B4" w:rsidP="003A707C">
      <w:pPr>
        <w:ind w:left="-284"/>
        <w:jc w:val="both"/>
        <w:rPr>
          <w:rFonts w:ascii="Times New Roman" w:hAnsi="Times New Roman" w:cs="Times New Roman"/>
          <w:b/>
        </w:rPr>
      </w:pPr>
      <w:r w:rsidRPr="004C47BA">
        <w:rPr>
          <w:rFonts w:ascii="Times New Roman" w:hAnsi="Times New Roman" w:cs="Times New Roman"/>
          <w:b/>
          <w:lang w:val="ru-RU"/>
        </w:rPr>
        <w:t>Повестка дня</w:t>
      </w:r>
      <w:r w:rsidR="003A707C" w:rsidRPr="00A65963">
        <w:rPr>
          <w:rFonts w:ascii="Times New Roman" w:hAnsi="Times New Roman" w:cs="Times New Roman"/>
          <w:b/>
        </w:rPr>
        <w:t>:</w:t>
      </w:r>
    </w:p>
    <w:p w14:paraId="2FE0725C" w14:textId="6BA8CA2D" w:rsidR="003A707C" w:rsidRPr="009009B4" w:rsidRDefault="009009B4" w:rsidP="00064122">
      <w:pPr>
        <w:pStyle w:val="ListParagraph"/>
        <w:widowControl/>
        <w:numPr>
          <w:ilvl w:val="0"/>
          <w:numId w:val="34"/>
        </w:numPr>
        <w:autoSpaceDE/>
        <w:autoSpaceDN/>
        <w:contextualSpacing/>
        <w:rPr>
          <w:rFonts w:ascii="Times New Roman" w:hAnsi="Times New Roman"/>
          <w:sz w:val="22"/>
          <w:szCs w:val="22"/>
        </w:rPr>
      </w:pPr>
      <w:r w:rsidRPr="009009B4">
        <w:rPr>
          <w:rFonts w:ascii="Times New Roman" w:hAnsi="Times New Roman"/>
          <w:sz w:val="22"/>
          <w:szCs w:val="22"/>
        </w:rPr>
        <w:t>Приветственное слово главного врача СЦЗ "Куркат" Спитаменского района, и специалиста, ответственного за реализацию проекта "Улучшение медицинских услуг" в Согдийской области.</w:t>
      </w:r>
    </w:p>
    <w:p w14:paraId="39970A53" w14:textId="28F086A3" w:rsidR="009009B4" w:rsidRPr="004C47BA" w:rsidRDefault="009009B4" w:rsidP="00064122">
      <w:pPr>
        <w:pStyle w:val="ListParagraph"/>
        <w:widowControl/>
        <w:numPr>
          <w:ilvl w:val="0"/>
          <w:numId w:val="34"/>
        </w:numPr>
        <w:autoSpaceDE/>
        <w:autoSpaceDN/>
        <w:contextualSpacing/>
        <w:rPr>
          <w:rFonts w:ascii="Times New Roman" w:hAnsi="Times New Roman"/>
          <w:sz w:val="22"/>
          <w:szCs w:val="22"/>
        </w:rPr>
      </w:pPr>
      <w:r w:rsidRPr="004C47BA">
        <w:rPr>
          <w:rFonts w:ascii="Times New Roman" w:hAnsi="Times New Roman"/>
          <w:sz w:val="22"/>
          <w:szCs w:val="22"/>
        </w:rPr>
        <w:t>Основная информация о запланированных мероприятиях в рамках проекта "</w:t>
      </w:r>
      <w:r w:rsidR="00EE0F29">
        <w:rPr>
          <w:rFonts w:ascii="Times New Roman" w:hAnsi="Times New Roman"/>
          <w:sz w:val="22"/>
          <w:szCs w:val="22"/>
        </w:rPr>
        <w:t>Здоровая нация</w:t>
      </w:r>
      <w:r w:rsidRPr="004C47BA">
        <w:rPr>
          <w:rFonts w:ascii="Times New Roman" w:hAnsi="Times New Roman"/>
          <w:sz w:val="22"/>
          <w:szCs w:val="22"/>
        </w:rPr>
        <w:t>". (Выступление г-на Шокирова Ф.);</w:t>
      </w:r>
    </w:p>
    <w:p w14:paraId="40346234" w14:textId="7273E0F9" w:rsidR="003A707C" w:rsidRPr="009009B4" w:rsidRDefault="009009B4" w:rsidP="00064122">
      <w:pPr>
        <w:pStyle w:val="ListParagraph"/>
        <w:widowControl/>
        <w:numPr>
          <w:ilvl w:val="0"/>
          <w:numId w:val="34"/>
        </w:numPr>
        <w:autoSpaceDE/>
        <w:autoSpaceDN/>
        <w:contextualSpacing/>
        <w:rPr>
          <w:rFonts w:ascii="Times New Roman" w:hAnsi="Times New Roman"/>
          <w:sz w:val="22"/>
          <w:szCs w:val="22"/>
        </w:rPr>
      </w:pPr>
      <w:r w:rsidRPr="004C47BA">
        <w:rPr>
          <w:rFonts w:ascii="Times New Roman" w:hAnsi="Times New Roman"/>
          <w:sz w:val="22"/>
          <w:szCs w:val="22"/>
        </w:rPr>
        <w:t>Опрос участников (г-жа Пулатова Г.</w:t>
      </w:r>
      <w:r w:rsidR="003A707C" w:rsidRPr="009009B4">
        <w:rPr>
          <w:rFonts w:ascii="Times New Roman" w:hAnsi="Times New Roman"/>
          <w:sz w:val="22"/>
          <w:szCs w:val="22"/>
        </w:rPr>
        <w:t>).</w:t>
      </w:r>
    </w:p>
    <w:p w14:paraId="34A83CA2" w14:textId="77777777" w:rsidR="003A707C" w:rsidRPr="00A65963" w:rsidRDefault="003A707C" w:rsidP="003A707C">
      <w:pPr>
        <w:pStyle w:val="ListParagraph"/>
        <w:ind w:left="436"/>
        <w:rPr>
          <w:rFonts w:ascii="Times New Roman" w:hAnsi="Times New Roman"/>
          <w:sz w:val="22"/>
          <w:szCs w:val="22"/>
        </w:rPr>
      </w:pPr>
    </w:p>
    <w:p w14:paraId="352AE13A" w14:textId="2D8CBE11" w:rsidR="003A707C" w:rsidRDefault="009009B4" w:rsidP="003A707C">
      <w:pPr>
        <w:jc w:val="both"/>
        <w:rPr>
          <w:rFonts w:ascii="Times New Roman" w:hAnsi="Times New Roman" w:cs="Times New Roman"/>
          <w:lang w:val="ru-RU"/>
        </w:rPr>
      </w:pPr>
      <w:r w:rsidRPr="004C47BA">
        <w:rPr>
          <w:rFonts w:ascii="Times New Roman" w:hAnsi="Times New Roman" w:cs="Times New Roman"/>
          <w:lang w:val="ru-RU"/>
        </w:rPr>
        <w:t>Ознакомление с проектом "</w:t>
      </w:r>
      <w:r w:rsidR="00EE0F29">
        <w:rPr>
          <w:rFonts w:ascii="Times New Roman" w:hAnsi="Times New Roman" w:cs="Times New Roman"/>
          <w:lang w:val="ru-RU"/>
        </w:rPr>
        <w:t>Здоровая нация</w:t>
      </w:r>
      <w:r w:rsidRPr="004C47BA">
        <w:rPr>
          <w:rFonts w:ascii="Times New Roman" w:hAnsi="Times New Roman" w:cs="Times New Roman"/>
          <w:lang w:val="ru-RU"/>
        </w:rPr>
        <w:t>" было организовано для ключевых заинтересованных сторон и проведено на уровне представителей районного центра здоровья, а также граждан, имеющих доступ к услугам ПМСП</w:t>
      </w:r>
      <w:r w:rsidR="003A707C" w:rsidRPr="009009B4">
        <w:rPr>
          <w:rFonts w:ascii="Times New Roman" w:hAnsi="Times New Roman" w:cs="Times New Roman"/>
          <w:lang w:val="ru-RU"/>
        </w:rPr>
        <w:t>.</w:t>
      </w:r>
    </w:p>
    <w:p w14:paraId="18047D7E" w14:textId="77777777" w:rsidR="009009B4" w:rsidRPr="009009B4" w:rsidRDefault="009009B4" w:rsidP="003A707C">
      <w:pPr>
        <w:jc w:val="both"/>
        <w:rPr>
          <w:rFonts w:ascii="Times New Roman" w:hAnsi="Times New Roman" w:cs="Times New Roman"/>
          <w:lang w:val="ru-RU"/>
        </w:rPr>
      </w:pPr>
    </w:p>
    <w:p w14:paraId="490F47C2" w14:textId="5CEC9F47" w:rsidR="003A707C" w:rsidRPr="009009B4" w:rsidRDefault="009009B4" w:rsidP="009009B4">
      <w:pPr>
        <w:jc w:val="both"/>
        <w:rPr>
          <w:rFonts w:ascii="Times New Roman" w:hAnsi="Times New Roman" w:cs="Times New Roman"/>
          <w:lang w:val="ru-RU"/>
        </w:rPr>
      </w:pPr>
      <w:r w:rsidRPr="009009B4">
        <w:rPr>
          <w:rFonts w:ascii="Times New Roman" w:hAnsi="Times New Roman" w:cs="Times New Roman"/>
          <w:lang w:val="ru-RU"/>
        </w:rPr>
        <w:t>Мероприятие открыла Карабоева Х., главный врач СЦЗ "Куркат" в районе Спитамен, она поприветствовала всех участников, выразила благодарность Проекту "Улучшению медицинских услуг" за поддержку, оказанную сектору здравоохранения, и кратко проинформировала присутствующих о деятельности ПУМУ, осуществляемой в этом секторе.</w:t>
      </w:r>
    </w:p>
    <w:p w14:paraId="17904B7D" w14:textId="77777777" w:rsidR="009009B4" w:rsidRPr="009009B4" w:rsidRDefault="009009B4" w:rsidP="003A707C">
      <w:pPr>
        <w:ind w:firstLine="708"/>
        <w:jc w:val="both"/>
        <w:rPr>
          <w:rFonts w:ascii="Times New Roman" w:hAnsi="Times New Roman" w:cs="Times New Roman"/>
          <w:lang w:val="ru-RU"/>
        </w:rPr>
      </w:pPr>
    </w:p>
    <w:p w14:paraId="6A40C793" w14:textId="25461600" w:rsidR="003A707C" w:rsidRPr="009009B4" w:rsidRDefault="009009B4" w:rsidP="009009B4">
      <w:pPr>
        <w:jc w:val="both"/>
        <w:rPr>
          <w:rFonts w:ascii="Times New Roman" w:hAnsi="Times New Roman" w:cs="Times New Roman"/>
          <w:lang w:val="ru-RU"/>
        </w:rPr>
      </w:pPr>
      <w:r w:rsidRPr="004C47BA">
        <w:rPr>
          <w:rFonts w:ascii="Times New Roman" w:hAnsi="Times New Roman" w:cs="Times New Roman"/>
          <w:lang w:val="ru-RU"/>
        </w:rPr>
        <w:t>В своем выступлении Шокиров Ф., специалист, ответственный за реализацию ПУМУ в Согдийской области, отметил, что целью общественных консультаций является предоставление основной информации о предполагаемой деятельности по проекту "</w:t>
      </w:r>
      <w:r w:rsidR="00EE0F29">
        <w:rPr>
          <w:rFonts w:ascii="Times New Roman" w:hAnsi="Times New Roman" w:cs="Times New Roman"/>
          <w:lang w:val="ru-RU"/>
        </w:rPr>
        <w:t>Здоровая нация</w:t>
      </w:r>
      <w:r w:rsidRPr="004C47BA">
        <w:rPr>
          <w:rFonts w:ascii="Times New Roman" w:hAnsi="Times New Roman" w:cs="Times New Roman"/>
          <w:lang w:val="ru-RU"/>
        </w:rPr>
        <w:t>" и рассмотрение ключевых проектных документов, подготовленных в качестве основных гарантий социальной и экологической безопасности по Проекту. В своем выступлении Шокиров Ф. отметил экологические и социальные гарантии Всемирного банка, строительные и институциональные акценты</w:t>
      </w:r>
      <w:r w:rsidR="003A707C" w:rsidRPr="009009B4">
        <w:rPr>
          <w:rFonts w:ascii="Times New Roman" w:hAnsi="Times New Roman" w:cs="Times New Roman"/>
          <w:lang w:val="ru-RU"/>
        </w:rPr>
        <w:t xml:space="preserve">. </w:t>
      </w:r>
    </w:p>
    <w:p w14:paraId="3A5596C5" w14:textId="77777777" w:rsidR="009009B4" w:rsidRPr="009009B4" w:rsidRDefault="009009B4" w:rsidP="003A707C">
      <w:pPr>
        <w:ind w:firstLine="708"/>
        <w:jc w:val="both"/>
        <w:rPr>
          <w:rFonts w:ascii="Times New Roman" w:hAnsi="Times New Roman" w:cs="Times New Roman"/>
          <w:lang w:val="ru-RU"/>
        </w:rPr>
      </w:pPr>
    </w:p>
    <w:p w14:paraId="52353408" w14:textId="297EFB28" w:rsidR="003A707C" w:rsidRPr="00064122" w:rsidRDefault="009009B4" w:rsidP="003A707C">
      <w:pPr>
        <w:jc w:val="both"/>
        <w:rPr>
          <w:rFonts w:ascii="Times New Roman" w:hAnsi="Times New Roman" w:cs="Times New Roman"/>
          <w:lang w:val="ru-RU"/>
        </w:rPr>
      </w:pPr>
      <w:r w:rsidRPr="004C47BA">
        <w:rPr>
          <w:rFonts w:ascii="Times New Roman" w:hAnsi="Times New Roman" w:cs="Times New Roman"/>
          <w:lang w:val="ru-RU"/>
        </w:rPr>
        <w:t>Далее участники были проинформированы по таким темам, как информация о переселении, механизм рассмотрения жалоб (МРЖ), электронный реестр пациентов, готовность к чрезвычайным ситуациям и реагирование на них. Затем участникам была роздана анкета</w:t>
      </w:r>
      <w:r w:rsidR="003A707C" w:rsidRPr="00064122">
        <w:rPr>
          <w:rFonts w:ascii="Times New Roman" w:hAnsi="Times New Roman" w:cs="Times New Roman"/>
          <w:lang w:val="ru-RU"/>
        </w:rPr>
        <w:t>.</w:t>
      </w:r>
    </w:p>
    <w:p w14:paraId="2A46B38F" w14:textId="77777777" w:rsidR="009009B4" w:rsidRPr="00064122" w:rsidRDefault="009009B4" w:rsidP="003A707C">
      <w:pPr>
        <w:jc w:val="both"/>
        <w:rPr>
          <w:rFonts w:ascii="Times New Roman" w:hAnsi="Times New Roman" w:cs="Times New Roman"/>
          <w:lang w:val="ru-RU"/>
        </w:rPr>
      </w:pPr>
    </w:p>
    <w:p w14:paraId="0BE1A484" w14:textId="77777777" w:rsidR="009009B4" w:rsidRPr="004C47BA" w:rsidRDefault="009009B4" w:rsidP="009009B4">
      <w:pPr>
        <w:jc w:val="both"/>
        <w:rPr>
          <w:rFonts w:ascii="Times New Roman" w:hAnsi="Times New Roman" w:cs="Times New Roman"/>
          <w:lang w:val="ru-RU"/>
        </w:rPr>
      </w:pPr>
      <w:r w:rsidRPr="004C47BA">
        <w:rPr>
          <w:rFonts w:ascii="Times New Roman" w:hAnsi="Times New Roman" w:cs="Times New Roman"/>
          <w:b/>
          <w:bCs/>
          <w:lang w:val="ru-RU"/>
        </w:rPr>
        <w:t>Вопрос 1</w:t>
      </w:r>
      <w:r w:rsidRPr="004C47BA">
        <w:rPr>
          <w:rFonts w:ascii="Times New Roman" w:hAnsi="Times New Roman" w:cs="Times New Roman"/>
          <w:lang w:val="ru-RU"/>
        </w:rPr>
        <w:t xml:space="preserve">. Согласны ли вы на переселение, если на месте вашего проживания или вашего дома будет построена больница или СЦЗ? </w:t>
      </w:r>
    </w:p>
    <w:p w14:paraId="6A7102EA" w14:textId="3F93A113" w:rsidR="009009B4" w:rsidRPr="004C47BA" w:rsidRDefault="009009B4" w:rsidP="009009B4">
      <w:pPr>
        <w:jc w:val="both"/>
        <w:rPr>
          <w:rFonts w:ascii="Times New Roman" w:hAnsi="Times New Roman" w:cs="Times New Roman"/>
          <w:lang w:val="ru-RU"/>
        </w:rPr>
      </w:pPr>
      <w:r w:rsidRPr="004C47BA">
        <w:rPr>
          <w:rFonts w:ascii="Times New Roman" w:hAnsi="Times New Roman" w:cs="Times New Roman"/>
          <w:lang w:val="ru-RU"/>
        </w:rPr>
        <w:t xml:space="preserve">Да - 1 человек, нет - </w:t>
      </w:r>
      <w:r w:rsidRPr="00064122">
        <w:rPr>
          <w:rFonts w:ascii="Times New Roman" w:hAnsi="Times New Roman" w:cs="Times New Roman"/>
          <w:lang w:val="ru-RU"/>
        </w:rPr>
        <w:t>1</w:t>
      </w:r>
      <w:r w:rsidRPr="004C47BA">
        <w:rPr>
          <w:rFonts w:ascii="Times New Roman" w:hAnsi="Times New Roman" w:cs="Times New Roman"/>
          <w:lang w:val="ru-RU"/>
        </w:rPr>
        <w:t>5 человек</w:t>
      </w:r>
    </w:p>
    <w:p w14:paraId="0C89B63C" w14:textId="77777777" w:rsidR="009009B4" w:rsidRPr="004C47BA" w:rsidRDefault="009009B4" w:rsidP="009009B4">
      <w:pPr>
        <w:jc w:val="both"/>
        <w:rPr>
          <w:rFonts w:ascii="Times New Roman" w:hAnsi="Times New Roman" w:cs="Times New Roman"/>
          <w:lang w:val="ru-RU"/>
        </w:rPr>
      </w:pPr>
    </w:p>
    <w:p w14:paraId="1A20CC81" w14:textId="77777777" w:rsidR="009009B4" w:rsidRPr="004C47BA" w:rsidRDefault="009009B4" w:rsidP="009009B4">
      <w:pPr>
        <w:jc w:val="both"/>
        <w:rPr>
          <w:rFonts w:ascii="Times New Roman" w:hAnsi="Times New Roman" w:cs="Times New Roman"/>
          <w:lang w:val="ru-RU"/>
        </w:rPr>
      </w:pPr>
      <w:r w:rsidRPr="004C47BA">
        <w:rPr>
          <w:rFonts w:ascii="Times New Roman" w:hAnsi="Times New Roman" w:cs="Times New Roman"/>
          <w:b/>
          <w:bCs/>
          <w:lang w:val="ru-RU"/>
        </w:rPr>
        <w:t>Вопрос 2</w:t>
      </w:r>
      <w:r w:rsidRPr="004C47BA">
        <w:rPr>
          <w:rFonts w:ascii="Times New Roman" w:hAnsi="Times New Roman" w:cs="Times New Roman"/>
          <w:lang w:val="ru-RU"/>
        </w:rPr>
        <w:t xml:space="preserve">. Имеете ли Вы информацию о порядке обращений граждан? </w:t>
      </w:r>
    </w:p>
    <w:p w14:paraId="775226E2" w14:textId="77777777" w:rsidR="009009B4" w:rsidRPr="004C47BA" w:rsidRDefault="009009B4" w:rsidP="009009B4">
      <w:pPr>
        <w:jc w:val="both"/>
        <w:rPr>
          <w:rFonts w:ascii="Times New Roman" w:hAnsi="Times New Roman" w:cs="Times New Roman"/>
          <w:lang w:val="ru-RU"/>
        </w:rPr>
      </w:pPr>
      <w:r w:rsidRPr="004C47BA">
        <w:rPr>
          <w:rFonts w:ascii="Times New Roman" w:hAnsi="Times New Roman" w:cs="Times New Roman"/>
          <w:lang w:val="ru-RU"/>
        </w:rPr>
        <w:t>Да - 0 человек, нет - 15 человек</w:t>
      </w:r>
    </w:p>
    <w:p w14:paraId="25AAAAE2" w14:textId="77777777" w:rsidR="009009B4" w:rsidRPr="004C47BA" w:rsidRDefault="009009B4" w:rsidP="009009B4">
      <w:pPr>
        <w:jc w:val="both"/>
        <w:rPr>
          <w:rFonts w:ascii="Times New Roman" w:hAnsi="Times New Roman" w:cs="Times New Roman"/>
          <w:lang w:val="ru-RU"/>
        </w:rPr>
      </w:pPr>
    </w:p>
    <w:p w14:paraId="1F6A6078" w14:textId="77777777" w:rsidR="009009B4" w:rsidRPr="004C47BA" w:rsidRDefault="009009B4" w:rsidP="009009B4">
      <w:pPr>
        <w:jc w:val="both"/>
        <w:rPr>
          <w:rFonts w:ascii="Times New Roman" w:hAnsi="Times New Roman" w:cs="Times New Roman"/>
          <w:lang w:val="ru-RU"/>
        </w:rPr>
      </w:pPr>
    </w:p>
    <w:p w14:paraId="4F039031" w14:textId="77777777" w:rsidR="009009B4" w:rsidRPr="004C47BA" w:rsidRDefault="009009B4" w:rsidP="009009B4">
      <w:pPr>
        <w:jc w:val="both"/>
        <w:rPr>
          <w:rFonts w:ascii="Times New Roman" w:hAnsi="Times New Roman" w:cs="Times New Roman"/>
          <w:lang w:val="ru-RU"/>
        </w:rPr>
      </w:pPr>
      <w:r w:rsidRPr="004C47BA">
        <w:rPr>
          <w:rFonts w:ascii="Times New Roman" w:hAnsi="Times New Roman" w:cs="Times New Roman"/>
          <w:b/>
          <w:bCs/>
          <w:lang w:val="ru-RU"/>
        </w:rPr>
        <w:t>Вопрос 3</w:t>
      </w:r>
      <w:r w:rsidRPr="004C47BA">
        <w:rPr>
          <w:rFonts w:ascii="Times New Roman" w:hAnsi="Times New Roman" w:cs="Times New Roman"/>
          <w:lang w:val="ru-RU"/>
        </w:rPr>
        <w:t xml:space="preserve">. Если у Вас есть жалобы или предложения, куда бы Вы хотели обратиться? </w:t>
      </w:r>
    </w:p>
    <w:p w14:paraId="56BF9545" w14:textId="6F5AECED" w:rsidR="009009B4" w:rsidRPr="004C47BA" w:rsidRDefault="009009B4" w:rsidP="009009B4">
      <w:pPr>
        <w:jc w:val="both"/>
        <w:rPr>
          <w:rFonts w:ascii="Times New Roman" w:hAnsi="Times New Roman" w:cs="Times New Roman"/>
          <w:lang w:val="ru-RU"/>
        </w:rPr>
      </w:pPr>
      <w:r w:rsidRPr="004C47BA">
        <w:rPr>
          <w:rFonts w:ascii="Times New Roman" w:hAnsi="Times New Roman" w:cs="Times New Roman"/>
          <w:lang w:val="ru-RU"/>
        </w:rPr>
        <w:lastRenderedPageBreak/>
        <w:t xml:space="preserve">- В ящик для жалоб и предложений - </w:t>
      </w:r>
      <w:r w:rsidRPr="009009B4">
        <w:rPr>
          <w:rFonts w:ascii="Times New Roman" w:hAnsi="Times New Roman" w:cs="Times New Roman"/>
          <w:lang w:val="ru-RU"/>
        </w:rPr>
        <w:t>3</w:t>
      </w:r>
      <w:r w:rsidRPr="004C47BA">
        <w:rPr>
          <w:rFonts w:ascii="Times New Roman" w:hAnsi="Times New Roman" w:cs="Times New Roman"/>
          <w:lang w:val="ru-RU"/>
        </w:rPr>
        <w:t xml:space="preserve"> человек, в РЦЗ - 1</w:t>
      </w:r>
      <w:r w:rsidRPr="009009B4">
        <w:rPr>
          <w:rFonts w:ascii="Times New Roman" w:hAnsi="Times New Roman" w:cs="Times New Roman"/>
          <w:lang w:val="ru-RU"/>
        </w:rPr>
        <w:t>3</w:t>
      </w:r>
      <w:r w:rsidRPr="004C47BA">
        <w:rPr>
          <w:rFonts w:ascii="Times New Roman" w:hAnsi="Times New Roman" w:cs="Times New Roman"/>
          <w:lang w:val="ru-RU"/>
        </w:rPr>
        <w:t xml:space="preserve"> человек</w:t>
      </w:r>
    </w:p>
    <w:p w14:paraId="0ECE605F" w14:textId="77777777" w:rsidR="009009B4" w:rsidRPr="004C47BA" w:rsidRDefault="009009B4" w:rsidP="009009B4">
      <w:pPr>
        <w:jc w:val="both"/>
        <w:rPr>
          <w:rFonts w:ascii="Times New Roman" w:hAnsi="Times New Roman" w:cs="Times New Roman"/>
          <w:lang w:val="ru-RU"/>
        </w:rPr>
      </w:pPr>
    </w:p>
    <w:p w14:paraId="1E53C9FF" w14:textId="77777777" w:rsidR="009009B4" w:rsidRPr="004C47BA" w:rsidRDefault="009009B4" w:rsidP="009009B4">
      <w:pPr>
        <w:jc w:val="both"/>
        <w:rPr>
          <w:rFonts w:ascii="Times New Roman" w:hAnsi="Times New Roman" w:cs="Times New Roman"/>
          <w:lang w:val="ru-RU"/>
        </w:rPr>
      </w:pPr>
      <w:r w:rsidRPr="004C47BA">
        <w:rPr>
          <w:rFonts w:ascii="Times New Roman" w:hAnsi="Times New Roman" w:cs="Times New Roman"/>
          <w:b/>
          <w:bCs/>
          <w:lang w:val="ru-RU"/>
        </w:rPr>
        <w:t>Вопрос 4</w:t>
      </w:r>
      <w:r w:rsidRPr="004C47BA">
        <w:rPr>
          <w:rFonts w:ascii="Times New Roman" w:hAnsi="Times New Roman" w:cs="Times New Roman"/>
          <w:lang w:val="ru-RU"/>
        </w:rPr>
        <w:t>. Есть ли у Вас информация об "электронном реестре пациентов" или нет?</w:t>
      </w:r>
    </w:p>
    <w:p w14:paraId="0F78F8EE" w14:textId="4EB9BE36" w:rsidR="009009B4" w:rsidRPr="004C47BA" w:rsidRDefault="009009B4" w:rsidP="009009B4">
      <w:pPr>
        <w:jc w:val="both"/>
        <w:rPr>
          <w:rFonts w:ascii="Times New Roman" w:hAnsi="Times New Roman" w:cs="Times New Roman"/>
          <w:lang w:val="ru-RU"/>
        </w:rPr>
      </w:pPr>
      <w:r w:rsidRPr="004C47BA">
        <w:rPr>
          <w:rFonts w:ascii="Times New Roman" w:hAnsi="Times New Roman" w:cs="Times New Roman"/>
          <w:lang w:val="ru-RU"/>
        </w:rPr>
        <w:t>Нет - 1</w:t>
      </w:r>
      <w:r w:rsidRPr="00064122">
        <w:rPr>
          <w:rFonts w:ascii="Times New Roman" w:hAnsi="Times New Roman" w:cs="Times New Roman"/>
          <w:lang w:val="ru-RU"/>
        </w:rPr>
        <w:t>6</w:t>
      </w:r>
      <w:r w:rsidRPr="004C47BA">
        <w:rPr>
          <w:rFonts w:ascii="Times New Roman" w:hAnsi="Times New Roman" w:cs="Times New Roman"/>
          <w:lang w:val="ru-RU"/>
        </w:rPr>
        <w:t xml:space="preserve"> человек</w:t>
      </w:r>
    </w:p>
    <w:p w14:paraId="2EF28C44" w14:textId="77777777" w:rsidR="009009B4" w:rsidRPr="004C47BA" w:rsidRDefault="009009B4" w:rsidP="009009B4">
      <w:pPr>
        <w:jc w:val="both"/>
        <w:rPr>
          <w:rFonts w:ascii="Times New Roman" w:hAnsi="Times New Roman" w:cs="Times New Roman"/>
          <w:lang w:val="ru-RU"/>
        </w:rPr>
      </w:pPr>
    </w:p>
    <w:p w14:paraId="29FBE352" w14:textId="77777777" w:rsidR="009009B4" w:rsidRPr="004C47BA" w:rsidRDefault="009009B4" w:rsidP="009009B4">
      <w:pPr>
        <w:jc w:val="both"/>
        <w:rPr>
          <w:rFonts w:ascii="Times New Roman" w:hAnsi="Times New Roman" w:cs="Times New Roman"/>
          <w:lang w:val="ru-RU"/>
        </w:rPr>
      </w:pPr>
      <w:r w:rsidRPr="004C47BA">
        <w:rPr>
          <w:rFonts w:ascii="Times New Roman" w:hAnsi="Times New Roman" w:cs="Times New Roman"/>
          <w:b/>
          <w:bCs/>
          <w:lang w:val="ru-RU"/>
        </w:rPr>
        <w:t>Вопрос 5</w:t>
      </w:r>
      <w:r w:rsidRPr="004C47BA">
        <w:rPr>
          <w:rFonts w:ascii="Times New Roman" w:hAnsi="Times New Roman" w:cs="Times New Roman"/>
          <w:lang w:val="ru-RU"/>
        </w:rPr>
        <w:t xml:space="preserve">. Имеются ли в Вашем медицинском учреждении надлежащие условия, удовлетворяющие или не удовлетворяющие Вас? Есть ли в вашем медицинском учреждении умывальник, водопровод, туалет и все ли работает или нет? </w:t>
      </w:r>
    </w:p>
    <w:p w14:paraId="1C47DC78" w14:textId="4B0B69BF" w:rsidR="009009B4" w:rsidRPr="00064122" w:rsidRDefault="009009B4" w:rsidP="009009B4">
      <w:pPr>
        <w:jc w:val="both"/>
        <w:rPr>
          <w:rFonts w:ascii="Times New Roman" w:hAnsi="Times New Roman" w:cs="Times New Roman"/>
          <w:lang w:val="ru-RU"/>
        </w:rPr>
      </w:pPr>
      <w:r w:rsidRPr="004C47BA">
        <w:rPr>
          <w:rFonts w:ascii="Times New Roman" w:hAnsi="Times New Roman" w:cs="Times New Roman"/>
          <w:lang w:val="ru-RU"/>
        </w:rPr>
        <w:t>Да - 1</w:t>
      </w:r>
      <w:r w:rsidRPr="00064122">
        <w:rPr>
          <w:rFonts w:ascii="Times New Roman" w:hAnsi="Times New Roman" w:cs="Times New Roman"/>
          <w:lang w:val="ru-RU"/>
        </w:rPr>
        <w:t>6</w:t>
      </w:r>
      <w:r w:rsidRPr="004C47BA">
        <w:rPr>
          <w:rFonts w:ascii="Times New Roman" w:hAnsi="Times New Roman" w:cs="Times New Roman"/>
          <w:lang w:val="ru-RU"/>
        </w:rPr>
        <w:t xml:space="preserve"> человек</w:t>
      </w:r>
    </w:p>
    <w:p w14:paraId="1C746BED" w14:textId="77777777" w:rsidR="009009B4" w:rsidRPr="00064122" w:rsidRDefault="009009B4" w:rsidP="003A707C">
      <w:pPr>
        <w:jc w:val="both"/>
        <w:rPr>
          <w:rFonts w:ascii="Times New Roman" w:hAnsi="Times New Roman" w:cs="Times New Roman"/>
          <w:lang w:val="ru-RU"/>
        </w:rPr>
      </w:pPr>
    </w:p>
    <w:p w14:paraId="111D72E8" w14:textId="63DBF30D" w:rsidR="003A707C" w:rsidRPr="00817DAA" w:rsidRDefault="00817DAA" w:rsidP="003A707C">
      <w:pPr>
        <w:jc w:val="both"/>
        <w:rPr>
          <w:rFonts w:ascii="Times New Roman" w:hAnsi="Times New Roman" w:cs="Times New Roman"/>
          <w:lang w:val="ru-RU"/>
        </w:rPr>
      </w:pPr>
      <w:r w:rsidRPr="00817DAA">
        <w:rPr>
          <w:rFonts w:ascii="Times New Roman" w:hAnsi="Times New Roman" w:cs="Times New Roman"/>
          <w:lang w:val="ru-RU"/>
        </w:rPr>
        <w:t>Курбанова М., жительница джамоата Куруш, задала вопрос - Куда можно обратиться с жалобами, если они возникнут? На что получила ответ, что во всех СЦЗ района имеются ящики для приема жалоб от граждан, а также буклеты с номерами телефонов и ссылкой на сайт МРЖ.</w:t>
      </w:r>
    </w:p>
    <w:p w14:paraId="35BE5309" w14:textId="77777777" w:rsidR="00817DAA" w:rsidRPr="00817DAA" w:rsidRDefault="00817DAA" w:rsidP="003A707C">
      <w:pPr>
        <w:jc w:val="both"/>
        <w:rPr>
          <w:rFonts w:ascii="Times New Roman" w:hAnsi="Times New Roman" w:cs="Times New Roman"/>
          <w:lang w:val="ru-RU"/>
        </w:rPr>
      </w:pPr>
    </w:p>
    <w:p w14:paraId="60B4778D" w14:textId="77777777" w:rsidR="00817DAA" w:rsidRPr="004C47BA" w:rsidRDefault="00817DAA" w:rsidP="00817DAA">
      <w:pPr>
        <w:jc w:val="both"/>
        <w:rPr>
          <w:rFonts w:ascii="Times New Roman" w:hAnsi="Times New Roman" w:cs="Times New Roman"/>
          <w:lang w:val="ru-RU"/>
        </w:rPr>
      </w:pPr>
      <w:r w:rsidRPr="004C47BA">
        <w:rPr>
          <w:rFonts w:ascii="Times New Roman" w:hAnsi="Times New Roman" w:cs="Times New Roman"/>
          <w:lang w:val="ru-RU"/>
        </w:rPr>
        <w:t>В конце мероприятия участникам было предложено представить свои комментарии по представленным материалам в письменном виде.</w:t>
      </w:r>
    </w:p>
    <w:p w14:paraId="065B347E" w14:textId="77777777" w:rsidR="00817DAA" w:rsidRPr="004C47BA" w:rsidRDefault="00817DAA" w:rsidP="00817DAA">
      <w:pPr>
        <w:jc w:val="both"/>
        <w:rPr>
          <w:rFonts w:ascii="Times New Roman" w:hAnsi="Times New Roman" w:cs="Times New Roman"/>
          <w:lang w:val="ru-RU"/>
        </w:rPr>
      </w:pPr>
    </w:p>
    <w:p w14:paraId="73F97833" w14:textId="3F8A705C" w:rsidR="00817DAA" w:rsidRPr="004C47BA" w:rsidRDefault="00817DAA" w:rsidP="00817DAA">
      <w:pPr>
        <w:jc w:val="both"/>
        <w:rPr>
          <w:rFonts w:ascii="Times New Roman" w:hAnsi="Times New Roman" w:cs="Times New Roman"/>
          <w:lang w:val="ru-RU"/>
        </w:rPr>
      </w:pPr>
      <w:r w:rsidRPr="004C47BA">
        <w:rPr>
          <w:rFonts w:ascii="Times New Roman" w:hAnsi="Times New Roman" w:cs="Times New Roman"/>
          <w:lang w:val="ru-RU"/>
        </w:rPr>
        <w:t>Все вовлеченные стороны остались довольны общественными слушаниями и выразили надежду, что реализация проекта "</w:t>
      </w:r>
      <w:r w:rsidR="00EE0F29">
        <w:rPr>
          <w:rFonts w:ascii="Times New Roman" w:hAnsi="Times New Roman" w:cs="Times New Roman"/>
          <w:lang w:val="ru-RU"/>
        </w:rPr>
        <w:t>Здоровая нация</w:t>
      </w:r>
      <w:r w:rsidRPr="004C47BA">
        <w:rPr>
          <w:rFonts w:ascii="Times New Roman" w:hAnsi="Times New Roman" w:cs="Times New Roman"/>
          <w:lang w:val="ru-RU"/>
        </w:rPr>
        <w:t>" внесет положительный вклад в укрепление потенциал учреждений ПМСП в их районе.</w:t>
      </w:r>
    </w:p>
    <w:p w14:paraId="44851FBC" w14:textId="77777777" w:rsidR="00817DAA" w:rsidRDefault="00817DAA" w:rsidP="00817DAA">
      <w:pPr>
        <w:jc w:val="both"/>
        <w:rPr>
          <w:rFonts w:ascii="Times New Roman" w:hAnsi="Times New Roman" w:cs="Times New Roman"/>
          <w:lang w:val="ru-RU"/>
        </w:rPr>
      </w:pPr>
    </w:p>
    <w:p w14:paraId="371F0989" w14:textId="5B2DB4CB" w:rsidR="003A707C" w:rsidRPr="00817DAA" w:rsidRDefault="00817DAA" w:rsidP="00817DAA">
      <w:pPr>
        <w:jc w:val="both"/>
        <w:rPr>
          <w:rFonts w:ascii="Times New Roman" w:hAnsi="Times New Roman" w:cs="Times New Roman"/>
          <w:lang w:val="ru-RU"/>
        </w:rPr>
      </w:pPr>
      <w:r w:rsidRPr="004C47BA">
        <w:rPr>
          <w:rFonts w:ascii="Times New Roman" w:hAnsi="Times New Roman" w:cs="Times New Roman"/>
          <w:lang w:val="ru-RU"/>
        </w:rPr>
        <w:t>Список участников приведен ниже</w:t>
      </w:r>
      <w:r w:rsidRPr="00817DAA">
        <w:rPr>
          <w:rFonts w:ascii="Times New Roman" w:hAnsi="Times New Roman" w:cs="Times New Roman"/>
          <w:lang w:val="ru-RU"/>
        </w:rPr>
        <w:t>.</w:t>
      </w:r>
    </w:p>
    <w:p w14:paraId="3CBD8CE9" w14:textId="77777777" w:rsidR="003A707C" w:rsidRPr="00817DAA" w:rsidRDefault="003A707C" w:rsidP="003A707C">
      <w:pPr>
        <w:tabs>
          <w:tab w:val="left" w:pos="1200"/>
        </w:tabs>
        <w:rPr>
          <w:rFonts w:ascii="Times New Roman" w:hAnsi="Times New Roman" w:cs="Times New Roman"/>
          <w:b/>
          <w:bCs/>
          <w:lang w:val="ru-RU"/>
        </w:rPr>
      </w:pPr>
    </w:p>
    <w:p w14:paraId="4ED38CB4" w14:textId="77777777" w:rsidR="003A707C" w:rsidRDefault="003A707C" w:rsidP="003A707C">
      <w:pPr>
        <w:tabs>
          <w:tab w:val="left" w:pos="1200"/>
        </w:tabs>
        <w:rPr>
          <w:rFonts w:ascii="Times New Roman" w:hAnsi="Times New Roman" w:cs="Times New Roman"/>
          <w:b/>
          <w:bCs/>
        </w:rPr>
      </w:pPr>
      <w:r>
        <w:rPr>
          <w:rFonts w:ascii="Times New Roman" w:hAnsi="Times New Roman" w:cs="Times New Roman"/>
          <w:b/>
          <w:bCs/>
          <w:noProof/>
        </w:rPr>
        <w:drawing>
          <wp:inline distT="0" distB="0" distL="0" distR="0" wp14:anchorId="6C46894B" wp14:editId="690DF40F">
            <wp:extent cx="6333565" cy="4502769"/>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33"/>
                    <a:stretch>
                      <a:fillRect/>
                    </a:stretch>
                  </pic:blipFill>
                  <pic:spPr>
                    <a:xfrm>
                      <a:off x="0" y="0"/>
                      <a:ext cx="6338651" cy="4506384"/>
                    </a:xfrm>
                    <a:prstGeom prst="rect">
                      <a:avLst/>
                    </a:prstGeom>
                  </pic:spPr>
                </pic:pic>
              </a:graphicData>
            </a:graphic>
          </wp:inline>
        </w:drawing>
      </w:r>
    </w:p>
    <w:p w14:paraId="24C9A8DD" w14:textId="77777777" w:rsidR="003A707C" w:rsidRDefault="003A707C" w:rsidP="003A707C">
      <w:pPr>
        <w:tabs>
          <w:tab w:val="left" w:pos="1200"/>
        </w:tabs>
        <w:rPr>
          <w:rFonts w:ascii="Times New Roman" w:hAnsi="Times New Roman" w:cs="Times New Roman"/>
          <w:b/>
          <w:bCs/>
        </w:rPr>
      </w:pPr>
    </w:p>
    <w:p w14:paraId="675FE719" w14:textId="77777777" w:rsidR="003A707C" w:rsidRDefault="003A707C" w:rsidP="003A707C">
      <w:pPr>
        <w:tabs>
          <w:tab w:val="left" w:pos="1200"/>
        </w:tabs>
        <w:rPr>
          <w:rFonts w:ascii="Times New Roman" w:hAnsi="Times New Roman" w:cs="Times New Roman"/>
          <w:b/>
          <w:bCs/>
        </w:rPr>
      </w:pPr>
    </w:p>
    <w:p w14:paraId="6531887D" w14:textId="77777777" w:rsidR="003A707C" w:rsidRDefault="003A707C" w:rsidP="00817DAA">
      <w:pPr>
        <w:keepNext/>
        <w:tabs>
          <w:tab w:val="left" w:pos="1200"/>
        </w:tabs>
        <w:jc w:val="center"/>
      </w:pPr>
      <w:r>
        <w:rPr>
          <w:rFonts w:ascii="Times New Roman" w:hAnsi="Times New Roman" w:cs="Times New Roman"/>
          <w:b/>
          <w:bCs/>
          <w:noProof/>
        </w:rPr>
        <w:lastRenderedPageBreak/>
        <w:drawing>
          <wp:inline distT="0" distB="0" distL="0" distR="0" wp14:anchorId="5758E05B" wp14:editId="07A3D509">
            <wp:extent cx="3793606" cy="2528047"/>
            <wp:effectExtent l="0" t="0" r="0" b="571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34"/>
                    <a:stretch>
                      <a:fillRect/>
                    </a:stretch>
                  </pic:blipFill>
                  <pic:spPr>
                    <a:xfrm>
                      <a:off x="0" y="0"/>
                      <a:ext cx="3796193" cy="2529771"/>
                    </a:xfrm>
                    <a:prstGeom prst="rect">
                      <a:avLst/>
                    </a:prstGeom>
                  </pic:spPr>
                </pic:pic>
              </a:graphicData>
            </a:graphic>
          </wp:inline>
        </w:drawing>
      </w:r>
    </w:p>
    <w:p w14:paraId="384E1E85" w14:textId="5EE1D3D1" w:rsidR="003A707C" w:rsidRPr="00817DAA" w:rsidRDefault="00817DAA" w:rsidP="00817DAA">
      <w:pPr>
        <w:pStyle w:val="Caption"/>
        <w:jc w:val="center"/>
        <w:rPr>
          <w:rFonts w:ascii="Times New Roman" w:hAnsi="Times New Roman" w:cs="Times New Roman"/>
          <w:b w:val="0"/>
          <w:bCs w:val="0"/>
          <w:lang w:val="ru-RU"/>
        </w:rPr>
      </w:pPr>
      <w:r w:rsidRPr="007A42A0">
        <w:rPr>
          <w:lang w:val="ru-RU"/>
        </w:rPr>
        <w:t>Иллюстрация</w:t>
      </w:r>
      <w:r w:rsidRPr="00817DAA">
        <w:rPr>
          <w:lang w:val="ru-RU"/>
        </w:rPr>
        <w:t xml:space="preserve"> </w:t>
      </w:r>
      <w:r w:rsidR="003A707C">
        <w:fldChar w:fldCharType="begin"/>
      </w:r>
      <w:r w:rsidR="003A707C" w:rsidRPr="00817DAA">
        <w:rPr>
          <w:lang w:val="ru-RU"/>
        </w:rPr>
        <w:instrText xml:space="preserve"> </w:instrText>
      </w:r>
      <w:r w:rsidR="003A707C">
        <w:instrText>SEQ</w:instrText>
      </w:r>
      <w:r w:rsidR="003A707C" w:rsidRPr="00817DAA">
        <w:rPr>
          <w:lang w:val="ru-RU"/>
        </w:rPr>
        <w:instrText xml:space="preserve"> </w:instrText>
      </w:r>
      <w:r w:rsidR="003A707C">
        <w:instrText>Figure</w:instrText>
      </w:r>
      <w:r w:rsidR="003A707C" w:rsidRPr="00817DAA">
        <w:rPr>
          <w:lang w:val="ru-RU"/>
        </w:rPr>
        <w:instrText xml:space="preserve"> \* </w:instrText>
      </w:r>
      <w:r w:rsidR="003A707C">
        <w:instrText>ARABIC</w:instrText>
      </w:r>
      <w:r w:rsidR="003A707C" w:rsidRPr="00817DAA">
        <w:rPr>
          <w:lang w:val="ru-RU"/>
        </w:rPr>
        <w:instrText xml:space="preserve"> </w:instrText>
      </w:r>
      <w:r w:rsidR="003A707C">
        <w:fldChar w:fldCharType="separate"/>
      </w:r>
      <w:r w:rsidR="003A707C" w:rsidRPr="00817DAA">
        <w:rPr>
          <w:noProof/>
          <w:lang w:val="ru-RU"/>
        </w:rPr>
        <w:t>5</w:t>
      </w:r>
      <w:r w:rsidR="003A707C">
        <w:rPr>
          <w:noProof/>
        </w:rPr>
        <w:fldChar w:fldCharType="end"/>
      </w:r>
      <w:r w:rsidR="003A707C" w:rsidRPr="00817DAA">
        <w:rPr>
          <w:lang w:val="ru-RU"/>
        </w:rPr>
        <w:t xml:space="preserve">. </w:t>
      </w:r>
      <w:r w:rsidRPr="00817DAA">
        <w:rPr>
          <w:b w:val="0"/>
          <w:bCs w:val="0"/>
          <w:lang w:val="ru-RU"/>
        </w:rPr>
        <w:t>Консультации с жителями джамоата Куруш, район Спитамен, Согдийская область</w:t>
      </w:r>
    </w:p>
    <w:bookmarkEnd w:id="60"/>
    <w:p w14:paraId="27F59881" w14:textId="77777777" w:rsidR="003A707C" w:rsidRPr="00817DAA" w:rsidRDefault="003A707C" w:rsidP="003A707C">
      <w:pPr>
        <w:tabs>
          <w:tab w:val="left" w:pos="1200"/>
        </w:tabs>
        <w:rPr>
          <w:rFonts w:ascii="Times New Roman" w:hAnsi="Times New Roman" w:cs="Times New Roman"/>
          <w:b/>
          <w:bCs/>
          <w:lang w:val="ru-RU"/>
        </w:rPr>
      </w:pPr>
    </w:p>
    <w:p w14:paraId="13E84B95" w14:textId="77777777" w:rsidR="003A707C" w:rsidRPr="00817DAA" w:rsidRDefault="003A707C" w:rsidP="003A707C">
      <w:pPr>
        <w:tabs>
          <w:tab w:val="left" w:pos="1200"/>
        </w:tabs>
        <w:rPr>
          <w:rFonts w:ascii="Times New Roman" w:hAnsi="Times New Roman" w:cs="Times New Roman"/>
          <w:b/>
          <w:bCs/>
          <w:lang w:val="ru-RU"/>
        </w:rPr>
      </w:pPr>
    </w:p>
    <w:p w14:paraId="51A847E1" w14:textId="77777777" w:rsidR="003A707C" w:rsidRPr="00817DAA" w:rsidRDefault="003A707C" w:rsidP="003A707C">
      <w:pPr>
        <w:tabs>
          <w:tab w:val="left" w:pos="1200"/>
        </w:tabs>
        <w:rPr>
          <w:rFonts w:ascii="Times New Roman" w:hAnsi="Times New Roman" w:cs="Times New Roman"/>
          <w:b/>
          <w:bCs/>
          <w:lang w:val="ru-RU"/>
        </w:rPr>
      </w:pPr>
    </w:p>
    <w:p w14:paraId="3FDA57C8" w14:textId="77777777" w:rsidR="003A707C" w:rsidRPr="00817DAA" w:rsidRDefault="003A707C" w:rsidP="003A707C">
      <w:pPr>
        <w:tabs>
          <w:tab w:val="left" w:pos="1200"/>
        </w:tabs>
        <w:rPr>
          <w:rFonts w:ascii="Times New Roman" w:hAnsi="Times New Roman" w:cs="Times New Roman"/>
          <w:b/>
          <w:bCs/>
          <w:lang w:val="ru-RU"/>
        </w:rPr>
      </w:pPr>
    </w:p>
    <w:p w14:paraId="242E0B28" w14:textId="77777777" w:rsidR="00817DAA" w:rsidRPr="00817DAA" w:rsidRDefault="00817DAA" w:rsidP="003A707C">
      <w:pPr>
        <w:pStyle w:val="Heading2"/>
        <w:rPr>
          <w:rFonts w:ascii="Times New Roman" w:hAnsi="Times New Roman" w:cs="Times New Roman"/>
          <w:b/>
          <w:bCs/>
          <w:lang w:val="ru-RU"/>
        </w:rPr>
      </w:pPr>
      <w:bookmarkStart w:id="61" w:name="_Toc128855911"/>
      <w:r w:rsidRPr="00817DAA">
        <w:rPr>
          <w:rFonts w:ascii="Times New Roman" w:hAnsi="Times New Roman" w:cs="Times New Roman"/>
          <w:b/>
          <w:bCs/>
          <w:lang w:val="ru-RU"/>
        </w:rPr>
        <w:br w:type="page"/>
      </w:r>
    </w:p>
    <w:p w14:paraId="6C87278E" w14:textId="734FC2A4" w:rsidR="008B225A" w:rsidRPr="008B225A" w:rsidRDefault="008B225A" w:rsidP="003A707C">
      <w:pPr>
        <w:pStyle w:val="Heading2"/>
        <w:rPr>
          <w:rFonts w:ascii="Times New Roman" w:hAnsi="Times New Roman" w:cs="Times New Roman"/>
          <w:b/>
          <w:bCs/>
          <w:lang w:val="ru-RU"/>
        </w:rPr>
      </w:pPr>
      <w:bookmarkStart w:id="62" w:name="_Toc132573034"/>
      <w:bookmarkEnd w:id="61"/>
      <w:r w:rsidRPr="008B225A">
        <w:rPr>
          <w:rFonts w:ascii="Times New Roman" w:hAnsi="Times New Roman" w:cs="Times New Roman"/>
          <w:b/>
          <w:bCs/>
          <w:lang w:val="ru-RU"/>
        </w:rPr>
        <w:lastRenderedPageBreak/>
        <w:t xml:space="preserve">Приложение 4. Протоколы консультаций с заинтересованными сторонами касательно социально-экологических инструментов/документов в джамоате </w:t>
      </w:r>
      <w:r>
        <w:rPr>
          <w:rFonts w:ascii="Times New Roman" w:hAnsi="Times New Roman" w:cs="Times New Roman"/>
          <w:b/>
          <w:bCs/>
          <w:lang w:val="ru-RU"/>
        </w:rPr>
        <w:t>Янгиобод</w:t>
      </w:r>
      <w:r w:rsidRPr="008B225A">
        <w:rPr>
          <w:rFonts w:ascii="Times New Roman" w:hAnsi="Times New Roman" w:cs="Times New Roman"/>
          <w:b/>
          <w:bCs/>
          <w:lang w:val="ru-RU"/>
        </w:rPr>
        <w:t xml:space="preserve"> (район Спитамен, Согдийская область)</w:t>
      </w:r>
      <w:bookmarkEnd w:id="62"/>
    </w:p>
    <w:p w14:paraId="78C4F99B" w14:textId="77777777" w:rsidR="008B225A" w:rsidRPr="004C47BA" w:rsidRDefault="008B225A" w:rsidP="008B225A">
      <w:pPr>
        <w:spacing w:before="240"/>
        <w:ind w:left="-284"/>
        <w:jc w:val="both"/>
        <w:rPr>
          <w:rFonts w:ascii="Times New Roman" w:hAnsi="Times New Roman" w:cs="Times New Roman"/>
          <w:lang w:val="ru-RU"/>
        </w:rPr>
      </w:pPr>
      <w:r w:rsidRPr="004C47BA">
        <w:rPr>
          <w:rFonts w:ascii="Times New Roman" w:hAnsi="Times New Roman" w:cs="Times New Roman"/>
          <w:b/>
          <w:bCs/>
          <w:lang w:val="ru-RU"/>
        </w:rPr>
        <w:t>Организатор:</w:t>
      </w:r>
      <w:r w:rsidRPr="004C47BA">
        <w:rPr>
          <w:rFonts w:ascii="Times New Roman" w:hAnsi="Times New Roman" w:cs="Times New Roman"/>
          <w:lang w:val="ru-RU"/>
        </w:rPr>
        <w:t xml:space="preserve"> Группа технической поддержки Проекта "Улучшение медицинских услуг"</w:t>
      </w:r>
    </w:p>
    <w:p w14:paraId="37A8AD6A" w14:textId="77777777" w:rsidR="008B225A" w:rsidRPr="004C47BA" w:rsidRDefault="008B225A" w:rsidP="008B225A">
      <w:pPr>
        <w:ind w:left="-284"/>
        <w:jc w:val="both"/>
        <w:rPr>
          <w:rFonts w:ascii="Times New Roman" w:hAnsi="Times New Roman" w:cs="Times New Roman"/>
          <w:lang w:val="ru-RU"/>
        </w:rPr>
      </w:pPr>
      <w:r w:rsidRPr="004C47BA">
        <w:rPr>
          <w:rFonts w:ascii="Times New Roman" w:hAnsi="Times New Roman" w:cs="Times New Roman"/>
          <w:b/>
          <w:lang w:val="ru-RU"/>
        </w:rPr>
        <w:t xml:space="preserve">Дата: </w:t>
      </w:r>
      <w:r w:rsidRPr="004C47BA">
        <w:rPr>
          <w:rFonts w:ascii="Times New Roman" w:hAnsi="Times New Roman" w:cs="Times New Roman"/>
          <w:lang w:val="ru-RU"/>
        </w:rPr>
        <w:t>1</w:t>
      </w:r>
      <w:r w:rsidRPr="009009B4">
        <w:rPr>
          <w:rFonts w:ascii="Times New Roman" w:hAnsi="Times New Roman" w:cs="Times New Roman"/>
          <w:lang w:val="ru-RU"/>
        </w:rPr>
        <w:t>6</w:t>
      </w:r>
      <w:r w:rsidRPr="004C47BA">
        <w:rPr>
          <w:rFonts w:ascii="Times New Roman" w:hAnsi="Times New Roman" w:cs="Times New Roman"/>
          <w:lang w:val="ru-RU"/>
        </w:rPr>
        <w:t xml:space="preserve"> февраля 2023 года</w:t>
      </w:r>
    </w:p>
    <w:p w14:paraId="5D1189F5" w14:textId="310A369E" w:rsidR="008B225A" w:rsidRPr="004C47BA" w:rsidRDefault="008B225A" w:rsidP="008B225A">
      <w:pPr>
        <w:ind w:left="-284"/>
        <w:rPr>
          <w:rFonts w:ascii="Times New Roman" w:hAnsi="Times New Roman" w:cs="Times New Roman"/>
          <w:b/>
          <w:lang w:val="ru-RU"/>
        </w:rPr>
      </w:pPr>
      <w:r w:rsidRPr="004C47BA">
        <w:rPr>
          <w:rFonts w:ascii="Times New Roman" w:hAnsi="Times New Roman" w:cs="Times New Roman"/>
          <w:b/>
          <w:lang w:val="ru-RU"/>
        </w:rPr>
        <w:t xml:space="preserve">Место проведения: </w:t>
      </w:r>
      <w:r w:rsidRPr="004C47BA">
        <w:rPr>
          <w:rFonts w:ascii="Times New Roman" w:hAnsi="Times New Roman" w:cs="Times New Roman"/>
          <w:lang w:val="ru-RU"/>
        </w:rPr>
        <w:t xml:space="preserve">Джамоат </w:t>
      </w:r>
      <w:r>
        <w:rPr>
          <w:rFonts w:ascii="Times New Roman" w:hAnsi="Times New Roman" w:cs="Times New Roman"/>
          <w:lang w:val="ru-RU"/>
        </w:rPr>
        <w:t>Янгиобод</w:t>
      </w:r>
      <w:r w:rsidRPr="004C47BA">
        <w:rPr>
          <w:rFonts w:ascii="Times New Roman" w:hAnsi="Times New Roman" w:cs="Times New Roman"/>
          <w:lang w:val="ru-RU"/>
        </w:rPr>
        <w:t xml:space="preserve">, район </w:t>
      </w:r>
      <w:r w:rsidRPr="009009B4">
        <w:rPr>
          <w:rFonts w:ascii="Times New Roman" w:hAnsi="Times New Roman" w:cs="Times New Roman"/>
          <w:lang w:val="ru-RU"/>
        </w:rPr>
        <w:t>Спитамен</w:t>
      </w:r>
      <w:r w:rsidRPr="004C47BA">
        <w:rPr>
          <w:rFonts w:ascii="Times New Roman" w:hAnsi="Times New Roman" w:cs="Times New Roman"/>
          <w:lang w:val="ru-RU"/>
        </w:rPr>
        <w:t>, Согдийская область</w:t>
      </w:r>
    </w:p>
    <w:p w14:paraId="04E65CAA" w14:textId="37DD9620" w:rsidR="008B225A" w:rsidRPr="009009B4" w:rsidRDefault="008B225A" w:rsidP="008B225A">
      <w:pPr>
        <w:ind w:left="-284"/>
        <w:jc w:val="both"/>
        <w:rPr>
          <w:rFonts w:ascii="Times New Roman" w:hAnsi="Times New Roman" w:cs="Times New Roman"/>
          <w:b/>
          <w:lang w:val="ru-RU"/>
        </w:rPr>
      </w:pPr>
      <w:r w:rsidRPr="004C47BA">
        <w:rPr>
          <w:rFonts w:ascii="Times New Roman" w:hAnsi="Times New Roman" w:cs="Times New Roman"/>
          <w:b/>
          <w:lang w:val="ru-RU"/>
        </w:rPr>
        <w:t xml:space="preserve">Количество участников: </w:t>
      </w:r>
      <w:r w:rsidRPr="004C47BA">
        <w:rPr>
          <w:rFonts w:ascii="Times New Roman" w:hAnsi="Times New Roman" w:cs="Times New Roman"/>
          <w:lang w:val="ru-RU"/>
        </w:rPr>
        <w:t>1</w:t>
      </w:r>
      <w:r w:rsidRPr="008B225A">
        <w:rPr>
          <w:rFonts w:ascii="Times New Roman" w:hAnsi="Times New Roman" w:cs="Times New Roman"/>
          <w:lang w:val="ru-RU"/>
        </w:rPr>
        <w:t>1</w:t>
      </w:r>
      <w:r w:rsidRPr="004C47BA">
        <w:rPr>
          <w:rFonts w:ascii="Times New Roman" w:hAnsi="Times New Roman" w:cs="Times New Roman"/>
          <w:lang w:val="ru-RU"/>
        </w:rPr>
        <w:t xml:space="preserve"> человек (из которых </w:t>
      </w:r>
      <w:r w:rsidRPr="008B225A">
        <w:rPr>
          <w:rFonts w:ascii="Times New Roman" w:hAnsi="Times New Roman" w:cs="Times New Roman"/>
          <w:lang w:val="ru-RU"/>
        </w:rPr>
        <w:t>8</w:t>
      </w:r>
      <w:r w:rsidRPr="004C47BA">
        <w:rPr>
          <w:rFonts w:ascii="Times New Roman" w:hAnsi="Times New Roman" w:cs="Times New Roman"/>
          <w:lang w:val="ru-RU"/>
        </w:rPr>
        <w:t xml:space="preserve"> - женщины) </w:t>
      </w:r>
    </w:p>
    <w:p w14:paraId="6CE3C337" w14:textId="77777777" w:rsidR="008B225A" w:rsidRPr="008B225A" w:rsidRDefault="008B225A" w:rsidP="003A707C">
      <w:pPr>
        <w:ind w:left="-284"/>
        <w:jc w:val="both"/>
        <w:rPr>
          <w:rFonts w:ascii="Times New Roman" w:hAnsi="Times New Roman" w:cs="Times New Roman"/>
          <w:b/>
          <w:lang w:val="ru-RU"/>
        </w:rPr>
      </w:pPr>
    </w:p>
    <w:p w14:paraId="613CED62" w14:textId="77777777" w:rsidR="008B225A" w:rsidRPr="004C47BA" w:rsidRDefault="008B225A" w:rsidP="008B225A">
      <w:pPr>
        <w:spacing w:before="240"/>
        <w:ind w:left="-284"/>
        <w:jc w:val="both"/>
        <w:rPr>
          <w:rFonts w:ascii="Times New Roman" w:hAnsi="Times New Roman" w:cs="Times New Roman"/>
          <w:b/>
          <w:lang w:val="ru-RU"/>
        </w:rPr>
      </w:pPr>
      <w:r w:rsidRPr="004C47BA">
        <w:rPr>
          <w:rFonts w:ascii="Times New Roman" w:hAnsi="Times New Roman" w:cs="Times New Roman"/>
          <w:b/>
          <w:lang w:val="ru-RU"/>
        </w:rPr>
        <w:t xml:space="preserve">Цели и задачи:  </w:t>
      </w:r>
    </w:p>
    <w:p w14:paraId="796BB7F1" w14:textId="5CF12FAF" w:rsidR="008B225A" w:rsidRPr="004C47BA" w:rsidRDefault="008B225A" w:rsidP="00064122">
      <w:pPr>
        <w:pStyle w:val="ListParagraph"/>
        <w:widowControl/>
        <w:numPr>
          <w:ilvl w:val="0"/>
          <w:numId w:val="29"/>
        </w:numPr>
        <w:autoSpaceDE/>
        <w:autoSpaceDN/>
        <w:ind w:left="284" w:hanging="284"/>
        <w:contextualSpacing/>
        <w:rPr>
          <w:rFonts w:ascii="Times New Roman" w:hAnsi="Times New Roman"/>
          <w:sz w:val="22"/>
          <w:szCs w:val="22"/>
        </w:rPr>
      </w:pPr>
      <w:r w:rsidRPr="004C47BA">
        <w:rPr>
          <w:rFonts w:ascii="Times New Roman" w:hAnsi="Times New Roman"/>
          <w:sz w:val="22"/>
          <w:szCs w:val="22"/>
        </w:rPr>
        <w:t>Информирование ключевых заинтересованных сторон об ожидаемых мероприятиях в рамках проекта "</w:t>
      </w:r>
      <w:r w:rsidR="00EE0F29">
        <w:rPr>
          <w:rFonts w:ascii="Times New Roman" w:hAnsi="Times New Roman"/>
          <w:sz w:val="22"/>
          <w:szCs w:val="22"/>
        </w:rPr>
        <w:t>Здоровая нация</w:t>
      </w:r>
      <w:r w:rsidRPr="004C47BA">
        <w:rPr>
          <w:rFonts w:ascii="Times New Roman" w:hAnsi="Times New Roman"/>
          <w:sz w:val="22"/>
          <w:szCs w:val="22"/>
        </w:rPr>
        <w:t>" и мерах, принятых для обеспечения экологической и социальной безопасности. Раскрытие черновых вариантов отчетов по социальной и экологической оценке.</w:t>
      </w:r>
    </w:p>
    <w:p w14:paraId="58B66A71" w14:textId="347C959B" w:rsidR="003A707C" w:rsidRPr="008B225A" w:rsidRDefault="008B225A" w:rsidP="00064122">
      <w:pPr>
        <w:pStyle w:val="ListParagraph"/>
        <w:widowControl/>
        <w:numPr>
          <w:ilvl w:val="0"/>
          <w:numId w:val="29"/>
        </w:numPr>
        <w:autoSpaceDE/>
        <w:autoSpaceDN/>
        <w:ind w:left="284" w:hanging="426"/>
        <w:contextualSpacing/>
        <w:rPr>
          <w:rFonts w:ascii="Times New Roman" w:hAnsi="Times New Roman"/>
          <w:sz w:val="22"/>
          <w:szCs w:val="22"/>
        </w:rPr>
      </w:pPr>
      <w:r w:rsidRPr="004C47BA">
        <w:rPr>
          <w:rFonts w:ascii="Times New Roman" w:hAnsi="Times New Roman"/>
          <w:sz w:val="22"/>
          <w:szCs w:val="22"/>
        </w:rPr>
        <w:t>Получить комментарии и отзывы заинтересованных сторон по всему пакету документов, подлежащих раскрытию</w:t>
      </w:r>
      <w:r w:rsidR="003A707C" w:rsidRPr="008B225A">
        <w:rPr>
          <w:rFonts w:ascii="Times New Roman" w:hAnsi="Times New Roman"/>
          <w:sz w:val="22"/>
          <w:szCs w:val="22"/>
        </w:rPr>
        <w:t>.</w:t>
      </w:r>
    </w:p>
    <w:p w14:paraId="691E4A83" w14:textId="77777777" w:rsidR="003A707C" w:rsidRPr="008B225A" w:rsidRDefault="003A707C" w:rsidP="003A707C">
      <w:pPr>
        <w:ind w:left="-284"/>
        <w:jc w:val="both"/>
        <w:rPr>
          <w:rFonts w:ascii="Times New Roman" w:hAnsi="Times New Roman" w:cs="Times New Roman"/>
          <w:lang w:val="ru-RU"/>
        </w:rPr>
      </w:pPr>
    </w:p>
    <w:p w14:paraId="4A1D7F25" w14:textId="7F2F2384" w:rsidR="003A707C" w:rsidRPr="00A65963" w:rsidRDefault="008B225A" w:rsidP="003A707C">
      <w:pPr>
        <w:ind w:left="-284"/>
        <w:jc w:val="both"/>
        <w:rPr>
          <w:rFonts w:ascii="Times New Roman" w:hAnsi="Times New Roman" w:cs="Times New Roman"/>
          <w:b/>
          <w:lang w:val="ru-RU"/>
        </w:rPr>
      </w:pPr>
      <w:r w:rsidRPr="004C47BA">
        <w:rPr>
          <w:rFonts w:ascii="Times New Roman" w:hAnsi="Times New Roman" w:cs="Times New Roman"/>
          <w:b/>
          <w:lang w:val="ru-RU"/>
        </w:rPr>
        <w:t>Повестка дня</w:t>
      </w:r>
      <w:r w:rsidR="003A707C" w:rsidRPr="00A65963">
        <w:rPr>
          <w:rFonts w:ascii="Times New Roman" w:hAnsi="Times New Roman" w:cs="Times New Roman"/>
          <w:b/>
        </w:rPr>
        <w:t>:</w:t>
      </w:r>
    </w:p>
    <w:p w14:paraId="68556ED8" w14:textId="77777777" w:rsidR="008B225A" w:rsidRPr="009009B4" w:rsidRDefault="008B225A" w:rsidP="00064122">
      <w:pPr>
        <w:pStyle w:val="ListParagraph"/>
        <w:widowControl/>
        <w:numPr>
          <w:ilvl w:val="0"/>
          <w:numId w:val="35"/>
        </w:numPr>
        <w:autoSpaceDE/>
        <w:autoSpaceDN/>
        <w:contextualSpacing/>
        <w:rPr>
          <w:rFonts w:ascii="Times New Roman" w:hAnsi="Times New Roman"/>
          <w:sz w:val="22"/>
          <w:szCs w:val="22"/>
        </w:rPr>
      </w:pPr>
      <w:r w:rsidRPr="009009B4">
        <w:rPr>
          <w:rFonts w:ascii="Times New Roman" w:hAnsi="Times New Roman"/>
          <w:sz w:val="22"/>
          <w:szCs w:val="22"/>
        </w:rPr>
        <w:t xml:space="preserve">Приветственное слово </w:t>
      </w:r>
      <w:r w:rsidRPr="0012562B">
        <w:rPr>
          <w:rFonts w:ascii="Times New Roman" w:hAnsi="Times New Roman"/>
          <w:sz w:val="22"/>
          <w:szCs w:val="22"/>
        </w:rPr>
        <w:t xml:space="preserve">и.о. </w:t>
      </w:r>
      <w:r w:rsidRPr="009009B4">
        <w:rPr>
          <w:rFonts w:ascii="Times New Roman" w:hAnsi="Times New Roman"/>
          <w:sz w:val="22"/>
          <w:szCs w:val="22"/>
        </w:rPr>
        <w:t>главного врача СЦЗ "</w:t>
      </w:r>
      <w:r w:rsidRPr="0012562B">
        <w:t xml:space="preserve"> </w:t>
      </w:r>
      <w:r w:rsidRPr="0012562B">
        <w:rPr>
          <w:rFonts w:ascii="Times New Roman" w:hAnsi="Times New Roman"/>
          <w:sz w:val="22"/>
          <w:szCs w:val="22"/>
        </w:rPr>
        <w:t>Андарсой</w:t>
      </w:r>
      <w:r w:rsidRPr="009009B4">
        <w:rPr>
          <w:rFonts w:ascii="Times New Roman" w:hAnsi="Times New Roman"/>
          <w:sz w:val="22"/>
          <w:szCs w:val="22"/>
        </w:rPr>
        <w:t>" Спитаменского района, и специалиста, ответственного за реализацию проекта "Улучшение медицинских услуг" в Согдийской области.</w:t>
      </w:r>
    </w:p>
    <w:p w14:paraId="308A50C7" w14:textId="623C7F21" w:rsidR="008B225A" w:rsidRPr="004C47BA" w:rsidRDefault="008B225A" w:rsidP="00064122">
      <w:pPr>
        <w:pStyle w:val="ListParagraph"/>
        <w:widowControl/>
        <w:numPr>
          <w:ilvl w:val="0"/>
          <w:numId w:val="35"/>
        </w:numPr>
        <w:autoSpaceDE/>
        <w:autoSpaceDN/>
        <w:contextualSpacing/>
        <w:rPr>
          <w:rFonts w:ascii="Times New Roman" w:hAnsi="Times New Roman"/>
          <w:sz w:val="22"/>
          <w:szCs w:val="22"/>
        </w:rPr>
      </w:pPr>
      <w:r w:rsidRPr="004C47BA">
        <w:rPr>
          <w:rFonts w:ascii="Times New Roman" w:hAnsi="Times New Roman"/>
          <w:sz w:val="22"/>
          <w:szCs w:val="22"/>
        </w:rPr>
        <w:t>Основная информация о запланированных мероприятиях в рамках проекта "</w:t>
      </w:r>
      <w:r w:rsidR="00EE0F29">
        <w:rPr>
          <w:rFonts w:ascii="Times New Roman" w:hAnsi="Times New Roman"/>
          <w:sz w:val="22"/>
          <w:szCs w:val="22"/>
        </w:rPr>
        <w:t>Здоровая нация</w:t>
      </w:r>
      <w:r w:rsidRPr="004C47BA">
        <w:rPr>
          <w:rFonts w:ascii="Times New Roman" w:hAnsi="Times New Roman"/>
          <w:sz w:val="22"/>
          <w:szCs w:val="22"/>
        </w:rPr>
        <w:t>". (Выступление г-на Шокирова Ф.);</w:t>
      </w:r>
    </w:p>
    <w:p w14:paraId="4549A2E2" w14:textId="77777777" w:rsidR="008B225A" w:rsidRPr="009009B4" w:rsidRDefault="008B225A" w:rsidP="00064122">
      <w:pPr>
        <w:pStyle w:val="ListParagraph"/>
        <w:widowControl/>
        <w:numPr>
          <w:ilvl w:val="0"/>
          <w:numId w:val="35"/>
        </w:numPr>
        <w:autoSpaceDE/>
        <w:autoSpaceDN/>
        <w:contextualSpacing/>
        <w:rPr>
          <w:rFonts w:ascii="Times New Roman" w:hAnsi="Times New Roman"/>
          <w:sz w:val="22"/>
          <w:szCs w:val="22"/>
        </w:rPr>
      </w:pPr>
      <w:r w:rsidRPr="004C47BA">
        <w:rPr>
          <w:rFonts w:ascii="Times New Roman" w:hAnsi="Times New Roman"/>
          <w:sz w:val="22"/>
          <w:szCs w:val="22"/>
        </w:rPr>
        <w:t>Опрос участников (г-жа Пулатова Г.</w:t>
      </w:r>
      <w:r w:rsidRPr="009009B4">
        <w:rPr>
          <w:rFonts w:ascii="Times New Roman" w:hAnsi="Times New Roman"/>
          <w:sz w:val="22"/>
          <w:szCs w:val="22"/>
        </w:rPr>
        <w:t>).</w:t>
      </w:r>
    </w:p>
    <w:p w14:paraId="1031FA21" w14:textId="77777777" w:rsidR="008B225A" w:rsidRPr="008B225A" w:rsidRDefault="008B225A" w:rsidP="008B225A">
      <w:pPr>
        <w:pStyle w:val="ListParagraph"/>
        <w:widowControl/>
        <w:autoSpaceDE/>
        <w:autoSpaceDN/>
        <w:ind w:left="436"/>
        <w:contextualSpacing/>
        <w:rPr>
          <w:rFonts w:ascii="Times New Roman" w:hAnsi="Times New Roman"/>
          <w:sz w:val="22"/>
          <w:szCs w:val="22"/>
        </w:rPr>
      </w:pPr>
    </w:p>
    <w:p w14:paraId="4E5F6B8D" w14:textId="77777777" w:rsidR="003A707C" w:rsidRPr="00A65963" w:rsidRDefault="003A707C" w:rsidP="003A707C">
      <w:pPr>
        <w:pStyle w:val="ListParagraph"/>
        <w:ind w:left="436"/>
        <w:rPr>
          <w:rFonts w:ascii="Times New Roman" w:hAnsi="Times New Roman"/>
          <w:sz w:val="22"/>
          <w:szCs w:val="22"/>
        </w:rPr>
      </w:pPr>
    </w:p>
    <w:p w14:paraId="3DADD7BD" w14:textId="2612B29F" w:rsidR="003A707C" w:rsidRDefault="008B225A" w:rsidP="003A707C">
      <w:pPr>
        <w:jc w:val="both"/>
        <w:rPr>
          <w:rFonts w:ascii="Times New Roman" w:hAnsi="Times New Roman" w:cs="Times New Roman"/>
          <w:lang w:val="ru-RU"/>
        </w:rPr>
      </w:pPr>
      <w:r w:rsidRPr="004C47BA">
        <w:rPr>
          <w:rFonts w:ascii="Times New Roman" w:hAnsi="Times New Roman" w:cs="Times New Roman"/>
          <w:lang w:val="ru-RU"/>
        </w:rPr>
        <w:t>Ознакомление с проектом "</w:t>
      </w:r>
      <w:r w:rsidR="00EE0F29">
        <w:rPr>
          <w:rFonts w:ascii="Times New Roman" w:hAnsi="Times New Roman" w:cs="Times New Roman"/>
          <w:lang w:val="ru-RU"/>
        </w:rPr>
        <w:t>Здоровая нация</w:t>
      </w:r>
      <w:r w:rsidRPr="004C47BA">
        <w:rPr>
          <w:rFonts w:ascii="Times New Roman" w:hAnsi="Times New Roman" w:cs="Times New Roman"/>
          <w:lang w:val="ru-RU"/>
        </w:rPr>
        <w:t>" было организовано для ключевых заинтересованных сторон и проведено на уровне представителей районного центра здоровья, а также граждан, имеющих доступ к услугам ПМСП</w:t>
      </w:r>
      <w:r w:rsidR="003A707C" w:rsidRPr="008B225A">
        <w:rPr>
          <w:rFonts w:ascii="Times New Roman" w:hAnsi="Times New Roman" w:cs="Times New Roman"/>
          <w:lang w:val="ru-RU"/>
        </w:rPr>
        <w:t>.</w:t>
      </w:r>
    </w:p>
    <w:p w14:paraId="233E2C18" w14:textId="77777777" w:rsidR="008B225A" w:rsidRPr="008B225A" w:rsidRDefault="008B225A" w:rsidP="003A707C">
      <w:pPr>
        <w:jc w:val="both"/>
        <w:rPr>
          <w:rFonts w:ascii="Times New Roman" w:hAnsi="Times New Roman" w:cs="Times New Roman"/>
          <w:lang w:val="ru-RU"/>
        </w:rPr>
      </w:pPr>
    </w:p>
    <w:p w14:paraId="513A4D7E" w14:textId="2831722A" w:rsidR="003A707C" w:rsidRPr="008B225A" w:rsidRDefault="008B225A" w:rsidP="008B225A">
      <w:pPr>
        <w:jc w:val="both"/>
        <w:rPr>
          <w:rFonts w:ascii="Times New Roman" w:hAnsi="Times New Roman" w:cs="Times New Roman"/>
          <w:lang w:val="ru-RU"/>
        </w:rPr>
      </w:pPr>
      <w:r w:rsidRPr="008B225A">
        <w:rPr>
          <w:rFonts w:ascii="Times New Roman" w:hAnsi="Times New Roman" w:cs="Times New Roman"/>
          <w:lang w:val="ru-RU"/>
        </w:rPr>
        <w:t>Мероприятие открыла Холматова М., и.о главного врача СЦЗ "Андарсой" в районе Спитамен, она поприветствовала всех участников, выразила благодарность Проекту "Улучшению медицинских услуг" за поддержку, оказанную сектору здравоохранения, и кратко проинформировала присутствующих о деятельности ПУМУ, осуществляемой в этом секторе.</w:t>
      </w:r>
    </w:p>
    <w:p w14:paraId="518108DA" w14:textId="77777777" w:rsidR="008B225A" w:rsidRPr="008B225A" w:rsidRDefault="008B225A" w:rsidP="008B225A">
      <w:pPr>
        <w:jc w:val="both"/>
        <w:rPr>
          <w:rFonts w:ascii="Times New Roman" w:hAnsi="Times New Roman" w:cs="Times New Roman"/>
          <w:lang w:val="ru-RU"/>
        </w:rPr>
      </w:pPr>
    </w:p>
    <w:p w14:paraId="52A12624" w14:textId="67D530C8" w:rsidR="008B225A" w:rsidRDefault="008B225A" w:rsidP="008B225A">
      <w:pPr>
        <w:jc w:val="both"/>
        <w:rPr>
          <w:rFonts w:ascii="Times New Roman" w:hAnsi="Times New Roman" w:cs="Times New Roman"/>
          <w:lang w:val="ru-RU"/>
        </w:rPr>
      </w:pPr>
      <w:r w:rsidRPr="004C47BA">
        <w:rPr>
          <w:rFonts w:ascii="Times New Roman" w:hAnsi="Times New Roman" w:cs="Times New Roman"/>
          <w:lang w:val="ru-RU"/>
        </w:rPr>
        <w:t>В своем выступлении Шокиров Ф., специалист, ответственный за реализацию ПУМУ в Согдийской области, отметил, что целью общественных консультаций является предоставление основной информации о предполагаемой деятельности по проекту "</w:t>
      </w:r>
      <w:r w:rsidR="00EE0F29">
        <w:rPr>
          <w:rFonts w:ascii="Times New Roman" w:hAnsi="Times New Roman" w:cs="Times New Roman"/>
          <w:lang w:val="ru-RU"/>
        </w:rPr>
        <w:t>Здоровая нация</w:t>
      </w:r>
      <w:r w:rsidRPr="004C47BA">
        <w:rPr>
          <w:rFonts w:ascii="Times New Roman" w:hAnsi="Times New Roman" w:cs="Times New Roman"/>
          <w:lang w:val="ru-RU"/>
        </w:rPr>
        <w:t>" и рассмотрение ключевых проектных документов, подготовленных в качестве основных гарантий социальной и экологической безопасности по Проекту. В своем выступлении Шокиров Ф. отметил экологические и социальные гарантии Всемирного банка, строительные и институциональные акценты</w:t>
      </w:r>
      <w:r w:rsidR="003A707C" w:rsidRPr="008B225A">
        <w:rPr>
          <w:rFonts w:ascii="Times New Roman" w:hAnsi="Times New Roman" w:cs="Times New Roman"/>
          <w:lang w:val="ru-RU"/>
        </w:rPr>
        <w:t>.</w:t>
      </w:r>
    </w:p>
    <w:p w14:paraId="44BBC0D3" w14:textId="336F5F20" w:rsidR="003A707C" w:rsidRPr="008B225A" w:rsidRDefault="003A707C" w:rsidP="008B225A">
      <w:pPr>
        <w:jc w:val="both"/>
        <w:rPr>
          <w:rFonts w:ascii="Times New Roman" w:hAnsi="Times New Roman" w:cs="Times New Roman"/>
          <w:lang w:val="ru-RU"/>
        </w:rPr>
      </w:pPr>
      <w:r w:rsidRPr="008B225A">
        <w:rPr>
          <w:rFonts w:ascii="Times New Roman" w:hAnsi="Times New Roman" w:cs="Times New Roman"/>
          <w:lang w:val="ru-RU"/>
        </w:rPr>
        <w:t xml:space="preserve"> </w:t>
      </w:r>
    </w:p>
    <w:p w14:paraId="71E147A0" w14:textId="20C06715" w:rsidR="003A707C" w:rsidRPr="00064122" w:rsidRDefault="008B225A" w:rsidP="003A707C">
      <w:pPr>
        <w:jc w:val="both"/>
        <w:rPr>
          <w:rFonts w:ascii="Times New Roman" w:hAnsi="Times New Roman" w:cs="Times New Roman"/>
          <w:lang w:val="ru-RU"/>
        </w:rPr>
      </w:pPr>
      <w:r w:rsidRPr="004C47BA">
        <w:rPr>
          <w:rFonts w:ascii="Times New Roman" w:hAnsi="Times New Roman" w:cs="Times New Roman"/>
          <w:lang w:val="ru-RU"/>
        </w:rPr>
        <w:t>Далее участники были проинформированы по таким темам, как информация о переселении, механизм рассмотрения жалоб (МРЖ), электронный реестр пациентов, готовность к чрезвычайным ситуациям и реагирование на них. Затем участникам была роздана анкета</w:t>
      </w:r>
      <w:r w:rsidR="003A707C" w:rsidRPr="00064122">
        <w:rPr>
          <w:rFonts w:ascii="Times New Roman" w:hAnsi="Times New Roman" w:cs="Times New Roman"/>
          <w:lang w:val="ru-RU"/>
        </w:rPr>
        <w:t>.</w:t>
      </w:r>
    </w:p>
    <w:p w14:paraId="5A7F5AB2" w14:textId="77777777" w:rsidR="008B225A" w:rsidRPr="00064122" w:rsidRDefault="008B225A" w:rsidP="003A707C">
      <w:pPr>
        <w:jc w:val="both"/>
        <w:rPr>
          <w:rFonts w:ascii="Times New Roman" w:hAnsi="Times New Roman" w:cs="Times New Roman"/>
          <w:lang w:val="ru-RU"/>
        </w:rPr>
      </w:pPr>
    </w:p>
    <w:p w14:paraId="304800D8" w14:textId="77777777" w:rsidR="008B225A" w:rsidRPr="004C47BA" w:rsidRDefault="008B225A" w:rsidP="008B225A">
      <w:pPr>
        <w:jc w:val="both"/>
        <w:rPr>
          <w:rFonts w:ascii="Times New Roman" w:hAnsi="Times New Roman" w:cs="Times New Roman"/>
          <w:lang w:val="ru-RU"/>
        </w:rPr>
      </w:pPr>
      <w:r w:rsidRPr="004C47BA">
        <w:rPr>
          <w:rFonts w:ascii="Times New Roman" w:hAnsi="Times New Roman" w:cs="Times New Roman"/>
          <w:b/>
          <w:bCs/>
          <w:lang w:val="ru-RU"/>
        </w:rPr>
        <w:t>Вопрос 1</w:t>
      </w:r>
      <w:r w:rsidRPr="004C47BA">
        <w:rPr>
          <w:rFonts w:ascii="Times New Roman" w:hAnsi="Times New Roman" w:cs="Times New Roman"/>
          <w:lang w:val="ru-RU"/>
        </w:rPr>
        <w:t xml:space="preserve">. Согласны ли вы на переселение, если на месте вашего проживания или вашего дома будет построена больница или СЦЗ? </w:t>
      </w:r>
    </w:p>
    <w:p w14:paraId="55551EE8" w14:textId="793C0BAD" w:rsidR="008B225A" w:rsidRPr="004C47BA" w:rsidRDefault="008B225A" w:rsidP="008B225A">
      <w:pPr>
        <w:jc w:val="both"/>
        <w:rPr>
          <w:rFonts w:ascii="Times New Roman" w:hAnsi="Times New Roman" w:cs="Times New Roman"/>
          <w:lang w:val="ru-RU"/>
        </w:rPr>
      </w:pPr>
      <w:r w:rsidRPr="004C47BA">
        <w:rPr>
          <w:rFonts w:ascii="Times New Roman" w:hAnsi="Times New Roman" w:cs="Times New Roman"/>
          <w:lang w:val="ru-RU"/>
        </w:rPr>
        <w:t xml:space="preserve">Да </w:t>
      </w:r>
      <w:r>
        <w:rPr>
          <w:rFonts w:ascii="Times New Roman" w:hAnsi="Times New Roman" w:cs="Times New Roman"/>
          <w:lang w:val="ru-RU"/>
        </w:rPr>
        <w:t>–</w:t>
      </w:r>
      <w:r w:rsidRPr="004C47BA">
        <w:rPr>
          <w:rFonts w:ascii="Times New Roman" w:hAnsi="Times New Roman" w:cs="Times New Roman"/>
          <w:lang w:val="ru-RU"/>
        </w:rPr>
        <w:t xml:space="preserve"> </w:t>
      </w:r>
      <w:r w:rsidRPr="00064122">
        <w:rPr>
          <w:rFonts w:ascii="Times New Roman" w:hAnsi="Times New Roman" w:cs="Times New Roman"/>
          <w:lang w:val="ru-RU"/>
        </w:rPr>
        <w:t xml:space="preserve">0 </w:t>
      </w:r>
      <w:r w:rsidRPr="004C47BA">
        <w:rPr>
          <w:rFonts w:ascii="Times New Roman" w:hAnsi="Times New Roman" w:cs="Times New Roman"/>
          <w:lang w:val="ru-RU"/>
        </w:rPr>
        <w:t xml:space="preserve">человек, нет - </w:t>
      </w:r>
      <w:r w:rsidRPr="0012562B">
        <w:rPr>
          <w:rFonts w:ascii="Times New Roman" w:hAnsi="Times New Roman" w:cs="Times New Roman"/>
          <w:lang w:val="ru-RU"/>
        </w:rPr>
        <w:t>1</w:t>
      </w:r>
      <w:r w:rsidRPr="00064122">
        <w:rPr>
          <w:rFonts w:ascii="Times New Roman" w:hAnsi="Times New Roman" w:cs="Times New Roman"/>
          <w:lang w:val="ru-RU"/>
        </w:rPr>
        <w:t>1</w:t>
      </w:r>
      <w:r w:rsidRPr="004C47BA">
        <w:rPr>
          <w:rFonts w:ascii="Times New Roman" w:hAnsi="Times New Roman" w:cs="Times New Roman"/>
          <w:lang w:val="ru-RU"/>
        </w:rPr>
        <w:t xml:space="preserve"> человек</w:t>
      </w:r>
    </w:p>
    <w:p w14:paraId="3D8F8C37" w14:textId="77777777" w:rsidR="008B225A" w:rsidRPr="004C47BA" w:rsidRDefault="008B225A" w:rsidP="008B225A">
      <w:pPr>
        <w:jc w:val="both"/>
        <w:rPr>
          <w:rFonts w:ascii="Times New Roman" w:hAnsi="Times New Roman" w:cs="Times New Roman"/>
          <w:lang w:val="ru-RU"/>
        </w:rPr>
      </w:pPr>
    </w:p>
    <w:p w14:paraId="4702DCF7" w14:textId="77777777" w:rsidR="008B225A" w:rsidRPr="004C47BA" w:rsidRDefault="008B225A" w:rsidP="008B225A">
      <w:pPr>
        <w:jc w:val="both"/>
        <w:rPr>
          <w:rFonts w:ascii="Times New Roman" w:hAnsi="Times New Roman" w:cs="Times New Roman"/>
          <w:lang w:val="ru-RU"/>
        </w:rPr>
      </w:pPr>
      <w:r w:rsidRPr="004C47BA">
        <w:rPr>
          <w:rFonts w:ascii="Times New Roman" w:hAnsi="Times New Roman" w:cs="Times New Roman"/>
          <w:b/>
          <w:bCs/>
          <w:lang w:val="ru-RU"/>
        </w:rPr>
        <w:t>Вопрос 2</w:t>
      </w:r>
      <w:r w:rsidRPr="004C47BA">
        <w:rPr>
          <w:rFonts w:ascii="Times New Roman" w:hAnsi="Times New Roman" w:cs="Times New Roman"/>
          <w:lang w:val="ru-RU"/>
        </w:rPr>
        <w:t xml:space="preserve">. Имеете ли Вы информацию о порядке обращений граждан? </w:t>
      </w:r>
    </w:p>
    <w:p w14:paraId="53E3D868" w14:textId="181536CA" w:rsidR="008B225A" w:rsidRPr="004C47BA" w:rsidRDefault="008B225A" w:rsidP="008B225A">
      <w:pPr>
        <w:jc w:val="both"/>
        <w:rPr>
          <w:rFonts w:ascii="Times New Roman" w:hAnsi="Times New Roman" w:cs="Times New Roman"/>
          <w:lang w:val="ru-RU"/>
        </w:rPr>
      </w:pPr>
      <w:r w:rsidRPr="004C47BA">
        <w:rPr>
          <w:rFonts w:ascii="Times New Roman" w:hAnsi="Times New Roman" w:cs="Times New Roman"/>
          <w:lang w:val="ru-RU"/>
        </w:rPr>
        <w:t xml:space="preserve">Да - </w:t>
      </w:r>
      <w:r w:rsidRPr="008B225A">
        <w:rPr>
          <w:rFonts w:ascii="Times New Roman" w:hAnsi="Times New Roman" w:cs="Times New Roman"/>
          <w:lang w:val="ru-RU"/>
        </w:rPr>
        <w:t>4</w:t>
      </w:r>
      <w:r w:rsidRPr="004C47BA">
        <w:rPr>
          <w:rFonts w:ascii="Times New Roman" w:hAnsi="Times New Roman" w:cs="Times New Roman"/>
          <w:lang w:val="ru-RU"/>
        </w:rPr>
        <w:t xml:space="preserve"> человек, нет - </w:t>
      </w:r>
      <w:r w:rsidRPr="008B225A">
        <w:rPr>
          <w:rFonts w:ascii="Times New Roman" w:hAnsi="Times New Roman" w:cs="Times New Roman"/>
          <w:lang w:val="ru-RU"/>
        </w:rPr>
        <w:t>7</w:t>
      </w:r>
      <w:r w:rsidRPr="004C47BA">
        <w:rPr>
          <w:rFonts w:ascii="Times New Roman" w:hAnsi="Times New Roman" w:cs="Times New Roman"/>
          <w:lang w:val="ru-RU"/>
        </w:rPr>
        <w:t xml:space="preserve"> человек</w:t>
      </w:r>
    </w:p>
    <w:p w14:paraId="66F1DE1A" w14:textId="77777777" w:rsidR="008B225A" w:rsidRPr="004C47BA" w:rsidRDefault="008B225A" w:rsidP="008B225A">
      <w:pPr>
        <w:jc w:val="both"/>
        <w:rPr>
          <w:rFonts w:ascii="Times New Roman" w:hAnsi="Times New Roman" w:cs="Times New Roman"/>
          <w:lang w:val="ru-RU"/>
        </w:rPr>
      </w:pPr>
    </w:p>
    <w:p w14:paraId="77764399" w14:textId="77777777" w:rsidR="008B225A" w:rsidRPr="004C47BA" w:rsidRDefault="008B225A" w:rsidP="008B225A">
      <w:pPr>
        <w:jc w:val="both"/>
        <w:rPr>
          <w:rFonts w:ascii="Times New Roman" w:hAnsi="Times New Roman" w:cs="Times New Roman"/>
          <w:lang w:val="ru-RU"/>
        </w:rPr>
      </w:pPr>
      <w:r w:rsidRPr="004C47BA">
        <w:rPr>
          <w:rFonts w:ascii="Times New Roman" w:hAnsi="Times New Roman" w:cs="Times New Roman"/>
          <w:b/>
          <w:bCs/>
          <w:lang w:val="ru-RU"/>
        </w:rPr>
        <w:t>Вопрос 3</w:t>
      </w:r>
      <w:r w:rsidRPr="004C47BA">
        <w:rPr>
          <w:rFonts w:ascii="Times New Roman" w:hAnsi="Times New Roman" w:cs="Times New Roman"/>
          <w:lang w:val="ru-RU"/>
        </w:rPr>
        <w:t xml:space="preserve">. Если у Вас есть жалобы или предложения, куда бы Вы хотели обратиться? </w:t>
      </w:r>
    </w:p>
    <w:p w14:paraId="0F0C2FF5" w14:textId="23497282" w:rsidR="008B225A" w:rsidRPr="004C47BA" w:rsidRDefault="008B225A" w:rsidP="008B225A">
      <w:pPr>
        <w:jc w:val="both"/>
        <w:rPr>
          <w:rFonts w:ascii="Times New Roman" w:hAnsi="Times New Roman" w:cs="Times New Roman"/>
          <w:lang w:val="ru-RU"/>
        </w:rPr>
      </w:pPr>
      <w:r w:rsidRPr="004C47BA">
        <w:rPr>
          <w:rFonts w:ascii="Times New Roman" w:hAnsi="Times New Roman" w:cs="Times New Roman"/>
          <w:lang w:val="ru-RU"/>
        </w:rPr>
        <w:lastRenderedPageBreak/>
        <w:t xml:space="preserve">- </w:t>
      </w:r>
      <w:r w:rsidRPr="008B225A">
        <w:rPr>
          <w:rFonts w:ascii="Times New Roman" w:hAnsi="Times New Roman" w:cs="Times New Roman"/>
          <w:lang w:val="ru-RU"/>
        </w:rPr>
        <w:t>РЦЗ, Хадамот</w:t>
      </w:r>
      <w:r w:rsidRPr="004C47BA">
        <w:rPr>
          <w:rFonts w:ascii="Times New Roman" w:hAnsi="Times New Roman" w:cs="Times New Roman"/>
          <w:lang w:val="ru-RU"/>
        </w:rPr>
        <w:t xml:space="preserve">- </w:t>
      </w:r>
      <w:r w:rsidRPr="008B225A">
        <w:rPr>
          <w:rFonts w:ascii="Times New Roman" w:hAnsi="Times New Roman" w:cs="Times New Roman"/>
          <w:lang w:val="ru-RU"/>
        </w:rPr>
        <w:t>1</w:t>
      </w:r>
      <w:r w:rsidRPr="004C47BA">
        <w:rPr>
          <w:rFonts w:ascii="Times New Roman" w:hAnsi="Times New Roman" w:cs="Times New Roman"/>
          <w:lang w:val="ru-RU"/>
        </w:rPr>
        <w:t xml:space="preserve"> человек, в </w:t>
      </w:r>
      <w:r w:rsidRPr="008B225A">
        <w:rPr>
          <w:rFonts w:ascii="Times New Roman" w:hAnsi="Times New Roman" w:cs="Times New Roman"/>
          <w:lang w:val="ru-RU"/>
        </w:rPr>
        <w:t>СЦЗ</w:t>
      </w:r>
      <w:r w:rsidRPr="004C47BA">
        <w:rPr>
          <w:rFonts w:ascii="Times New Roman" w:hAnsi="Times New Roman" w:cs="Times New Roman"/>
          <w:lang w:val="ru-RU"/>
        </w:rPr>
        <w:t>- 1</w:t>
      </w:r>
      <w:r w:rsidRPr="009009B4">
        <w:rPr>
          <w:rFonts w:ascii="Times New Roman" w:hAnsi="Times New Roman" w:cs="Times New Roman"/>
          <w:lang w:val="ru-RU"/>
        </w:rPr>
        <w:t>3</w:t>
      </w:r>
      <w:r w:rsidRPr="004C47BA">
        <w:rPr>
          <w:rFonts w:ascii="Times New Roman" w:hAnsi="Times New Roman" w:cs="Times New Roman"/>
          <w:lang w:val="ru-RU"/>
        </w:rPr>
        <w:t xml:space="preserve"> человек</w:t>
      </w:r>
    </w:p>
    <w:p w14:paraId="619888B8" w14:textId="77777777" w:rsidR="008B225A" w:rsidRPr="004C47BA" w:rsidRDefault="008B225A" w:rsidP="008B225A">
      <w:pPr>
        <w:jc w:val="both"/>
        <w:rPr>
          <w:rFonts w:ascii="Times New Roman" w:hAnsi="Times New Roman" w:cs="Times New Roman"/>
          <w:lang w:val="ru-RU"/>
        </w:rPr>
      </w:pPr>
    </w:p>
    <w:p w14:paraId="33C1D5F5" w14:textId="77777777" w:rsidR="008B225A" w:rsidRPr="004C47BA" w:rsidRDefault="008B225A" w:rsidP="008B225A">
      <w:pPr>
        <w:jc w:val="both"/>
        <w:rPr>
          <w:rFonts w:ascii="Times New Roman" w:hAnsi="Times New Roman" w:cs="Times New Roman"/>
          <w:lang w:val="ru-RU"/>
        </w:rPr>
      </w:pPr>
      <w:r w:rsidRPr="004C47BA">
        <w:rPr>
          <w:rFonts w:ascii="Times New Roman" w:hAnsi="Times New Roman" w:cs="Times New Roman"/>
          <w:b/>
          <w:bCs/>
          <w:lang w:val="ru-RU"/>
        </w:rPr>
        <w:t>Вопрос 4</w:t>
      </w:r>
      <w:r w:rsidRPr="004C47BA">
        <w:rPr>
          <w:rFonts w:ascii="Times New Roman" w:hAnsi="Times New Roman" w:cs="Times New Roman"/>
          <w:lang w:val="ru-RU"/>
        </w:rPr>
        <w:t>. Есть ли у Вас информация об "электронном реестре пациентов" или нет?</w:t>
      </w:r>
    </w:p>
    <w:p w14:paraId="6F9CD5FA" w14:textId="782200DD" w:rsidR="008B225A" w:rsidRPr="004C47BA" w:rsidRDefault="008B225A" w:rsidP="008B225A">
      <w:pPr>
        <w:jc w:val="both"/>
        <w:rPr>
          <w:rFonts w:ascii="Times New Roman" w:hAnsi="Times New Roman" w:cs="Times New Roman"/>
          <w:lang w:val="ru-RU"/>
        </w:rPr>
      </w:pPr>
      <w:r w:rsidRPr="004C47BA">
        <w:rPr>
          <w:rFonts w:ascii="Times New Roman" w:hAnsi="Times New Roman" w:cs="Times New Roman"/>
          <w:lang w:val="ru-RU"/>
        </w:rPr>
        <w:t xml:space="preserve">Да - </w:t>
      </w:r>
      <w:r w:rsidRPr="00064122">
        <w:rPr>
          <w:rFonts w:ascii="Times New Roman" w:hAnsi="Times New Roman" w:cs="Times New Roman"/>
          <w:lang w:val="ru-RU"/>
        </w:rPr>
        <w:t>1</w:t>
      </w:r>
      <w:r w:rsidRPr="004C47BA">
        <w:rPr>
          <w:rFonts w:ascii="Times New Roman" w:hAnsi="Times New Roman" w:cs="Times New Roman"/>
          <w:lang w:val="ru-RU"/>
        </w:rPr>
        <w:t xml:space="preserve"> человек, нет - </w:t>
      </w:r>
      <w:r w:rsidRPr="00064122">
        <w:rPr>
          <w:rFonts w:ascii="Times New Roman" w:hAnsi="Times New Roman" w:cs="Times New Roman"/>
          <w:lang w:val="ru-RU"/>
        </w:rPr>
        <w:t>10</w:t>
      </w:r>
      <w:r w:rsidRPr="004C47BA">
        <w:rPr>
          <w:rFonts w:ascii="Times New Roman" w:hAnsi="Times New Roman" w:cs="Times New Roman"/>
          <w:lang w:val="ru-RU"/>
        </w:rPr>
        <w:t xml:space="preserve"> человек</w:t>
      </w:r>
    </w:p>
    <w:p w14:paraId="7F47C56A" w14:textId="77777777" w:rsidR="008B225A" w:rsidRPr="004C47BA" w:rsidRDefault="008B225A" w:rsidP="008B225A">
      <w:pPr>
        <w:jc w:val="both"/>
        <w:rPr>
          <w:rFonts w:ascii="Times New Roman" w:hAnsi="Times New Roman" w:cs="Times New Roman"/>
          <w:lang w:val="ru-RU"/>
        </w:rPr>
      </w:pPr>
    </w:p>
    <w:p w14:paraId="7F6D6E76" w14:textId="77777777" w:rsidR="008B225A" w:rsidRPr="004C47BA" w:rsidRDefault="008B225A" w:rsidP="008B225A">
      <w:pPr>
        <w:jc w:val="both"/>
        <w:rPr>
          <w:rFonts w:ascii="Times New Roman" w:hAnsi="Times New Roman" w:cs="Times New Roman"/>
          <w:lang w:val="ru-RU"/>
        </w:rPr>
      </w:pPr>
      <w:r w:rsidRPr="004C47BA">
        <w:rPr>
          <w:rFonts w:ascii="Times New Roman" w:hAnsi="Times New Roman" w:cs="Times New Roman"/>
          <w:b/>
          <w:bCs/>
          <w:lang w:val="ru-RU"/>
        </w:rPr>
        <w:t>Вопрос 5</w:t>
      </w:r>
      <w:r w:rsidRPr="004C47BA">
        <w:rPr>
          <w:rFonts w:ascii="Times New Roman" w:hAnsi="Times New Roman" w:cs="Times New Roman"/>
          <w:lang w:val="ru-RU"/>
        </w:rPr>
        <w:t xml:space="preserve">. Имеются ли в Вашем медицинском учреждении надлежащие условия, удовлетворяющие или не удовлетворяющие Вас? Есть ли в вашем медицинском учреждении умывальник, водопровод, туалет и все ли работает или нет? </w:t>
      </w:r>
    </w:p>
    <w:p w14:paraId="3BBC051B" w14:textId="1DAD6905" w:rsidR="008B225A" w:rsidRPr="008B225A" w:rsidRDefault="008B225A" w:rsidP="008B225A">
      <w:pPr>
        <w:jc w:val="both"/>
        <w:rPr>
          <w:rFonts w:ascii="Times New Roman" w:hAnsi="Times New Roman" w:cs="Times New Roman"/>
          <w:lang w:val="ru-RU"/>
        </w:rPr>
      </w:pPr>
      <w:r w:rsidRPr="004C47BA">
        <w:rPr>
          <w:rFonts w:ascii="Times New Roman" w:hAnsi="Times New Roman" w:cs="Times New Roman"/>
          <w:lang w:val="ru-RU"/>
        </w:rPr>
        <w:t>Да - 1</w:t>
      </w:r>
      <w:r w:rsidRPr="008B225A">
        <w:rPr>
          <w:rFonts w:ascii="Times New Roman" w:hAnsi="Times New Roman" w:cs="Times New Roman"/>
          <w:lang w:val="ru-RU"/>
        </w:rPr>
        <w:t>1</w:t>
      </w:r>
      <w:r w:rsidRPr="004C47BA">
        <w:rPr>
          <w:rFonts w:ascii="Times New Roman" w:hAnsi="Times New Roman" w:cs="Times New Roman"/>
          <w:lang w:val="ru-RU"/>
        </w:rPr>
        <w:t xml:space="preserve"> человек</w:t>
      </w:r>
    </w:p>
    <w:p w14:paraId="657ABA3F" w14:textId="77777777" w:rsidR="008B225A" w:rsidRPr="008B225A" w:rsidRDefault="008B225A" w:rsidP="003A707C">
      <w:pPr>
        <w:jc w:val="both"/>
        <w:rPr>
          <w:rFonts w:ascii="Times New Roman" w:hAnsi="Times New Roman" w:cs="Times New Roman"/>
          <w:lang w:val="ru-RU"/>
        </w:rPr>
      </w:pPr>
    </w:p>
    <w:p w14:paraId="5B2221A6" w14:textId="369B1A1A" w:rsidR="003A707C" w:rsidRPr="008B225A" w:rsidRDefault="008B225A" w:rsidP="003A707C">
      <w:pPr>
        <w:jc w:val="both"/>
        <w:rPr>
          <w:rFonts w:ascii="Times New Roman" w:hAnsi="Times New Roman" w:cs="Times New Roman"/>
          <w:lang w:val="ru-RU"/>
        </w:rPr>
      </w:pPr>
      <w:r w:rsidRPr="008B225A">
        <w:rPr>
          <w:rFonts w:ascii="Times New Roman" w:hAnsi="Times New Roman" w:cs="Times New Roman"/>
          <w:lang w:val="ru-RU"/>
        </w:rPr>
        <w:t xml:space="preserve">Зикриёев М., житель джамоата </w:t>
      </w:r>
      <w:r>
        <w:rPr>
          <w:rFonts w:ascii="Times New Roman" w:hAnsi="Times New Roman" w:cs="Times New Roman"/>
          <w:lang w:val="ru-RU"/>
        </w:rPr>
        <w:t>Янгиобод</w:t>
      </w:r>
      <w:r w:rsidRPr="008B225A">
        <w:rPr>
          <w:rFonts w:ascii="Times New Roman" w:hAnsi="Times New Roman" w:cs="Times New Roman"/>
          <w:lang w:val="ru-RU"/>
        </w:rPr>
        <w:t>, поблагодарил ПУМУ за поддержку, оказанную в оснащении, улучшении санитарно-гигиенических условий СЦЗ и повышении качества медико-санитарных услуг, предоставляемых в этом джамоате.</w:t>
      </w:r>
    </w:p>
    <w:p w14:paraId="799035DD" w14:textId="77777777" w:rsidR="008B225A" w:rsidRPr="008B225A" w:rsidRDefault="008B225A" w:rsidP="003A707C">
      <w:pPr>
        <w:jc w:val="both"/>
        <w:rPr>
          <w:rFonts w:ascii="Times New Roman" w:hAnsi="Times New Roman" w:cs="Times New Roman"/>
          <w:lang w:val="ru-RU"/>
        </w:rPr>
      </w:pPr>
    </w:p>
    <w:p w14:paraId="5E10B8BB" w14:textId="77777777" w:rsidR="008B225A" w:rsidRPr="004C47BA" w:rsidRDefault="008B225A" w:rsidP="008B225A">
      <w:pPr>
        <w:jc w:val="both"/>
        <w:rPr>
          <w:rFonts w:ascii="Times New Roman" w:hAnsi="Times New Roman" w:cs="Times New Roman"/>
          <w:lang w:val="ru-RU"/>
        </w:rPr>
      </w:pPr>
      <w:r w:rsidRPr="004C47BA">
        <w:rPr>
          <w:rFonts w:ascii="Times New Roman" w:hAnsi="Times New Roman" w:cs="Times New Roman"/>
          <w:lang w:val="ru-RU"/>
        </w:rPr>
        <w:t>В конце мероприятия участникам было предложено представить свои комментарии по представленным материалам в письменном виде.</w:t>
      </w:r>
    </w:p>
    <w:p w14:paraId="428BB4A1" w14:textId="77777777" w:rsidR="008B225A" w:rsidRPr="004C47BA" w:rsidRDefault="008B225A" w:rsidP="008B225A">
      <w:pPr>
        <w:jc w:val="both"/>
        <w:rPr>
          <w:rFonts w:ascii="Times New Roman" w:hAnsi="Times New Roman" w:cs="Times New Roman"/>
          <w:lang w:val="ru-RU"/>
        </w:rPr>
      </w:pPr>
    </w:p>
    <w:p w14:paraId="72970093" w14:textId="12111844" w:rsidR="003A707C" w:rsidRPr="008B225A" w:rsidRDefault="008B225A" w:rsidP="008B225A">
      <w:pPr>
        <w:jc w:val="both"/>
        <w:rPr>
          <w:rFonts w:ascii="Times New Roman" w:hAnsi="Times New Roman" w:cs="Times New Roman"/>
          <w:lang w:val="ru-RU"/>
        </w:rPr>
      </w:pPr>
      <w:r w:rsidRPr="004C47BA">
        <w:rPr>
          <w:rFonts w:ascii="Times New Roman" w:hAnsi="Times New Roman" w:cs="Times New Roman"/>
          <w:lang w:val="ru-RU"/>
        </w:rPr>
        <w:t>Все вовлеченные стороны остались довольны общественными слушаниями и выразили надежду, что реализация проекта "</w:t>
      </w:r>
      <w:r w:rsidR="00EE0F29">
        <w:rPr>
          <w:rFonts w:ascii="Times New Roman" w:hAnsi="Times New Roman" w:cs="Times New Roman"/>
          <w:lang w:val="ru-RU"/>
        </w:rPr>
        <w:t>Здоровая нация</w:t>
      </w:r>
      <w:r w:rsidRPr="004C47BA">
        <w:rPr>
          <w:rFonts w:ascii="Times New Roman" w:hAnsi="Times New Roman" w:cs="Times New Roman"/>
          <w:lang w:val="ru-RU"/>
        </w:rPr>
        <w:t>" внесет положительный вклад в укрепление потенциал учреждений ПМСП в их районе</w:t>
      </w:r>
      <w:r w:rsidR="003A707C" w:rsidRPr="008B225A">
        <w:rPr>
          <w:rFonts w:ascii="Times New Roman" w:hAnsi="Times New Roman" w:cs="Times New Roman"/>
          <w:lang w:val="ru-RU"/>
        </w:rPr>
        <w:t>.</w:t>
      </w:r>
    </w:p>
    <w:p w14:paraId="2C98B856" w14:textId="77777777" w:rsidR="008B225A" w:rsidRDefault="008B225A" w:rsidP="003A707C">
      <w:pPr>
        <w:jc w:val="both"/>
        <w:rPr>
          <w:rFonts w:ascii="Times New Roman" w:hAnsi="Times New Roman" w:cs="Times New Roman"/>
          <w:lang w:val="ru-RU"/>
        </w:rPr>
      </w:pPr>
    </w:p>
    <w:p w14:paraId="25FDF207" w14:textId="4FC3FB9E" w:rsidR="003A707C" w:rsidRDefault="008B225A" w:rsidP="003A707C">
      <w:pPr>
        <w:jc w:val="both"/>
        <w:rPr>
          <w:rFonts w:ascii="Times New Roman" w:hAnsi="Times New Roman" w:cs="Times New Roman"/>
          <w:b/>
          <w:bCs/>
        </w:rPr>
      </w:pPr>
      <w:r w:rsidRPr="004C47BA">
        <w:rPr>
          <w:rFonts w:ascii="Times New Roman" w:hAnsi="Times New Roman" w:cs="Times New Roman"/>
          <w:lang w:val="ru-RU"/>
        </w:rPr>
        <w:t>Список участников приведен ниже</w:t>
      </w:r>
      <w:r w:rsidR="003A707C" w:rsidRPr="00A65963">
        <w:rPr>
          <w:rFonts w:ascii="Times New Roman" w:hAnsi="Times New Roman" w:cs="Times New Roman"/>
        </w:rPr>
        <w:t xml:space="preserve">. </w:t>
      </w:r>
    </w:p>
    <w:p w14:paraId="1A3ABC4E" w14:textId="77777777" w:rsidR="003A707C" w:rsidRDefault="003A707C" w:rsidP="003A707C">
      <w:pPr>
        <w:tabs>
          <w:tab w:val="left" w:pos="1200"/>
        </w:tabs>
        <w:rPr>
          <w:rFonts w:ascii="Times New Roman" w:hAnsi="Times New Roman" w:cs="Times New Roman"/>
          <w:b/>
          <w:bCs/>
        </w:rPr>
      </w:pPr>
      <w:r>
        <w:rPr>
          <w:rFonts w:ascii="Times New Roman" w:hAnsi="Times New Roman" w:cs="Times New Roman"/>
          <w:b/>
          <w:bCs/>
          <w:noProof/>
        </w:rPr>
        <w:drawing>
          <wp:inline distT="0" distB="0" distL="0" distR="0" wp14:anchorId="333062CF" wp14:editId="624B5CF0">
            <wp:extent cx="7086600" cy="503813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35"/>
                    <a:stretch>
                      <a:fillRect/>
                    </a:stretch>
                  </pic:blipFill>
                  <pic:spPr>
                    <a:xfrm>
                      <a:off x="0" y="0"/>
                      <a:ext cx="7092003" cy="5041971"/>
                    </a:xfrm>
                    <a:prstGeom prst="rect">
                      <a:avLst/>
                    </a:prstGeom>
                  </pic:spPr>
                </pic:pic>
              </a:graphicData>
            </a:graphic>
          </wp:inline>
        </w:drawing>
      </w:r>
    </w:p>
    <w:p w14:paraId="5A56B3EE" w14:textId="77777777" w:rsidR="003A707C" w:rsidRPr="00AE4319" w:rsidRDefault="003A707C" w:rsidP="003A707C">
      <w:pPr>
        <w:tabs>
          <w:tab w:val="left" w:pos="1200"/>
        </w:tabs>
        <w:rPr>
          <w:rFonts w:ascii="Times New Roman" w:hAnsi="Times New Roman" w:cs="Times New Roman"/>
          <w:b/>
          <w:bCs/>
        </w:rPr>
      </w:pPr>
    </w:p>
    <w:p w14:paraId="4B41A91F" w14:textId="77777777" w:rsidR="003A707C" w:rsidRDefault="003A707C" w:rsidP="00817DAA">
      <w:pPr>
        <w:keepNext/>
        <w:spacing w:before="240"/>
        <w:ind w:left="-284"/>
        <w:jc w:val="center"/>
      </w:pPr>
      <w:r>
        <w:rPr>
          <w:rFonts w:ascii="Times New Roman" w:hAnsi="Times New Roman" w:cs="Times New Roman"/>
          <w:b/>
          <w:bCs/>
          <w:noProof/>
        </w:rPr>
        <w:drawing>
          <wp:inline distT="0" distB="0" distL="0" distR="0" wp14:anchorId="003956CE" wp14:editId="32C3DABA">
            <wp:extent cx="4655051" cy="2569028"/>
            <wp:effectExtent l="0" t="0" r="0" b="317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rotWithShape="1">
                    <a:blip r:embed="rId36"/>
                    <a:srcRect t="17184"/>
                    <a:stretch/>
                  </pic:blipFill>
                  <pic:spPr bwMode="auto">
                    <a:xfrm>
                      <a:off x="0" y="0"/>
                      <a:ext cx="4672230" cy="2578509"/>
                    </a:xfrm>
                    <a:prstGeom prst="rect">
                      <a:avLst/>
                    </a:prstGeom>
                    <a:ln>
                      <a:noFill/>
                    </a:ln>
                    <a:extLst>
                      <a:ext uri="{53640926-AAD7-44D8-BBD7-CCE9431645EC}">
                        <a14:shadowObscured xmlns:a14="http://schemas.microsoft.com/office/drawing/2010/main"/>
                      </a:ext>
                    </a:extLst>
                  </pic:spPr>
                </pic:pic>
              </a:graphicData>
            </a:graphic>
          </wp:inline>
        </w:drawing>
      </w:r>
    </w:p>
    <w:p w14:paraId="3101E72D" w14:textId="347ACF73" w:rsidR="003A707C" w:rsidRPr="008B225A" w:rsidRDefault="008B225A" w:rsidP="00817DAA">
      <w:pPr>
        <w:pStyle w:val="Caption"/>
        <w:jc w:val="center"/>
        <w:rPr>
          <w:rFonts w:ascii="Times New Roman" w:hAnsi="Times New Roman" w:cs="Times New Roman"/>
          <w:lang w:val="ru-RU"/>
        </w:rPr>
      </w:pPr>
      <w:r w:rsidRPr="007A42A0">
        <w:rPr>
          <w:lang w:val="ru-RU"/>
        </w:rPr>
        <w:t>Иллюстрация</w:t>
      </w:r>
      <w:r w:rsidRPr="00817DAA">
        <w:rPr>
          <w:lang w:val="ru-RU"/>
        </w:rPr>
        <w:t xml:space="preserve"> </w:t>
      </w:r>
      <w:r w:rsidR="003A707C">
        <w:fldChar w:fldCharType="begin"/>
      </w:r>
      <w:r w:rsidR="003A707C" w:rsidRPr="008B225A">
        <w:rPr>
          <w:lang w:val="ru-RU"/>
        </w:rPr>
        <w:instrText xml:space="preserve"> </w:instrText>
      </w:r>
      <w:r w:rsidR="003A707C">
        <w:instrText>SEQ</w:instrText>
      </w:r>
      <w:r w:rsidR="003A707C" w:rsidRPr="008B225A">
        <w:rPr>
          <w:lang w:val="ru-RU"/>
        </w:rPr>
        <w:instrText xml:space="preserve"> </w:instrText>
      </w:r>
      <w:r w:rsidR="003A707C">
        <w:instrText>Figure</w:instrText>
      </w:r>
      <w:r w:rsidR="003A707C" w:rsidRPr="008B225A">
        <w:rPr>
          <w:lang w:val="ru-RU"/>
        </w:rPr>
        <w:instrText xml:space="preserve"> \* </w:instrText>
      </w:r>
      <w:r w:rsidR="003A707C">
        <w:instrText>ARABIC</w:instrText>
      </w:r>
      <w:r w:rsidR="003A707C" w:rsidRPr="008B225A">
        <w:rPr>
          <w:lang w:val="ru-RU"/>
        </w:rPr>
        <w:instrText xml:space="preserve"> </w:instrText>
      </w:r>
      <w:r w:rsidR="003A707C">
        <w:fldChar w:fldCharType="separate"/>
      </w:r>
      <w:r w:rsidR="003A707C" w:rsidRPr="008B225A">
        <w:rPr>
          <w:noProof/>
          <w:lang w:val="ru-RU"/>
        </w:rPr>
        <w:t>6</w:t>
      </w:r>
      <w:r w:rsidR="003A707C">
        <w:rPr>
          <w:noProof/>
        </w:rPr>
        <w:fldChar w:fldCharType="end"/>
      </w:r>
      <w:r w:rsidR="003A707C" w:rsidRPr="008B225A">
        <w:rPr>
          <w:lang w:val="ru-RU"/>
        </w:rPr>
        <w:t>.</w:t>
      </w:r>
      <w:r w:rsidR="003A707C" w:rsidRPr="008B225A">
        <w:rPr>
          <w:rFonts w:ascii="Times New Roman" w:hAnsi="Times New Roman" w:cs="Times New Roman"/>
          <w:sz w:val="22"/>
          <w:szCs w:val="22"/>
          <w:lang w:val="ru-RU"/>
        </w:rPr>
        <w:t xml:space="preserve"> </w:t>
      </w:r>
      <w:r w:rsidRPr="008B225A">
        <w:rPr>
          <w:rFonts w:ascii="Times New Roman" w:hAnsi="Times New Roman" w:cs="Times New Roman"/>
          <w:b w:val="0"/>
          <w:bCs w:val="0"/>
          <w:sz w:val="22"/>
          <w:szCs w:val="22"/>
          <w:lang w:val="ru-RU"/>
        </w:rPr>
        <w:t xml:space="preserve">Консультации с жителями джамоата </w:t>
      </w:r>
      <w:r>
        <w:rPr>
          <w:rFonts w:ascii="Times New Roman" w:hAnsi="Times New Roman" w:cs="Times New Roman"/>
          <w:b w:val="0"/>
          <w:bCs w:val="0"/>
          <w:sz w:val="22"/>
          <w:szCs w:val="22"/>
          <w:lang w:val="ru-RU"/>
        </w:rPr>
        <w:t>Янгиобод</w:t>
      </w:r>
      <w:r w:rsidRPr="008B225A">
        <w:rPr>
          <w:rFonts w:ascii="Times New Roman" w:hAnsi="Times New Roman" w:cs="Times New Roman"/>
          <w:b w:val="0"/>
          <w:bCs w:val="0"/>
          <w:sz w:val="22"/>
          <w:szCs w:val="22"/>
          <w:lang w:val="ru-RU"/>
        </w:rPr>
        <w:t>, район Спитамен, Согдийская область</w:t>
      </w:r>
    </w:p>
    <w:p w14:paraId="310E65D1" w14:textId="77777777" w:rsidR="003A707C" w:rsidRPr="008B225A" w:rsidRDefault="003A707C" w:rsidP="003A707C">
      <w:pPr>
        <w:spacing w:before="240"/>
        <w:ind w:left="-284"/>
        <w:jc w:val="both"/>
        <w:rPr>
          <w:rFonts w:ascii="Times New Roman" w:hAnsi="Times New Roman" w:cs="Times New Roman"/>
          <w:b/>
          <w:bCs/>
          <w:lang w:val="ru-RU"/>
        </w:rPr>
      </w:pPr>
    </w:p>
    <w:p w14:paraId="1064CCCF" w14:textId="77777777" w:rsidR="003A707C" w:rsidRPr="008B225A" w:rsidRDefault="003A707C" w:rsidP="003A707C">
      <w:pPr>
        <w:pStyle w:val="Heading2"/>
        <w:rPr>
          <w:rFonts w:ascii="Times New Roman" w:hAnsi="Times New Roman" w:cs="Times New Roman"/>
          <w:b/>
          <w:bCs/>
          <w:lang w:val="ru-RU"/>
        </w:rPr>
      </w:pPr>
      <w:bookmarkStart w:id="63" w:name="_Toc128855912"/>
    </w:p>
    <w:p w14:paraId="07616A24" w14:textId="77777777" w:rsidR="00817DAA" w:rsidRPr="008B225A" w:rsidRDefault="00817DAA" w:rsidP="003A707C">
      <w:pPr>
        <w:pStyle w:val="Heading2"/>
        <w:rPr>
          <w:rFonts w:ascii="Times New Roman" w:hAnsi="Times New Roman" w:cs="Times New Roman"/>
          <w:b/>
          <w:bCs/>
          <w:lang w:val="ru-RU"/>
        </w:rPr>
      </w:pPr>
      <w:r w:rsidRPr="008B225A">
        <w:rPr>
          <w:rFonts w:ascii="Times New Roman" w:hAnsi="Times New Roman" w:cs="Times New Roman"/>
          <w:b/>
          <w:bCs/>
          <w:lang w:val="ru-RU"/>
        </w:rPr>
        <w:br w:type="page"/>
      </w:r>
    </w:p>
    <w:p w14:paraId="74D96F21" w14:textId="2D1FA95D" w:rsidR="003A6769" w:rsidRPr="00844D23" w:rsidRDefault="003A6769" w:rsidP="003A707C">
      <w:pPr>
        <w:pStyle w:val="Heading2"/>
        <w:rPr>
          <w:rFonts w:ascii="Times New Roman" w:hAnsi="Times New Roman" w:cs="Times New Roman"/>
          <w:b/>
          <w:bCs/>
          <w:lang w:val="ru-RU"/>
        </w:rPr>
      </w:pPr>
      <w:bookmarkStart w:id="64" w:name="_Toc132573035"/>
      <w:bookmarkStart w:id="65" w:name="_Hlk132571280"/>
      <w:bookmarkEnd w:id="63"/>
      <w:r w:rsidRPr="00844D23">
        <w:rPr>
          <w:rFonts w:ascii="Times New Roman" w:hAnsi="Times New Roman" w:cs="Times New Roman"/>
          <w:b/>
          <w:bCs/>
          <w:lang w:val="ru-RU"/>
        </w:rPr>
        <w:lastRenderedPageBreak/>
        <w:t>Приложение 6. Протоколы консультаций с заинтересованными сторонами касательно социально-экологических инструментов/документов в джамоате Навобод (район Дж. Балхи, Хатлонская область)</w:t>
      </w:r>
      <w:bookmarkEnd w:id="64"/>
    </w:p>
    <w:p w14:paraId="20A2F774" w14:textId="77777777" w:rsidR="003A6769" w:rsidRPr="00844D23" w:rsidRDefault="003A6769" w:rsidP="003A6769">
      <w:pPr>
        <w:spacing w:before="240"/>
        <w:ind w:left="-284"/>
        <w:jc w:val="both"/>
        <w:rPr>
          <w:rFonts w:ascii="Times New Roman" w:hAnsi="Times New Roman" w:cs="Times New Roman"/>
          <w:lang w:val="ru-RU"/>
        </w:rPr>
      </w:pPr>
      <w:r w:rsidRPr="00844D23">
        <w:rPr>
          <w:rFonts w:ascii="Times New Roman" w:hAnsi="Times New Roman" w:cs="Times New Roman"/>
          <w:b/>
          <w:bCs/>
          <w:lang w:val="ru-RU"/>
        </w:rPr>
        <w:t>Организатор:</w:t>
      </w:r>
      <w:r w:rsidRPr="00844D23">
        <w:rPr>
          <w:rFonts w:ascii="Times New Roman" w:hAnsi="Times New Roman" w:cs="Times New Roman"/>
          <w:lang w:val="ru-RU"/>
        </w:rPr>
        <w:t xml:space="preserve"> Группа технической поддержки Проекта "Улучшение медицинских услуг"</w:t>
      </w:r>
    </w:p>
    <w:p w14:paraId="26FBDEEE" w14:textId="5A3D261E" w:rsidR="003A6769" w:rsidRPr="00844D23" w:rsidRDefault="003A6769" w:rsidP="003A6769">
      <w:pPr>
        <w:ind w:left="-284"/>
        <w:jc w:val="both"/>
        <w:rPr>
          <w:rFonts w:ascii="Times New Roman" w:hAnsi="Times New Roman" w:cs="Times New Roman"/>
          <w:lang w:val="ru-RU"/>
        </w:rPr>
      </w:pPr>
      <w:r w:rsidRPr="00844D23">
        <w:rPr>
          <w:rFonts w:ascii="Times New Roman" w:hAnsi="Times New Roman" w:cs="Times New Roman"/>
          <w:b/>
          <w:lang w:val="ru-RU"/>
        </w:rPr>
        <w:t xml:space="preserve">Дата: </w:t>
      </w:r>
      <w:r w:rsidRPr="00844D23">
        <w:rPr>
          <w:rFonts w:ascii="Times New Roman" w:hAnsi="Times New Roman" w:cs="Times New Roman"/>
          <w:lang w:val="ru-RU"/>
        </w:rPr>
        <w:t>15 февраля 2023 года, с 9 до 12 часов</w:t>
      </w:r>
    </w:p>
    <w:p w14:paraId="27A4165F" w14:textId="327A37C3" w:rsidR="003A6769" w:rsidRPr="00844D23" w:rsidRDefault="003A6769" w:rsidP="003A6769">
      <w:pPr>
        <w:ind w:left="-284"/>
        <w:rPr>
          <w:rFonts w:ascii="Times New Roman" w:hAnsi="Times New Roman" w:cs="Times New Roman"/>
          <w:b/>
          <w:lang w:val="ru-RU"/>
        </w:rPr>
      </w:pPr>
      <w:r w:rsidRPr="00844D23">
        <w:rPr>
          <w:rFonts w:ascii="Times New Roman" w:hAnsi="Times New Roman" w:cs="Times New Roman"/>
          <w:b/>
          <w:lang w:val="ru-RU"/>
        </w:rPr>
        <w:t xml:space="preserve">Место проведения: </w:t>
      </w:r>
      <w:r w:rsidRPr="00844D23">
        <w:rPr>
          <w:rFonts w:ascii="Times New Roman" w:hAnsi="Times New Roman" w:cs="Times New Roman"/>
          <w:lang w:val="ru-RU"/>
        </w:rPr>
        <w:t>Актовый зал СЦЗ "Навобод", джамоат Навобод, Хатлонская область</w:t>
      </w:r>
    </w:p>
    <w:p w14:paraId="5CFB000B" w14:textId="47AEE1B2" w:rsidR="003A6769" w:rsidRPr="00844D23" w:rsidRDefault="003A6769" w:rsidP="003A6769">
      <w:pPr>
        <w:ind w:left="-284"/>
        <w:jc w:val="both"/>
        <w:rPr>
          <w:rFonts w:ascii="Times New Roman" w:hAnsi="Times New Roman" w:cs="Times New Roman"/>
          <w:lang w:val="ru-RU"/>
        </w:rPr>
      </w:pPr>
      <w:r w:rsidRPr="00844D23">
        <w:rPr>
          <w:rFonts w:ascii="Times New Roman" w:hAnsi="Times New Roman" w:cs="Times New Roman"/>
          <w:b/>
          <w:lang w:val="ru-RU"/>
        </w:rPr>
        <w:t xml:space="preserve">Количество участников: </w:t>
      </w:r>
      <w:r w:rsidRPr="00844D23">
        <w:rPr>
          <w:rFonts w:ascii="Times New Roman" w:hAnsi="Times New Roman" w:cs="Times New Roman"/>
          <w:lang w:val="ru-RU"/>
        </w:rPr>
        <w:t>53 человека (из которых 47 - женщины)</w:t>
      </w:r>
    </w:p>
    <w:p w14:paraId="486D64F4" w14:textId="646B6F0A" w:rsidR="003A6769" w:rsidRPr="00844D23" w:rsidRDefault="003A6769" w:rsidP="003A6769">
      <w:pPr>
        <w:ind w:left="-284"/>
        <w:jc w:val="both"/>
        <w:rPr>
          <w:rFonts w:ascii="Times New Roman" w:hAnsi="Times New Roman" w:cs="Times New Roman"/>
          <w:lang w:val="ru-RU"/>
        </w:rPr>
      </w:pPr>
      <w:r w:rsidRPr="00844D23">
        <w:rPr>
          <w:rFonts w:ascii="Times New Roman" w:hAnsi="Times New Roman" w:cs="Times New Roman"/>
          <w:b/>
          <w:lang w:val="ru-RU"/>
        </w:rPr>
        <w:t xml:space="preserve">Рабочий язык: </w:t>
      </w:r>
      <w:r w:rsidRPr="00844D23">
        <w:rPr>
          <w:rFonts w:ascii="Times New Roman" w:hAnsi="Times New Roman" w:cs="Times New Roman"/>
          <w:lang w:val="ru-RU"/>
        </w:rPr>
        <w:t>Государственный язык (таджикский)</w:t>
      </w:r>
    </w:p>
    <w:p w14:paraId="611F8002" w14:textId="77777777" w:rsidR="003A6769" w:rsidRPr="00844D23" w:rsidRDefault="003A6769" w:rsidP="003A6769">
      <w:pPr>
        <w:ind w:left="-284"/>
        <w:jc w:val="both"/>
        <w:rPr>
          <w:rFonts w:ascii="Times New Roman" w:hAnsi="Times New Roman" w:cs="Times New Roman"/>
          <w:b/>
          <w:lang w:val="ru-RU"/>
        </w:rPr>
      </w:pPr>
    </w:p>
    <w:p w14:paraId="1087B39C" w14:textId="77777777" w:rsidR="003A6769" w:rsidRPr="00844D23" w:rsidRDefault="003A6769" w:rsidP="003A6769">
      <w:pPr>
        <w:spacing w:before="240"/>
        <w:ind w:left="-284"/>
        <w:jc w:val="both"/>
        <w:rPr>
          <w:rFonts w:ascii="Times New Roman" w:hAnsi="Times New Roman" w:cs="Times New Roman"/>
          <w:b/>
          <w:lang w:val="ru-RU"/>
        </w:rPr>
      </w:pPr>
      <w:r w:rsidRPr="00844D23">
        <w:rPr>
          <w:rFonts w:ascii="Times New Roman" w:hAnsi="Times New Roman" w:cs="Times New Roman"/>
          <w:b/>
          <w:lang w:val="ru-RU"/>
        </w:rPr>
        <w:t xml:space="preserve">Цели и задачи:  </w:t>
      </w:r>
    </w:p>
    <w:p w14:paraId="214F66CA" w14:textId="77777777" w:rsidR="003A6769" w:rsidRPr="00844D23" w:rsidRDefault="003A6769" w:rsidP="003A6769">
      <w:pPr>
        <w:spacing w:before="240"/>
        <w:ind w:left="-284"/>
        <w:jc w:val="both"/>
        <w:rPr>
          <w:rFonts w:ascii="Times New Roman" w:hAnsi="Times New Roman" w:cs="Times New Roman"/>
          <w:b/>
          <w:lang w:val="ru-RU"/>
        </w:rPr>
      </w:pPr>
    </w:p>
    <w:p w14:paraId="41021860" w14:textId="0F015B25" w:rsidR="003A6769" w:rsidRPr="00844D23" w:rsidRDefault="003A6769" w:rsidP="00064122">
      <w:pPr>
        <w:pStyle w:val="ListParagraph"/>
        <w:widowControl/>
        <w:numPr>
          <w:ilvl w:val="0"/>
          <w:numId w:val="29"/>
        </w:numPr>
        <w:autoSpaceDE/>
        <w:autoSpaceDN/>
        <w:ind w:left="284" w:hanging="284"/>
        <w:contextualSpacing/>
        <w:rPr>
          <w:rFonts w:ascii="Times New Roman" w:hAnsi="Times New Roman"/>
          <w:sz w:val="22"/>
          <w:szCs w:val="22"/>
        </w:rPr>
      </w:pPr>
      <w:r w:rsidRPr="00844D23">
        <w:rPr>
          <w:rFonts w:ascii="Times New Roman" w:hAnsi="Times New Roman"/>
          <w:sz w:val="22"/>
          <w:szCs w:val="22"/>
        </w:rPr>
        <w:t>Информирование ключевых заинтересованных сторон об ожидаемых мероприятиях в рамках проекта "</w:t>
      </w:r>
      <w:r w:rsidR="00EE0F29">
        <w:rPr>
          <w:rFonts w:ascii="Times New Roman" w:hAnsi="Times New Roman"/>
          <w:sz w:val="22"/>
          <w:szCs w:val="22"/>
        </w:rPr>
        <w:t>Здоровая нация</w:t>
      </w:r>
      <w:r w:rsidRPr="00844D23">
        <w:rPr>
          <w:rFonts w:ascii="Times New Roman" w:hAnsi="Times New Roman"/>
          <w:sz w:val="22"/>
          <w:szCs w:val="22"/>
        </w:rPr>
        <w:t>" и мерах, принятых для обеспечения экологической и социальной безопасности. Раскрытие черновых вариантов отчетов по социальной и экологической оценке.</w:t>
      </w:r>
    </w:p>
    <w:p w14:paraId="3EFC426E" w14:textId="086DF744" w:rsidR="003A707C" w:rsidRPr="00844D23" w:rsidRDefault="003A6769" w:rsidP="00064122">
      <w:pPr>
        <w:pStyle w:val="ListParagraph"/>
        <w:widowControl/>
        <w:numPr>
          <w:ilvl w:val="0"/>
          <w:numId w:val="29"/>
        </w:numPr>
        <w:autoSpaceDE/>
        <w:autoSpaceDN/>
        <w:ind w:left="284" w:hanging="426"/>
        <w:contextualSpacing/>
        <w:rPr>
          <w:rFonts w:ascii="Times New Roman" w:hAnsi="Times New Roman"/>
          <w:sz w:val="22"/>
          <w:szCs w:val="22"/>
        </w:rPr>
      </w:pPr>
      <w:r w:rsidRPr="00844D23">
        <w:rPr>
          <w:rFonts w:ascii="Times New Roman" w:hAnsi="Times New Roman"/>
          <w:sz w:val="22"/>
          <w:szCs w:val="22"/>
        </w:rPr>
        <w:t>Получить комментарии и отзывы заинтересованных сторон по всему пакету документов, подлежащих раскрытию</w:t>
      </w:r>
      <w:r w:rsidR="003A707C" w:rsidRPr="00844D23">
        <w:rPr>
          <w:rFonts w:ascii="Times New Roman" w:hAnsi="Times New Roman"/>
          <w:sz w:val="22"/>
          <w:szCs w:val="22"/>
        </w:rPr>
        <w:t xml:space="preserve">. </w:t>
      </w:r>
    </w:p>
    <w:p w14:paraId="6E8D43CF" w14:textId="77777777" w:rsidR="003A707C" w:rsidRPr="00844D23" w:rsidRDefault="003A707C" w:rsidP="003A707C">
      <w:pPr>
        <w:ind w:left="-284"/>
        <w:jc w:val="both"/>
        <w:rPr>
          <w:rFonts w:ascii="Times New Roman" w:hAnsi="Times New Roman" w:cs="Times New Roman"/>
          <w:lang w:val="ru-RU"/>
        </w:rPr>
      </w:pPr>
    </w:p>
    <w:p w14:paraId="3C6F51D6" w14:textId="56A57ACC" w:rsidR="003A707C" w:rsidRPr="00844D23" w:rsidRDefault="003A6769" w:rsidP="003A707C">
      <w:pPr>
        <w:ind w:left="-284"/>
        <w:jc w:val="both"/>
        <w:rPr>
          <w:rFonts w:ascii="Times New Roman" w:hAnsi="Times New Roman" w:cs="Times New Roman"/>
          <w:b/>
          <w:lang w:val="ru-RU"/>
        </w:rPr>
      </w:pPr>
      <w:r w:rsidRPr="00844D23">
        <w:rPr>
          <w:rFonts w:ascii="Times New Roman" w:hAnsi="Times New Roman" w:cs="Times New Roman"/>
          <w:b/>
          <w:lang w:val="ru-RU"/>
        </w:rPr>
        <w:t>Повестка дня</w:t>
      </w:r>
      <w:r w:rsidR="003A707C" w:rsidRPr="00844D23">
        <w:rPr>
          <w:rFonts w:ascii="Times New Roman" w:hAnsi="Times New Roman" w:cs="Times New Roman"/>
          <w:b/>
          <w:lang w:val="ru-RU"/>
        </w:rPr>
        <w:t>:</w:t>
      </w:r>
    </w:p>
    <w:p w14:paraId="6AA0D178" w14:textId="76346B8A" w:rsidR="003A6769" w:rsidRPr="00844D23" w:rsidRDefault="003A6769" w:rsidP="00064122">
      <w:pPr>
        <w:pStyle w:val="ListParagraph"/>
        <w:widowControl/>
        <w:numPr>
          <w:ilvl w:val="0"/>
          <w:numId w:val="31"/>
        </w:numPr>
        <w:autoSpaceDE/>
        <w:autoSpaceDN/>
        <w:contextualSpacing/>
        <w:rPr>
          <w:rFonts w:ascii="Times New Roman" w:hAnsi="Times New Roman"/>
          <w:sz w:val="22"/>
          <w:szCs w:val="22"/>
        </w:rPr>
      </w:pPr>
      <w:r w:rsidRPr="00844D23">
        <w:rPr>
          <w:rFonts w:ascii="Times New Roman" w:hAnsi="Times New Roman"/>
          <w:sz w:val="22"/>
          <w:szCs w:val="22"/>
        </w:rPr>
        <w:t>Приветственное слово Долиева С. Р., специалиста, ответственного за реализацию ПУМУ в Хатлонской области;</w:t>
      </w:r>
    </w:p>
    <w:p w14:paraId="3690D132" w14:textId="5ABA09D2" w:rsidR="003A6769" w:rsidRPr="00844D23" w:rsidRDefault="003A6769" w:rsidP="00064122">
      <w:pPr>
        <w:pStyle w:val="ListParagraph"/>
        <w:widowControl/>
        <w:numPr>
          <w:ilvl w:val="0"/>
          <w:numId w:val="31"/>
        </w:numPr>
        <w:autoSpaceDE/>
        <w:autoSpaceDN/>
        <w:contextualSpacing/>
        <w:rPr>
          <w:rFonts w:ascii="Times New Roman" w:hAnsi="Times New Roman"/>
          <w:sz w:val="22"/>
          <w:szCs w:val="22"/>
        </w:rPr>
      </w:pPr>
      <w:r w:rsidRPr="00844D23">
        <w:rPr>
          <w:rFonts w:ascii="Times New Roman" w:hAnsi="Times New Roman"/>
          <w:sz w:val="22"/>
          <w:szCs w:val="22"/>
        </w:rPr>
        <w:t xml:space="preserve">Основная информация о запланированных мероприятиях в рамках проекта </w:t>
      </w:r>
      <w:r w:rsidR="00262E6E">
        <w:rPr>
          <w:rFonts w:ascii="Times New Roman" w:hAnsi="Times New Roman"/>
          <w:sz w:val="22"/>
          <w:szCs w:val="22"/>
        </w:rPr>
        <w:t>«Здоровая нация Таджикистана»</w:t>
      </w:r>
      <w:r w:rsidRPr="00844D23">
        <w:rPr>
          <w:rFonts w:ascii="Times New Roman" w:hAnsi="Times New Roman"/>
          <w:sz w:val="22"/>
          <w:szCs w:val="22"/>
        </w:rPr>
        <w:t xml:space="preserve"> (Долиев С.Р., Специалист, ответственный за реализацию ПУМУ в Хатлонской области);</w:t>
      </w:r>
    </w:p>
    <w:p w14:paraId="6CB63484" w14:textId="77777777" w:rsidR="003A6769" w:rsidRPr="00844D23" w:rsidRDefault="003A6769" w:rsidP="00064122">
      <w:pPr>
        <w:pStyle w:val="ListParagraph"/>
        <w:widowControl/>
        <w:numPr>
          <w:ilvl w:val="0"/>
          <w:numId w:val="31"/>
        </w:numPr>
        <w:autoSpaceDE/>
        <w:autoSpaceDN/>
        <w:contextualSpacing/>
        <w:rPr>
          <w:rFonts w:ascii="Times New Roman" w:hAnsi="Times New Roman"/>
          <w:sz w:val="22"/>
          <w:szCs w:val="22"/>
        </w:rPr>
      </w:pPr>
      <w:r w:rsidRPr="00844D23">
        <w:rPr>
          <w:rFonts w:ascii="Times New Roman" w:hAnsi="Times New Roman"/>
          <w:sz w:val="22"/>
          <w:szCs w:val="22"/>
        </w:rPr>
        <w:t xml:space="preserve">Презентация, </w:t>
      </w:r>
      <w:r w:rsidRPr="00844D23">
        <w:rPr>
          <w:rFonts w:ascii="Times New Roman" w:hAnsi="Times New Roman"/>
          <w:i/>
          <w:iCs/>
          <w:sz w:val="22"/>
          <w:szCs w:val="22"/>
        </w:rPr>
        <w:t>План социальных и экологических обязательств</w:t>
      </w:r>
      <w:r w:rsidRPr="00844D23">
        <w:rPr>
          <w:rFonts w:ascii="Times New Roman" w:hAnsi="Times New Roman"/>
          <w:sz w:val="22"/>
          <w:szCs w:val="22"/>
        </w:rPr>
        <w:t>; (Асроров Д.Р., специалист по мониторингу данных ИСУ ФРД в Хатлонской области);</w:t>
      </w:r>
    </w:p>
    <w:p w14:paraId="2509A57D" w14:textId="77777777" w:rsidR="003A6769" w:rsidRPr="00844D23" w:rsidRDefault="003A6769" w:rsidP="00064122">
      <w:pPr>
        <w:pStyle w:val="ListParagraph"/>
        <w:widowControl/>
        <w:numPr>
          <w:ilvl w:val="0"/>
          <w:numId w:val="31"/>
        </w:numPr>
        <w:autoSpaceDE/>
        <w:autoSpaceDN/>
        <w:contextualSpacing/>
        <w:rPr>
          <w:rFonts w:ascii="Times New Roman" w:hAnsi="Times New Roman"/>
          <w:sz w:val="22"/>
          <w:szCs w:val="22"/>
        </w:rPr>
      </w:pPr>
      <w:r w:rsidRPr="00844D23">
        <w:rPr>
          <w:rFonts w:ascii="Times New Roman" w:hAnsi="Times New Roman"/>
          <w:sz w:val="22"/>
          <w:szCs w:val="22"/>
        </w:rPr>
        <w:t xml:space="preserve">Презентация, </w:t>
      </w:r>
      <w:r w:rsidRPr="00844D23">
        <w:rPr>
          <w:rFonts w:ascii="Times New Roman" w:hAnsi="Times New Roman"/>
          <w:i/>
          <w:iCs/>
          <w:sz w:val="22"/>
          <w:szCs w:val="22"/>
        </w:rPr>
        <w:t>Положение о порядке регулирования трудовых и управленческих отношений</w:t>
      </w:r>
      <w:r w:rsidRPr="00844D23">
        <w:rPr>
          <w:rFonts w:ascii="Times New Roman" w:hAnsi="Times New Roman"/>
          <w:sz w:val="22"/>
          <w:szCs w:val="22"/>
        </w:rPr>
        <w:t xml:space="preserve"> (Шукуров М.Н. - специалист по вопросам ФРД в Хатлонской области);</w:t>
      </w:r>
    </w:p>
    <w:p w14:paraId="7E1E77DC" w14:textId="65A69CB4" w:rsidR="003A6769" w:rsidRPr="00844D23" w:rsidRDefault="003A6769" w:rsidP="00064122">
      <w:pPr>
        <w:pStyle w:val="ListParagraph"/>
        <w:widowControl/>
        <w:numPr>
          <w:ilvl w:val="0"/>
          <w:numId w:val="31"/>
        </w:numPr>
        <w:autoSpaceDE/>
        <w:autoSpaceDN/>
        <w:contextualSpacing/>
        <w:rPr>
          <w:rFonts w:ascii="Times New Roman" w:hAnsi="Times New Roman"/>
          <w:sz w:val="22"/>
          <w:szCs w:val="22"/>
        </w:rPr>
      </w:pPr>
      <w:r w:rsidRPr="00844D23">
        <w:rPr>
          <w:rFonts w:ascii="Times New Roman" w:hAnsi="Times New Roman"/>
          <w:sz w:val="22"/>
          <w:szCs w:val="22"/>
        </w:rPr>
        <w:t xml:space="preserve">Презентационный документ: </w:t>
      </w:r>
      <w:r w:rsidRPr="00844D23">
        <w:rPr>
          <w:rFonts w:ascii="Times New Roman" w:hAnsi="Times New Roman"/>
          <w:i/>
          <w:iCs/>
          <w:sz w:val="22"/>
          <w:szCs w:val="22"/>
        </w:rPr>
        <w:t>План взаимодействия с заинтересованными сторонами</w:t>
      </w:r>
      <w:r w:rsidRPr="00844D23">
        <w:rPr>
          <w:rFonts w:ascii="Times New Roman" w:hAnsi="Times New Roman"/>
          <w:sz w:val="22"/>
          <w:szCs w:val="22"/>
        </w:rPr>
        <w:t xml:space="preserve"> (Долиев С.Р., Специалист, ответственный по реализации ПУМУ в Хатлонской области);</w:t>
      </w:r>
    </w:p>
    <w:p w14:paraId="71E92FC0" w14:textId="77777777" w:rsidR="003A6769" w:rsidRPr="00844D23" w:rsidRDefault="003A6769" w:rsidP="00064122">
      <w:pPr>
        <w:pStyle w:val="ListParagraph"/>
        <w:widowControl/>
        <w:numPr>
          <w:ilvl w:val="0"/>
          <w:numId w:val="31"/>
        </w:numPr>
        <w:autoSpaceDE/>
        <w:autoSpaceDN/>
        <w:contextualSpacing/>
        <w:rPr>
          <w:rFonts w:ascii="Times New Roman" w:hAnsi="Times New Roman"/>
          <w:sz w:val="22"/>
          <w:szCs w:val="22"/>
        </w:rPr>
      </w:pPr>
      <w:r w:rsidRPr="00844D23">
        <w:rPr>
          <w:rFonts w:ascii="Times New Roman" w:hAnsi="Times New Roman"/>
          <w:sz w:val="22"/>
          <w:szCs w:val="22"/>
        </w:rPr>
        <w:t xml:space="preserve">Презентация: </w:t>
      </w:r>
      <w:r w:rsidRPr="00844D23">
        <w:rPr>
          <w:rFonts w:ascii="Times New Roman" w:hAnsi="Times New Roman"/>
          <w:i/>
          <w:iCs/>
          <w:sz w:val="22"/>
          <w:szCs w:val="22"/>
        </w:rPr>
        <w:t>Рамочная модель управления экологическими и социальными охранными мерами</w:t>
      </w:r>
      <w:r w:rsidRPr="00844D23">
        <w:rPr>
          <w:rFonts w:ascii="Times New Roman" w:hAnsi="Times New Roman"/>
          <w:sz w:val="22"/>
          <w:szCs w:val="22"/>
        </w:rPr>
        <w:t xml:space="preserve"> (Асроров Д. Р., специалист по мониторингу данных ИСУ ФРД в Хатлонской области);</w:t>
      </w:r>
    </w:p>
    <w:p w14:paraId="19D9CA45" w14:textId="77777777" w:rsidR="003A6769" w:rsidRPr="00844D23" w:rsidRDefault="003A6769" w:rsidP="00064122">
      <w:pPr>
        <w:pStyle w:val="ListParagraph"/>
        <w:widowControl/>
        <w:numPr>
          <w:ilvl w:val="0"/>
          <w:numId w:val="31"/>
        </w:numPr>
        <w:autoSpaceDE/>
        <w:autoSpaceDN/>
        <w:contextualSpacing/>
        <w:rPr>
          <w:rFonts w:ascii="Times New Roman" w:hAnsi="Times New Roman"/>
          <w:sz w:val="22"/>
          <w:szCs w:val="22"/>
        </w:rPr>
      </w:pPr>
      <w:r w:rsidRPr="00844D23">
        <w:rPr>
          <w:rFonts w:ascii="Times New Roman" w:hAnsi="Times New Roman"/>
          <w:sz w:val="22"/>
          <w:szCs w:val="22"/>
        </w:rPr>
        <w:t xml:space="preserve">Презентация: </w:t>
      </w:r>
      <w:r w:rsidRPr="00844D23">
        <w:rPr>
          <w:rFonts w:ascii="Times New Roman" w:hAnsi="Times New Roman"/>
          <w:i/>
          <w:iCs/>
          <w:sz w:val="22"/>
          <w:szCs w:val="22"/>
        </w:rPr>
        <w:t>Рамочный документ по переселению</w:t>
      </w:r>
      <w:r w:rsidRPr="00844D23">
        <w:rPr>
          <w:rFonts w:ascii="Times New Roman" w:hAnsi="Times New Roman"/>
          <w:sz w:val="22"/>
          <w:szCs w:val="22"/>
        </w:rPr>
        <w:t xml:space="preserve"> (Асроров Д. Р., специалист по мониторингу данных ИСУ ФРД в Хатлонской области);</w:t>
      </w:r>
    </w:p>
    <w:p w14:paraId="778BA8F2" w14:textId="533173BC" w:rsidR="003A6769" w:rsidRPr="00844D23" w:rsidRDefault="003A6769" w:rsidP="00064122">
      <w:pPr>
        <w:pStyle w:val="ListParagraph"/>
        <w:widowControl/>
        <w:numPr>
          <w:ilvl w:val="0"/>
          <w:numId w:val="31"/>
        </w:numPr>
        <w:autoSpaceDE/>
        <w:autoSpaceDN/>
        <w:contextualSpacing/>
        <w:rPr>
          <w:rFonts w:ascii="Times New Roman" w:hAnsi="Times New Roman"/>
          <w:sz w:val="22"/>
          <w:szCs w:val="22"/>
        </w:rPr>
      </w:pPr>
      <w:r w:rsidRPr="00844D23">
        <w:rPr>
          <w:rFonts w:ascii="Times New Roman" w:hAnsi="Times New Roman"/>
          <w:sz w:val="22"/>
          <w:szCs w:val="22"/>
        </w:rPr>
        <w:t>Основные выводы и комментарии бенефициаров.</w:t>
      </w:r>
    </w:p>
    <w:p w14:paraId="74B2C787" w14:textId="77777777" w:rsidR="003A707C" w:rsidRPr="00844D23" w:rsidRDefault="003A707C" w:rsidP="003A707C">
      <w:pPr>
        <w:pStyle w:val="ListParagraph"/>
        <w:ind w:left="436"/>
        <w:rPr>
          <w:rFonts w:ascii="Times New Roman" w:hAnsi="Times New Roman"/>
          <w:sz w:val="22"/>
          <w:szCs w:val="22"/>
        </w:rPr>
      </w:pPr>
    </w:p>
    <w:p w14:paraId="099D892C" w14:textId="02487D46" w:rsidR="003A707C" w:rsidRPr="00844D23" w:rsidRDefault="003A6769" w:rsidP="003A707C">
      <w:pPr>
        <w:jc w:val="both"/>
        <w:rPr>
          <w:rFonts w:ascii="Times New Roman" w:hAnsi="Times New Roman" w:cs="Times New Roman"/>
          <w:lang w:val="ru-RU"/>
        </w:rPr>
      </w:pPr>
      <w:r w:rsidRPr="00844D23">
        <w:rPr>
          <w:rFonts w:ascii="Times New Roman" w:hAnsi="Times New Roman" w:cs="Times New Roman"/>
          <w:lang w:val="ru-RU"/>
        </w:rPr>
        <w:t>Для бенефициаров услуг проекта была организована встреча как с гражданами, так и с медицинским персоналом ПМСП</w:t>
      </w:r>
      <w:r w:rsidR="003A707C" w:rsidRPr="00844D23">
        <w:rPr>
          <w:rFonts w:ascii="Times New Roman" w:hAnsi="Times New Roman" w:cs="Times New Roman"/>
          <w:lang w:val="ru-RU"/>
        </w:rPr>
        <w:t>.</w:t>
      </w:r>
    </w:p>
    <w:p w14:paraId="47A1A2E6" w14:textId="77777777" w:rsidR="003A6769" w:rsidRPr="00844D23" w:rsidRDefault="003A6769" w:rsidP="003A6769">
      <w:pPr>
        <w:jc w:val="both"/>
        <w:rPr>
          <w:rFonts w:ascii="Times New Roman" w:hAnsi="Times New Roman" w:cs="Times New Roman"/>
          <w:lang w:val="ru-RU"/>
        </w:rPr>
      </w:pPr>
    </w:p>
    <w:p w14:paraId="7BA40BA9" w14:textId="143929CD" w:rsidR="003A707C" w:rsidRPr="00844D23" w:rsidRDefault="003A6769" w:rsidP="003A6769">
      <w:pPr>
        <w:jc w:val="both"/>
        <w:rPr>
          <w:rFonts w:ascii="Times New Roman" w:hAnsi="Times New Roman" w:cs="Times New Roman"/>
          <w:lang w:val="ru-RU"/>
        </w:rPr>
      </w:pPr>
      <w:r w:rsidRPr="00844D23">
        <w:rPr>
          <w:rFonts w:ascii="Times New Roman" w:hAnsi="Times New Roman" w:cs="Times New Roman"/>
          <w:lang w:val="ru-RU"/>
        </w:rPr>
        <w:t>Мероприятие открыл Долиев С.Р., специалист ответственный за реализацию ПУМУ в Хатлонской области, он приветствовал всех участников, выразил благодарность Правительству Республики Таджикистан, ВБ и МЗСЗН за поддержку, оказанную сектору здравоохранения Республики Таджикистан, и кратко проинформировал присутствующих о деятельности Правительства Республики Таджикистан, осуществляемой в секторе здравоохранения. В частности, было сказано, что целью данной встречи является предоставление основной информации об ожидаемых мероприятиях в рамках проекта "</w:t>
      </w:r>
      <w:r w:rsidR="008C4628">
        <w:rPr>
          <w:rFonts w:ascii="Times New Roman" w:hAnsi="Times New Roman" w:cs="Times New Roman"/>
          <w:lang w:val="ru-RU"/>
        </w:rPr>
        <w:t>Здоровая нация Таджикистана</w:t>
      </w:r>
      <w:r w:rsidRPr="00844D23">
        <w:rPr>
          <w:rFonts w:ascii="Times New Roman" w:hAnsi="Times New Roman" w:cs="Times New Roman"/>
          <w:lang w:val="ru-RU"/>
        </w:rPr>
        <w:t>" и рассмотреть основные проектные документы, подготовленные в качестве основных экологических и социальных гарантий проекта. Далее, Долиев С. Р. отметил о политике экологических и социальных охранных мер, о строительстве и институциональной направленности проекта в укреплении системы первичной медико-санитарной помощи. Участникам заседания было предложено принять активное участие и дать свои предложения по представленным материалам</w:t>
      </w:r>
      <w:r w:rsidR="003A707C" w:rsidRPr="00844D23">
        <w:rPr>
          <w:rFonts w:ascii="Times New Roman" w:hAnsi="Times New Roman" w:cs="Times New Roman"/>
          <w:lang w:val="ru-RU"/>
        </w:rPr>
        <w:t>.</w:t>
      </w:r>
    </w:p>
    <w:p w14:paraId="01A5DA16" w14:textId="191E9382" w:rsidR="008D610D" w:rsidRPr="00844D23" w:rsidRDefault="008D610D" w:rsidP="003A6769">
      <w:pPr>
        <w:jc w:val="both"/>
        <w:rPr>
          <w:rFonts w:ascii="Times New Roman" w:hAnsi="Times New Roman" w:cs="Times New Roman"/>
          <w:lang w:val="ru-RU"/>
        </w:rPr>
      </w:pPr>
      <w:r w:rsidRPr="00844D23">
        <w:rPr>
          <w:rFonts w:ascii="Times New Roman" w:hAnsi="Times New Roman" w:cs="Times New Roman"/>
          <w:lang w:val="ru-RU"/>
        </w:rPr>
        <w:t xml:space="preserve">В своем выступлении он отметил, что целью общественных консультаций является предоставление </w:t>
      </w:r>
      <w:r w:rsidRPr="00844D23">
        <w:rPr>
          <w:rFonts w:ascii="Times New Roman" w:hAnsi="Times New Roman" w:cs="Times New Roman"/>
          <w:lang w:val="ru-RU"/>
        </w:rPr>
        <w:lastRenderedPageBreak/>
        <w:t xml:space="preserve">основной информации об ожидаемых мероприятиях в рамках проекта </w:t>
      </w:r>
      <w:r w:rsidRPr="00844D23">
        <w:rPr>
          <w:rFonts w:ascii="Times New Roman" w:hAnsi="Times New Roman" w:cs="Times New Roman"/>
          <w:i/>
          <w:iCs/>
          <w:lang w:val="ru-RU"/>
        </w:rPr>
        <w:t>"</w:t>
      </w:r>
      <w:r w:rsidR="008C4628">
        <w:rPr>
          <w:rFonts w:ascii="Times New Roman" w:hAnsi="Times New Roman" w:cs="Times New Roman"/>
          <w:i/>
          <w:iCs/>
          <w:lang w:val="ru-RU"/>
        </w:rPr>
        <w:t>Здоровая нация Таджикистана</w:t>
      </w:r>
      <w:r w:rsidRPr="00844D23">
        <w:rPr>
          <w:rFonts w:ascii="Times New Roman" w:hAnsi="Times New Roman" w:cs="Times New Roman"/>
          <w:i/>
          <w:iCs/>
          <w:lang w:val="ru-RU"/>
        </w:rPr>
        <w:t>"</w:t>
      </w:r>
      <w:r w:rsidRPr="00844D23">
        <w:rPr>
          <w:rFonts w:ascii="Times New Roman" w:hAnsi="Times New Roman" w:cs="Times New Roman"/>
          <w:lang w:val="ru-RU"/>
        </w:rPr>
        <w:t>, целях, задачах и компонентах проекта, поэтапной поддержке Всемирного банка сектора здравоохранения Таджикистана, основных бенефициарах проекта и пилотных районах, которым будет оказана поддержка в рамках Проекта.</w:t>
      </w:r>
    </w:p>
    <w:p w14:paraId="347021DA" w14:textId="77777777" w:rsidR="003A6769" w:rsidRPr="00844D23" w:rsidRDefault="003A6769" w:rsidP="003A6769">
      <w:pPr>
        <w:jc w:val="both"/>
        <w:rPr>
          <w:rFonts w:ascii="Times New Roman" w:hAnsi="Times New Roman" w:cs="Times New Roman"/>
          <w:lang w:val="ru-RU"/>
        </w:rPr>
      </w:pPr>
    </w:p>
    <w:p w14:paraId="0E3C1EAC" w14:textId="33B5B21D" w:rsidR="003A707C" w:rsidRPr="00844D23" w:rsidRDefault="008D610D" w:rsidP="003A707C">
      <w:pPr>
        <w:jc w:val="both"/>
        <w:rPr>
          <w:rFonts w:ascii="Times New Roman" w:hAnsi="Times New Roman" w:cs="Times New Roman"/>
          <w:lang w:val="ru-RU"/>
        </w:rPr>
      </w:pPr>
      <w:r w:rsidRPr="00844D23">
        <w:rPr>
          <w:rFonts w:ascii="Times New Roman" w:hAnsi="Times New Roman" w:cs="Times New Roman"/>
          <w:lang w:val="ru-RU"/>
        </w:rPr>
        <w:t>Асроров Р.Д., специалист по мониторингу данных ИСУ ФРД в Хатлонской области, представил информацию об экологических и социальных аспектах проекта. Он упомянул требования Всемирного банка по выявлению и оценке социальных и экологических рисков и воздействий, связанных с Проектом. Было отмечено, что основной целью данного мероприятия является информирование населения о предполагаемых мероприятиях проекта, получение отзывов и предложений по представленным материалам Проекта</w:t>
      </w:r>
      <w:r w:rsidR="003A707C" w:rsidRPr="00844D23">
        <w:rPr>
          <w:rFonts w:ascii="Times New Roman" w:hAnsi="Times New Roman" w:cs="Times New Roman"/>
          <w:lang w:val="ru-RU"/>
        </w:rPr>
        <w:t>.</w:t>
      </w:r>
    </w:p>
    <w:p w14:paraId="10B456A5" w14:textId="77777777" w:rsidR="003A6769" w:rsidRPr="00844D23" w:rsidRDefault="003A6769" w:rsidP="003A6769">
      <w:pPr>
        <w:jc w:val="both"/>
        <w:rPr>
          <w:rFonts w:ascii="Times New Roman" w:hAnsi="Times New Roman" w:cs="Times New Roman"/>
          <w:lang w:val="ru-RU"/>
        </w:rPr>
      </w:pPr>
    </w:p>
    <w:p w14:paraId="337170AC" w14:textId="12C6F5E7" w:rsidR="003A707C" w:rsidRPr="00844D23" w:rsidRDefault="00844D23" w:rsidP="003A6769">
      <w:pPr>
        <w:jc w:val="both"/>
        <w:rPr>
          <w:rFonts w:ascii="Times New Roman" w:hAnsi="Times New Roman" w:cs="Times New Roman"/>
          <w:lang w:val="ru-RU"/>
        </w:rPr>
      </w:pPr>
      <w:r w:rsidRPr="00844D23">
        <w:rPr>
          <w:rFonts w:ascii="Times New Roman" w:hAnsi="Times New Roman" w:cs="Times New Roman"/>
          <w:lang w:val="ru-RU"/>
        </w:rPr>
        <w:t xml:space="preserve">Далее Долиев С.Р., специалист, ответственный за реализации ПУМУ в Хатлонской области, в своем выступлении по </w:t>
      </w:r>
      <w:r w:rsidRPr="00844D23">
        <w:rPr>
          <w:rFonts w:ascii="Times New Roman" w:hAnsi="Times New Roman" w:cs="Times New Roman"/>
          <w:i/>
          <w:iCs/>
          <w:lang w:val="ru-RU"/>
        </w:rPr>
        <w:t>Плану взаимодействия с заинтересованными сторонами</w:t>
      </w:r>
      <w:r w:rsidRPr="00844D23">
        <w:rPr>
          <w:rFonts w:ascii="Times New Roman" w:hAnsi="Times New Roman" w:cs="Times New Roman"/>
          <w:lang w:val="ru-RU"/>
        </w:rPr>
        <w:t xml:space="preserve"> отметил, что данный документ был подготовлен с целью выявления всех заинтересованных в проекте сторон, установления с ними тесного и конструктивного взаимодействия и разработки соответствующей структуры взаимодействия с учетом их мнений и потребностей. Было отмечено, что внедрение данного механизма в рамках проекта, а также механизма обратной связи, позволит повысить прозрачность и подотчетность в секторе.</w:t>
      </w:r>
    </w:p>
    <w:p w14:paraId="72FB8264" w14:textId="77777777" w:rsidR="003A6769" w:rsidRPr="00844D23" w:rsidRDefault="003A6769" w:rsidP="003A6769">
      <w:pPr>
        <w:jc w:val="both"/>
        <w:rPr>
          <w:rFonts w:ascii="Times New Roman" w:hAnsi="Times New Roman" w:cs="Times New Roman"/>
          <w:lang w:val="ru-RU"/>
        </w:rPr>
      </w:pPr>
    </w:p>
    <w:p w14:paraId="2D9A74EC" w14:textId="46F72804" w:rsidR="00844D23" w:rsidRPr="00844D23" w:rsidRDefault="00844D23" w:rsidP="003A707C">
      <w:pPr>
        <w:jc w:val="both"/>
        <w:rPr>
          <w:rFonts w:ascii="Times New Roman" w:hAnsi="Times New Roman" w:cs="Times New Roman"/>
          <w:lang w:val="ru-RU"/>
        </w:rPr>
      </w:pPr>
      <w:r w:rsidRPr="00844D23">
        <w:rPr>
          <w:rFonts w:ascii="Times New Roman" w:hAnsi="Times New Roman" w:cs="Times New Roman"/>
          <w:lang w:val="ru-RU"/>
        </w:rPr>
        <w:t xml:space="preserve">Асроров Р.Д., специалист по мониторингу данных ИСУ ФРД в Хатлонской области, представил </w:t>
      </w:r>
      <w:r w:rsidRPr="00844D23">
        <w:rPr>
          <w:rFonts w:ascii="Times New Roman" w:hAnsi="Times New Roman" w:cs="Times New Roman"/>
          <w:i/>
          <w:iCs/>
          <w:lang w:val="ru-RU"/>
        </w:rPr>
        <w:t>Рамочную модель управления экологическими и социальными охранными мерами</w:t>
      </w:r>
      <w:r w:rsidRPr="00844D23">
        <w:rPr>
          <w:rFonts w:ascii="Times New Roman" w:hAnsi="Times New Roman" w:cs="Times New Roman"/>
          <w:lang w:val="ru-RU"/>
        </w:rPr>
        <w:t>. Он предоставил информацию о требованиях ВБ и нормативно-правовых положениях Республики Таджикистан, требующих проведения экологической и социальной оценки. Было сказано, что в документе изложены ожидаемые экологические и социальные риски и воздействия, связанные с проектом, определены меры по предотвращению рисков и управлению негативными воздействиями.</w:t>
      </w:r>
    </w:p>
    <w:p w14:paraId="0EC820EF" w14:textId="77777777" w:rsidR="003A6769" w:rsidRPr="00844D23" w:rsidRDefault="003A6769" w:rsidP="003A707C">
      <w:pPr>
        <w:jc w:val="both"/>
        <w:rPr>
          <w:rFonts w:ascii="Times New Roman" w:hAnsi="Times New Roman" w:cs="Times New Roman"/>
          <w:lang w:val="ru-RU"/>
        </w:rPr>
      </w:pPr>
    </w:p>
    <w:p w14:paraId="3D88F14F" w14:textId="61D374AA" w:rsidR="00844D23" w:rsidRPr="00844D23" w:rsidRDefault="00844D23" w:rsidP="003A707C">
      <w:pPr>
        <w:jc w:val="both"/>
        <w:rPr>
          <w:rFonts w:ascii="Times New Roman" w:hAnsi="Times New Roman" w:cs="Times New Roman"/>
          <w:lang w:val="ru-RU"/>
        </w:rPr>
      </w:pPr>
      <w:r w:rsidRPr="00844D23">
        <w:rPr>
          <w:rFonts w:ascii="Times New Roman" w:hAnsi="Times New Roman" w:cs="Times New Roman"/>
          <w:lang w:val="ru-RU"/>
        </w:rPr>
        <w:t>Шукуров М.Н., специалист по ФРД в Хатлонской области, в своей презентации "</w:t>
      </w:r>
      <w:r w:rsidRPr="00844D23">
        <w:rPr>
          <w:rFonts w:ascii="Times New Roman" w:hAnsi="Times New Roman" w:cs="Times New Roman"/>
          <w:i/>
          <w:iCs/>
          <w:lang w:val="ru-RU"/>
        </w:rPr>
        <w:t>Процедуры регулирования трудовых и управленческих отношений</w:t>
      </w:r>
      <w:r w:rsidRPr="00844D23">
        <w:rPr>
          <w:rFonts w:ascii="Times New Roman" w:hAnsi="Times New Roman" w:cs="Times New Roman"/>
          <w:lang w:val="ru-RU"/>
        </w:rPr>
        <w:t>" отметил, что данный документ является инструментом управления рисками, которые могут возникнуть в связи с наймом и условиями труда работников проекта. Выступающий рассказал, что документ разработан в соответствии с требованиями СЭС 2. "Персонал и условия труда" и определяет основные требования в области трудового законодательства и связанные с ними риски.</w:t>
      </w:r>
    </w:p>
    <w:p w14:paraId="6BA6BD68" w14:textId="77777777" w:rsidR="003A6769" w:rsidRPr="00844D23" w:rsidRDefault="003A6769" w:rsidP="003A707C">
      <w:pPr>
        <w:jc w:val="both"/>
        <w:rPr>
          <w:rFonts w:ascii="Times New Roman" w:hAnsi="Times New Roman" w:cs="Times New Roman"/>
          <w:lang w:val="ru-RU"/>
        </w:rPr>
      </w:pPr>
    </w:p>
    <w:p w14:paraId="7526FDEF" w14:textId="1B2DA9A9" w:rsidR="00844D23" w:rsidRPr="00844D23" w:rsidRDefault="00844D23" w:rsidP="003A707C">
      <w:pPr>
        <w:jc w:val="both"/>
        <w:rPr>
          <w:rFonts w:ascii="Times New Roman" w:hAnsi="Times New Roman" w:cs="Times New Roman"/>
          <w:lang w:val="ru-RU"/>
        </w:rPr>
      </w:pPr>
      <w:r w:rsidRPr="00844D23">
        <w:rPr>
          <w:rFonts w:ascii="Times New Roman" w:hAnsi="Times New Roman" w:cs="Times New Roman"/>
          <w:lang w:val="ru-RU"/>
        </w:rPr>
        <w:t xml:space="preserve">Асроров Р.Д., специалист по мониторингу данных ИСУ ФРД в Хатлонской области, предоставил слушателям информацию о </w:t>
      </w:r>
      <w:r w:rsidRPr="00844D23">
        <w:rPr>
          <w:rFonts w:ascii="Times New Roman" w:hAnsi="Times New Roman" w:cs="Times New Roman"/>
          <w:i/>
          <w:iCs/>
          <w:lang w:val="ru-RU"/>
        </w:rPr>
        <w:t>Рамочном документе по переселению</w:t>
      </w:r>
      <w:r w:rsidRPr="00844D23">
        <w:rPr>
          <w:rFonts w:ascii="Times New Roman" w:hAnsi="Times New Roman" w:cs="Times New Roman"/>
          <w:lang w:val="ru-RU"/>
        </w:rPr>
        <w:t xml:space="preserve"> с обзором политики и процедур Всемирного банка и Республики Таджикистан, связанных с вопросами отчуждения земли, ограничения прав землепользования и вынужденного переселения.</w:t>
      </w:r>
    </w:p>
    <w:p w14:paraId="20186A6B" w14:textId="77777777" w:rsidR="009B76D3" w:rsidRPr="00844D23" w:rsidRDefault="009B76D3" w:rsidP="003A707C">
      <w:pPr>
        <w:jc w:val="both"/>
        <w:rPr>
          <w:rFonts w:ascii="Times New Roman" w:hAnsi="Times New Roman" w:cs="Times New Roman"/>
          <w:lang w:val="ru-RU"/>
        </w:rPr>
      </w:pPr>
    </w:p>
    <w:p w14:paraId="0D5B3BD3" w14:textId="28DD07FC" w:rsidR="003A707C" w:rsidRPr="00844D23" w:rsidRDefault="009B76D3" w:rsidP="003A707C">
      <w:pPr>
        <w:jc w:val="both"/>
        <w:rPr>
          <w:rFonts w:ascii="Times New Roman" w:hAnsi="Times New Roman" w:cs="Times New Roman"/>
          <w:lang w:val="ru-RU"/>
        </w:rPr>
      </w:pPr>
      <w:r w:rsidRPr="00844D23">
        <w:rPr>
          <w:rFonts w:ascii="Times New Roman" w:hAnsi="Times New Roman" w:cs="Times New Roman"/>
          <w:lang w:val="ru-RU"/>
        </w:rPr>
        <w:t xml:space="preserve">Следует отметить, что все материалы, предоставленные участникам мероприятия, были представлены в виде слайдов в формате Power Point (в сжатом виде, </w:t>
      </w:r>
      <w:r w:rsidR="00CC22FC" w:rsidRPr="00844D23">
        <w:rPr>
          <w:rFonts w:ascii="Times New Roman" w:hAnsi="Times New Roman" w:cs="Times New Roman"/>
          <w:lang w:val="ru-RU"/>
        </w:rPr>
        <w:t>т. е.</w:t>
      </w:r>
      <w:r w:rsidRPr="00844D23">
        <w:rPr>
          <w:rFonts w:ascii="Times New Roman" w:hAnsi="Times New Roman" w:cs="Times New Roman"/>
          <w:lang w:val="ru-RU"/>
        </w:rPr>
        <w:t xml:space="preserve"> несколько слайдов на странице)</w:t>
      </w:r>
      <w:r w:rsidR="003A707C" w:rsidRPr="00844D23">
        <w:rPr>
          <w:rFonts w:ascii="Times New Roman" w:hAnsi="Times New Roman" w:cs="Times New Roman"/>
          <w:lang w:val="ru-RU"/>
        </w:rPr>
        <w:t>.</w:t>
      </w:r>
    </w:p>
    <w:p w14:paraId="543D45D8" w14:textId="77777777" w:rsidR="003A6769" w:rsidRPr="00844D23" w:rsidRDefault="003A6769" w:rsidP="003A707C">
      <w:pPr>
        <w:jc w:val="both"/>
        <w:rPr>
          <w:rFonts w:ascii="Times New Roman" w:hAnsi="Times New Roman" w:cs="Times New Roman"/>
          <w:lang w:val="ru-RU"/>
        </w:rPr>
      </w:pPr>
    </w:p>
    <w:p w14:paraId="0012BBE3" w14:textId="408B737F" w:rsidR="003A707C" w:rsidRPr="00844D23" w:rsidRDefault="009B76D3" w:rsidP="003A707C">
      <w:pPr>
        <w:jc w:val="both"/>
        <w:rPr>
          <w:rFonts w:ascii="Times New Roman" w:hAnsi="Times New Roman" w:cs="Times New Roman"/>
          <w:lang w:val="ru-RU"/>
        </w:rPr>
      </w:pPr>
      <w:r w:rsidRPr="00844D23">
        <w:rPr>
          <w:rFonts w:ascii="Times New Roman" w:hAnsi="Times New Roman" w:cs="Times New Roman"/>
          <w:lang w:val="ru-RU"/>
        </w:rPr>
        <w:t>В конце мероприятия участникам было предложено оставить свои отзывы о представленных материалах в письменном виде</w:t>
      </w:r>
      <w:r w:rsidR="003A707C" w:rsidRPr="00844D23">
        <w:rPr>
          <w:rFonts w:ascii="Times New Roman" w:hAnsi="Times New Roman" w:cs="Times New Roman"/>
          <w:lang w:val="ru-RU"/>
        </w:rPr>
        <w:t>.</w:t>
      </w:r>
    </w:p>
    <w:p w14:paraId="0C32A9C1" w14:textId="77777777" w:rsidR="003A6769" w:rsidRPr="00844D23" w:rsidRDefault="003A6769" w:rsidP="003A6769">
      <w:pPr>
        <w:jc w:val="both"/>
        <w:rPr>
          <w:rFonts w:ascii="Times New Roman" w:hAnsi="Times New Roman" w:cs="Times New Roman"/>
          <w:lang w:val="ru-RU"/>
        </w:rPr>
      </w:pPr>
    </w:p>
    <w:p w14:paraId="69BEA9B6" w14:textId="2F1AEDE2" w:rsidR="003A707C" w:rsidRPr="00844D23" w:rsidRDefault="009B76D3" w:rsidP="003A6769">
      <w:pPr>
        <w:jc w:val="both"/>
        <w:rPr>
          <w:rFonts w:ascii="Times New Roman" w:hAnsi="Times New Roman" w:cs="Times New Roman"/>
          <w:lang w:val="ru-RU"/>
        </w:rPr>
      </w:pPr>
      <w:r w:rsidRPr="00844D23">
        <w:rPr>
          <w:rFonts w:ascii="Times New Roman" w:hAnsi="Times New Roman" w:cs="Times New Roman"/>
          <w:lang w:val="ru-RU"/>
        </w:rPr>
        <w:t>Участники задали следующие вопросы</w:t>
      </w:r>
      <w:r w:rsidR="003A707C" w:rsidRPr="00844D23">
        <w:rPr>
          <w:rFonts w:ascii="Times New Roman" w:hAnsi="Times New Roman" w:cs="Times New Roman"/>
          <w:lang w:val="ru-RU"/>
        </w:rPr>
        <w:t>:</w:t>
      </w:r>
    </w:p>
    <w:p w14:paraId="384B27D2" w14:textId="77777777" w:rsidR="003A6769" w:rsidRPr="00844D23" w:rsidRDefault="003A6769" w:rsidP="003A6769">
      <w:pPr>
        <w:jc w:val="both"/>
        <w:rPr>
          <w:rFonts w:ascii="Times New Roman" w:hAnsi="Times New Roman" w:cs="Times New Roman"/>
          <w:lang w:val="ru-RU"/>
        </w:rPr>
      </w:pPr>
    </w:p>
    <w:p w14:paraId="64E7DEBF" w14:textId="77777777" w:rsidR="009B76D3" w:rsidRPr="00844D23" w:rsidRDefault="009B76D3" w:rsidP="009B76D3">
      <w:pPr>
        <w:ind w:left="567"/>
        <w:jc w:val="both"/>
        <w:rPr>
          <w:rFonts w:ascii="Times New Roman" w:hAnsi="Times New Roman" w:cs="Times New Roman"/>
          <w:lang w:val="ru-RU"/>
        </w:rPr>
      </w:pPr>
      <w:r w:rsidRPr="00844D23">
        <w:rPr>
          <w:rFonts w:ascii="Times New Roman" w:hAnsi="Times New Roman" w:cs="Times New Roman"/>
          <w:lang w:val="ru-RU"/>
        </w:rPr>
        <w:t>1. Каков механизм вовлечения граждан в процесс реализации проекта?</w:t>
      </w:r>
    </w:p>
    <w:p w14:paraId="2E593734" w14:textId="77777777" w:rsidR="009B76D3" w:rsidRPr="00844D23" w:rsidRDefault="009B76D3" w:rsidP="009B76D3">
      <w:pPr>
        <w:ind w:left="567"/>
        <w:jc w:val="both"/>
        <w:rPr>
          <w:rFonts w:ascii="Times New Roman" w:hAnsi="Times New Roman" w:cs="Times New Roman"/>
          <w:lang w:val="ru-RU"/>
        </w:rPr>
      </w:pPr>
      <w:r w:rsidRPr="00844D23">
        <w:rPr>
          <w:rFonts w:ascii="Times New Roman" w:hAnsi="Times New Roman" w:cs="Times New Roman"/>
          <w:lang w:val="ru-RU"/>
        </w:rPr>
        <w:t>2. Как медицинский персонал будет вовлечен в процесс реализации проекта?</w:t>
      </w:r>
    </w:p>
    <w:p w14:paraId="2FA79C5C" w14:textId="77777777" w:rsidR="009B76D3" w:rsidRPr="00844D23" w:rsidRDefault="009B76D3" w:rsidP="009B76D3">
      <w:pPr>
        <w:ind w:left="567"/>
        <w:jc w:val="both"/>
        <w:rPr>
          <w:rFonts w:ascii="Times New Roman" w:hAnsi="Times New Roman" w:cs="Times New Roman"/>
          <w:lang w:val="ru-RU"/>
        </w:rPr>
      </w:pPr>
      <w:r w:rsidRPr="00844D23">
        <w:rPr>
          <w:rFonts w:ascii="Times New Roman" w:hAnsi="Times New Roman" w:cs="Times New Roman"/>
          <w:lang w:val="ru-RU"/>
        </w:rPr>
        <w:t xml:space="preserve">3. Как будет осуществляться проект в селах, где нет медицинского учреждения или если село находится на удаленном расстоянии от ближайшего медицинского учреждения? Возможно ли построить там медицинское учреждение в рамках проекта, например, в селе "Кызыл Намуна", селах "Ленин Юл", "Уртабуз", "Чорбог", "Карабой", "1 бригада"? </w:t>
      </w:r>
    </w:p>
    <w:p w14:paraId="4C26406D" w14:textId="77777777" w:rsidR="009B76D3" w:rsidRPr="00844D23" w:rsidRDefault="009B76D3" w:rsidP="009B76D3">
      <w:pPr>
        <w:ind w:left="567"/>
        <w:jc w:val="both"/>
        <w:rPr>
          <w:rFonts w:ascii="Times New Roman" w:hAnsi="Times New Roman" w:cs="Times New Roman"/>
          <w:lang w:val="ru-RU"/>
        </w:rPr>
      </w:pPr>
      <w:r w:rsidRPr="00844D23">
        <w:rPr>
          <w:rFonts w:ascii="Times New Roman" w:hAnsi="Times New Roman" w:cs="Times New Roman"/>
          <w:lang w:val="ru-RU"/>
        </w:rPr>
        <w:t xml:space="preserve">4. В селе Пушкин дом здоровья находится в критическом состоянии и даже не подлежит восстановлению. Будет ли в рамках проекта построено новое здание для дома здоровья? </w:t>
      </w:r>
    </w:p>
    <w:p w14:paraId="25BB1340" w14:textId="7282689E" w:rsidR="009B76D3" w:rsidRPr="00844D23" w:rsidRDefault="009B76D3" w:rsidP="009B76D3">
      <w:pPr>
        <w:ind w:left="567"/>
        <w:jc w:val="both"/>
        <w:rPr>
          <w:rFonts w:ascii="Times New Roman" w:hAnsi="Times New Roman" w:cs="Times New Roman"/>
          <w:lang w:val="ru-RU"/>
        </w:rPr>
      </w:pPr>
      <w:r w:rsidRPr="00844D23">
        <w:rPr>
          <w:rFonts w:ascii="Times New Roman" w:hAnsi="Times New Roman" w:cs="Times New Roman"/>
          <w:lang w:val="ru-RU"/>
        </w:rPr>
        <w:lastRenderedPageBreak/>
        <w:t>5. В презентации было упомянуто о выплате компенсации в случае стихийного бедствия, как это работает?</w:t>
      </w:r>
    </w:p>
    <w:p w14:paraId="2EA308BB" w14:textId="77777777" w:rsidR="003A707C" w:rsidRPr="00844D23" w:rsidRDefault="003A707C" w:rsidP="003A707C">
      <w:pPr>
        <w:jc w:val="both"/>
        <w:rPr>
          <w:rFonts w:ascii="Times New Roman" w:hAnsi="Times New Roman" w:cs="Times New Roman"/>
          <w:lang w:val="ru-RU"/>
        </w:rPr>
      </w:pPr>
    </w:p>
    <w:p w14:paraId="3F92AD2C" w14:textId="31F8CB90" w:rsidR="003A707C" w:rsidRPr="00844D23" w:rsidRDefault="009B76D3" w:rsidP="003A707C">
      <w:pPr>
        <w:jc w:val="both"/>
        <w:rPr>
          <w:rFonts w:ascii="Times New Roman" w:hAnsi="Times New Roman" w:cs="Times New Roman"/>
          <w:lang w:val="ru-RU"/>
        </w:rPr>
      </w:pPr>
      <w:r w:rsidRPr="00844D23">
        <w:rPr>
          <w:rFonts w:ascii="Times New Roman" w:hAnsi="Times New Roman" w:cs="Times New Roman"/>
          <w:lang w:val="ru-RU"/>
        </w:rPr>
        <w:t>На вопросы, полученные докладчиками, были даны удовлетворительные ответы. Дискуссии проходили в оживленной атмосфере</w:t>
      </w:r>
      <w:r w:rsidR="003A707C" w:rsidRPr="00844D23">
        <w:rPr>
          <w:rFonts w:ascii="Times New Roman" w:hAnsi="Times New Roman" w:cs="Times New Roman"/>
          <w:lang w:val="ru-RU"/>
        </w:rPr>
        <w:t xml:space="preserve">. </w:t>
      </w:r>
    </w:p>
    <w:p w14:paraId="56802885" w14:textId="77777777" w:rsidR="003A6769" w:rsidRPr="00844D23" w:rsidRDefault="003A6769" w:rsidP="003A707C">
      <w:pPr>
        <w:jc w:val="both"/>
        <w:rPr>
          <w:rFonts w:ascii="Times New Roman" w:hAnsi="Times New Roman" w:cs="Times New Roman"/>
          <w:lang w:val="ru-RU"/>
        </w:rPr>
      </w:pPr>
    </w:p>
    <w:p w14:paraId="790A5682" w14:textId="15F57FD5" w:rsidR="003A707C" w:rsidRPr="00844D23" w:rsidRDefault="009B76D3" w:rsidP="003A707C">
      <w:pPr>
        <w:jc w:val="both"/>
        <w:rPr>
          <w:rFonts w:ascii="Times New Roman" w:hAnsi="Times New Roman" w:cs="Times New Roman"/>
          <w:lang w:val="ru-RU"/>
        </w:rPr>
      </w:pPr>
      <w:r w:rsidRPr="00844D23">
        <w:rPr>
          <w:rFonts w:ascii="Times New Roman" w:hAnsi="Times New Roman" w:cs="Times New Roman"/>
          <w:lang w:val="ru-RU"/>
        </w:rPr>
        <w:t>Все вовлеченные стороны были удовлетворены результатами общественных слушаний и выразили надежду, что реализация проекта внесет положительный вклад в повышение уровня, качества и объема медицинской помощи, оказываемой населению на уровне первичной медико-санитарной помощи, и укрепление ее материально-технической базы</w:t>
      </w:r>
      <w:r w:rsidR="003A707C" w:rsidRPr="00844D23">
        <w:rPr>
          <w:rFonts w:ascii="Times New Roman" w:hAnsi="Times New Roman" w:cs="Times New Roman"/>
          <w:lang w:val="ru-RU"/>
        </w:rPr>
        <w:t>.</w:t>
      </w:r>
    </w:p>
    <w:p w14:paraId="36FD7BBC" w14:textId="77777777" w:rsidR="003A6769" w:rsidRPr="00844D23" w:rsidRDefault="003A6769" w:rsidP="003A707C">
      <w:pPr>
        <w:jc w:val="both"/>
        <w:rPr>
          <w:rFonts w:ascii="Times New Roman" w:hAnsi="Times New Roman" w:cs="Times New Roman"/>
          <w:lang w:val="ru-RU"/>
        </w:rPr>
      </w:pPr>
    </w:p>
    <w:p w14:paraId="1CA5BE27" w14:textId="746C274E" w:rsidR="003A707C" w:rsidRPr="00844D23" w:rsidRDefault="009B76D3" w:rsidP="003A707C">
      <w:pPr>
        <w:jc w:val="both"/>
        <w:rPr>
          <w:rFonts w:ascii="Times New Roman" w:hAnsi="Times New Roman" w:cs="Times New Roman"/>
          <w:lang w:val="ru-RU"/>
        </w:rPr>
      </w:pPr>
      <w:r w:rsidRPr="00844D23">
        <w:rPr>
          <w:rFonts w:ascii="Times New Roman" w:hAnsi="Times New Roman" w:cs="Times New Roman"/>
          <w:lang w:val="ru-RU"/>
        </w:rPr>
        <w:t>Список участников и фотографии прилагаются</w:t>
      </w:r>
      <w:r w:rsidR="003A707C" w:rsidRPr="00844D23">
        <w:rPr>
          <w:rFonts w:ascii="Times New Roman" w:hAnsi="Times New Roman" w:cs="Times New Roman"/>
          <w:lang w:val="ru-RU"/>
        </w:rPr>
        <w:t>.</w:t>
      </w:r>
    </w:p>
    <w:p w14:paraId="23F16590" w14:textId="77777777" w:rsidR="003A6769" w:rsidRPr="00844D23" w:rsidRDefault="003A6769" w:rsidP="003A707C">
      <w:pPr>
        <w:jc w:val="both"/>
        <w:rPr>
          <w:rFonts w:ascii="Times New Roman" w:hAnsi="Times New Roman" w:cs="Times New Roman"/>
          <w:lang w:val="ru-RU"/>
        </w:rPr>
      </w:pPr>
    </w:p>
    <w:p w14:paraId="127264DB" w14:textId="77777777" w:rsidR="009B76D3" w:rsidRPr="00844D23" w:rsidRDefault="009B76D3" w:rsidP="009B76D3">
      <w:pPr>
        <w:jc w:val="both"/>
        <w:rPr>
          <w:rFonts w:ascii="Times New Roman" w:hAnsi="Times New Roman" w:cs="Times New Roman"/>
          <w:lang w:val="ru-RU"/>
        </w:rPr>
      </w:pPr>
      <w:r w:rsidRPr="00844D23">
        <w:rPr>
          <w:rFonts w:ascii="Times New Roman" w:hAnsi="Times New Roman" w:cs="Times New Roman"/>
          <w:lang w:val="ru-RU"/>
        </w:rPr>
        <w:t>Долиев С.Р., специалист, ответственный за реализацию ПУМУ в Хатлонской области</w:t>
      </w:r>
    </w:p>
    <w:p w14:paraId="4993F296" w14:textId="77777777" w:rsidR="009B76D3" w:rsidRPr="00844D23" w:rsidRDefault="009B76D3" w:rsidP="009B76D3">
      <w:pPr>
        <w:jc w:val="both"/>
        <w:rPr>
          <w:rFonts w:ascii="Times New Roman" w:hAnsi="Times New Roman" w:cs="Times New Roman"/>
          <w:lang w:val="ru-RU"/>
        </w:rPr>
      </w:pPr>
      <w:r w:rsidRPr="00844D23">
        <w:rPr>
          <w:rFonts w:ascii="Times New Roman" w:hAnsi="Times New Roman" w:cs="Times New Roman"/>
          <w:lang w:val="ru-RU"/>
        </w:rPr>
        <w:t xml:space="preserve">Асроров Д.Р., специалист по мониторингу данных в ИСУ ФРД </w:t>
      </w:r>
    </w:p>
    <w:p w14:paraId="08465B4F" w14:textId="4BCE33D7" w:rsidR="003A707C" w:rsidRPr="00844D23" w:rsidRDefault="009B76D3" w:rsidP="009B76D3">
      <w:pPr>
        <w:jc w:val="both"/>
        <w:rPr>
          <w:rFonts w:ascii="Times New Roman" w:hAnsi="Times New Roman" w:cs="Times New Roman"/>
          <w:lang w:val="ru-RU"/>
        </w:rPr>
      </w:pPr>
      <w:r w:rsidRPr="00844D23">
        <w:rPr>
          <w:rFonts w:ascii="Times New Roman" w:hAnsi="Times New Roman" w:cs="Times New Roman"/>
          <w:lang w:val="ru-RU"/>
        </w:rPr>
        <w:t>Шукуров М.Н., специалист по ФРД</w:t>
      </w:r>
      <w:r w:rsidR="003A707C" w:rsidRPr="00844D23">
        <w:rPr>
          <w:rFonts w:ascii="Times New Roman" w:hAnsi="Times New Roman" w:cs="Times New Roman"/>
          <w:lang w:val="ru-RU"/>
        </w:rPr>
        <w:t xml:space="preserve"> </w:t>
      </w:r>
    </w:p>
    <w:p w14:paraId="0E299428" w14:textId="6EDCBB8C" w:rsidR="003A707C" w:rsidRPr="00844D23" w:rsidRDefault="009B76D3" w:rsidP="003A707C">
      <w:pPr>
        <w:spacing w:before="240"/>
        <w:ind w:left="-284"/>
        <w:jc w:val="both"/>
        <w:rPr>
          <w:rFonts w:ascii="Times New Roman" w:hAnsi="Times New Roman" w:cs="Times New Roman"/>
          <w:b/>
          <w:bCs/>
          <w:lang w:val="ru-RU"/>
        </w:rPr>
      </w:pPr>
      <w:r w:rsidRPr="00844D23">
        <w:rPr>
          <w:rFonts w:ascii="Times New Roman" w:hAnsi="Times New Roman" w:cs="Times New Roman"/>
          <w:b/>
          <w:bCs/>
          <w:lang w:val="ru-RU"/>
        </w:rPr>
        <w:t>Список участников</w:t>
      </w:r>
      <w:r w:rsidR="003A707C" w:rsidRPr="00844D23">
        <w:rPr>
          <w:rFonts w:ascii="Times New Roman" w:hAnsi="Times New Roman" w:cs="Times New Roman"/>
          <w:b/>
          <w:bCs/>
          <w:lang w:val="ru-RU"/>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2977"/>
      </w:tblGrid>
      <w:tr w:rsidR="009B76D3" w:rsidRPr="00844D23" w14:paraId="1BC6640C" w14:textId="77777777" w:rsidTr="00CF41D5">
        <w:tc>
          <w:tcPr>
            <w:tcW w:w="704" w:type="dxa"/>
            <w:hideMark/>
          </w:tcPr>
          <w:p w14:paraId="6C258DAF"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w:t>
            </w:r>
          </w:p>
        </w:tc>
        <w:tc>
          <w:tcPr>
            <w:tcW w:w="2977" w:type="dxa"/>
            <w:hideMark/>
          </w:tcPr>
          <w:p w14:paraId="77B95387" w14:textId="2089D34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Джамоат "Навобод"</w:t>
            </w:r>
          </w:p>
        </w:tc>
      </w:tr>
      <w:tr w:rsidR="009B76D3" w:rsidRPr="00844D23" w14:paraId="09294D97" w14:textId="77777777" w:rsidTr="00CF41D5">
        <w:tc>
          <w:tcPr>
            <w:tcW w:w="704" w:type="dxa"/>
            <w:hideMark/>
          </w:tcPr>
          <w:p w14:paraId="24F8D988"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1</w:t>
            </w:r>
          </w:p>
        </w:tc>
        <w:tc>
          <w:tcPr>
            <w:tcW w:w="2977" w:type="dxa"/>
            <w:hideMark/>
          </w:tcPr>
          <w:p w14:paraId="79BE0095" w14:textId="27DD5C2C"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Алиев Манон</w:t>
            </w:r>
          </w:p>
        </w:tc>
      </w:tr>
      <w:tr w:rsidR="009B76D3" w:rsidRPr="00844D23" w14:paraId="115F80E8" w14:textId="77777777" w:rsidTr="00CF41D5">
        <w:tc>
          <w:tcPr>
            <w:tcW w:w="704" w:type="dxa"/>
            <w:hideMark/>
          </w:tcPr>
          <w:p w14:paraId="10925E45"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2</w:t>
            </w:r>
          </w:p>
        </w:tc>
        <w:tc>
          <w:tcPr>
            <w:tcW w:w="2977" w:type="dxa"/>
            <w:hideMark/>
          </w:tcPr>
          <w:p w14:paraId="5A372A52" w14:textId="31A79A3B"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Сатторова Хайринисо</w:t>
            </w:r>
          </w:p>
        </w:tc>
      </w:tr>
      <w:tr w:rsidR="009B76D3" w:rsidRPr="00844D23" w14:paraId="34A5098D" w14:textId="77777777" w:rsidTr="00CF41D5">
        <w:tc>
          <w:tcPr>
            <w:tcW w:w="704" w:type="dxa"/>
            <w:hideMark/>
          </w:tcPr>
          <w:p w14:paraId="17E0F417"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3</w:t>
            </w:r>
          </w:p>
        </w:tc>
        <w:tc>
          <w:tcPr>
            <w:tcW w:w="2977" w:type="dxa"/>
            <w:hideMark/>
          </w:tcPr>
          <w:p w14:paraId="2C00C57D" w14:textId="480D172C"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Бокиева Ойбиби</w:t>
            </w:r>
          </w:p>
        </w:tc>
      </w:tr>
      <w:tr w:rsidR="009B76D3" w:rsidRPr="00844D23" w14:paraId="7ADCFD30" w14:textId="77777777" w:rsidTr="00CF41D5">
        <w:tc>
          <w:tcPr>
            <w:tcW w:w="704" w:type="dxa"/>
            <w:hideMark/>
          </w:tcPr>
          <w:p w14:paraId="3A6C4874"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4</w:t>
            </w:r>
          </w:p>
        </w:tc>
        <w:tc>
          <w:tcPr>
            <w:tcW w:w="2977" w:type="dxa"/>
            <w:hideMark/>
          </w:tcPr>
          <w:p w14:paraId="672468FF" w14:textId="3A3BC134"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Сайдалиев Шамсуддин</w:t>
            </w:r>
          </w:p>
        </w:tc>
      </w:tr>
      <w:tr w:rsidR="009B76D3" w:rsidRPr="00844D23" w14:paraId="3A3C4957" w14:textId="77777777" w:rsidTr="00CF41D5">
        <w:tc>
          <w:tcPr>
            <w:tcW w:w="704" w:type="dxa"/>
            <w:hideMark/>
          </w:tcPr>
          <w:p w14:paraId="0AEA12A0"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5</w:t>
            </w:r>
          </w:p>
        </w:tc>
        <w:tc>
          <w:tcPr>
            <w:tcW w:w="2977" w:type="dxa"/>
            <w:hideMark/>
          </w:tcPr>
          <w:p w14:paraId="50D94516" w14:textId="55F80528"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Хасанова Шахло</w:t>
            </w:r>
          </w:p>
        </w:tc>
      </w:tr>
      <w:tr w:rsidR="009B76D3" w:rsidRPr="00844D23" w14:paraId="606117D8" w14:textId="77777777" w:rsidTr="00CF41D5">
        <w:tc>
          <w:tcPr>
            <w:tcW w:w="704" w:type="dxa"/>
            <w:hideMark/>
          </w:tcPr>
          <w:p w14:paraId="35D65B1C"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6</w:t>
            </w:r>
          </w:p>
        </w:tc>
        <w:tc>
          <w:tcPr>
            <w:tcW w:w="2977" w:type="dxa"/>
            <w:hideMark/>
          </w:tcPr>
          <w:p w14:paraId="7B72061A" w14:textId="17AF024D"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Ракабова Хайри</w:t>
            </w:r>
          </w:p>
        </w:tc>
      </w:tr>
      <w:tr w:rsidR="009B76D3" w:rsidRPr="00844D23" w14:paraId="30364317" w14:textId="77777777" w:rsidTr="00CF41D5">
        <w:tc>
          <w:tcPr>
            <w:tcW w:w="704" w:type="dxa"/>
            <w:hideMark/>
          </w:tcPr>
          <w:p w14:paraId="07DC91D0"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7</w:t>
            </w:r>
          </w:p>
        </w:tc>
        <w:tc>
          <w:tcPr>
            <w:tcW w:w="2977" w:type="dxa"/>
            <w:hideMark/>
          </w:tcPr>
          <w:p w14:paraId="33D291F5" w14:textId="59102F1A"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Зоирова Халима</w:t>
            </w:r>
          </w:p>
        </w:tc>
      </w:tr>
      <w:tr w:rsidR="009B76D3" w:rsidRPr="00844D23" w14:paraId="27731F04" w14:textId="77777777" w:rsidTr="00CF41D5">
        <w:tc>
          <w:tcPr>
            <w:tcW w:w="704" w:type="dxa"/>
            <w:hideMark/>
          </w:tcPr>
          <w:p w14:paraId="2CB89017"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8</w:t>
            </w:r>
          </w:p>
        </w:tc>
        <w:tc>
          <w:tcPr>
            <w:tcW w:w="2977" w:type="dxa"/>
            <w:hideMark/>
          </w:tcPr>
          <w:p w14:paraId="3F7C87D0" w14:textId="5D8D5096"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Гульмахмадова Зебо</w:t>
            </w:r>
          </w:p>
        </w:tc>
      </w:tr>
      <w:tr w:rsidR="009B76D3" w:rsidRPr="00844D23" w14:paraId="5C431D26" w14:textId="77777777" w:rsidTr="00CF41D5">
        <w:tc>
          <w:tcPr>
            <w:tcW w:w="704" w:type="dxa"/>
            <w:hideMark/>
          </w:tcPr>
          <w:p w14:paraId="067997E0"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9</w:t>
            </w:r>
          </w:p>
        </w:tc>
        <w:tc>
          <w:tcPr>
            <w:tcW w:w="2977" w:type="dxa"/>
            <w:hideMark/>
          </w:tcPr>
          <w:p w14:paraId="01C4216E" w14:textId="3119B822"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Абдухамидова Замира</w:t>
            </w:r>
          </w:p>
        </w:tc>
      </w:tr>
      <w:tr w:rsidR="009B76D3" w:rsidRPr="00844D23" w14:paraId="612728B8" w14:textId="77777777" w:rsidTr="00CF41D5">
        <w:tc>
          <w:tcPr>
            <w:tcW w:w="704" w:type="dxa"/>
            <w:hideMark/>
          </w:tcPr>
          <w:p w14:paraId="15C230BF"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10</w:t>
            </w:r>
          </w:p>
        </w:tc>
        <w:tc>
          <w:tcPr>
            <w:tcW w:w="2977" w:type="dxa"/>
            <w:hideMark/>
          </w:tcPr>
          <w:p w14:paraId="55D4D61E" w14:textId="6B245BC4"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Назриева Фарзона</w:t>
            </w:r>
          </w:p>
        </w:tc>
      </w:tr>
      <w:tr w:rsidR="009B76D3" w:rsidRPr="00844D23" w14:paraId="770685F4" w14:textId="77777777" w:rsidTr="00CF41D5">
        <w:tc>
          <w:tcPr>
            <w:tcW w:w="704" w:type="dxa"/>
            <w:hideMark/>
          </w:tcPr>
          <w:p w14:paraId="3652034B"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11</w:t>
            </w:r>
          </w:p>
        </w:tc>
        <w:tc>
          <w:tcPr>
            <w:tcW w:w="2977" w:type="dxa"/>
            <w:hideMark/>
          </w:tcPr>
          <w:p w14:paraId="03553608" w14:textId="1C97FD16"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Камолова Дилрабо</w:t>
            </w:r>
          </w:p>
        </w:tc>
      </w:tr>
      <w:tr w:rsidR="009B76D3" w:rsidRPr="00844D23" w14:paraId="3E356E12" w14:textId="77777777" w:rsidTr="00CF41D5">
        <w:tc>
          <w:tcPr>
            <w:tcW w:w="704" w:type="dxa"/>
            <w:hideMark/>
          </w:tcPr>
          <w:p w14:paraId="504DD28F"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12</w:t>
            </w:r>
          </w:p>
        </w:tc>
        <w:tc>
          <w:tcPr>
            <w:tcW w:w="2977" w:type="dxa"/>
            <w:hideMark/>
          </w:tcPr>
          <w:p w14:paraId="54939E86" w14:textId="3E1A7BEB"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Юсупова Гулобру</w:t>
            </w:r>
          </w:p>
        </w:tc>
      </w:tr>
      <w:tr w:rsidR="009B76D3" w:rsidRPr="00844D23" w14:paraId="01859F58" w14:textId="77777777" w:rsidTr="00CF41D5">
        <w:tc>
          <w:tcPr>
            <w:tcW w:w="704" w:type="dxa"/>
            <w:hideMark/>
          </w:tcPr>
          <w:p w14:paraId="22CC77E4"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13</w:t>
            </w:r>
          </w:p>
        </w:tc>
        <w:tc>
          <w:tcPr>
            <w:tcW w:w="2977" w:type="dxa"/>
            <w:hideMark/>
          </w:tcPr>
          <w:p w14:paraId="19202705" w14:textId="3248EDB0"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Алишер Абдумирзо</w:t>
            </w:r>
          </w:p>
        </w:tc>
      </w:tr>
      <w:tr w:rsidR="009B76D3" w:rsidRPr="00844D23" w14:paraId="6B715984" w14:textId="77777777" w:rsidTr="00CF41D5">
        <w:tc>
          <w:tcPr>
            <w:tcW w:w="704" w:type="dxa"/>
            <w:hideMark/>
          </w:tcPr>
          <w:p w14:paraId="7E3EB31B"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14</w:t>
            </w:r>
          </w:p>
        </w:tc>
        <w:tc>
          <w:tcPr>
            <w:tcW w:w="2977" w:type="dxa"/>
            <w:hideMark/>
          </w:tcPr>
          <w:p w14:paraId="4669FF3B" w14:textId="6E0A85C2"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Саидова Мохпари</w:t>
            </w:r>
          </w:p>
        </w:tc>
      </w:tr>
      <w:tr w:rsidR="009B76D3" w:rsidRPr="00844D23" w14:paraId="1DCA7F3D" w14:textId="77777777" w:rsidTr="00CF41D5">
        <w:tc>
          <w:tcPr>
            <w:tcW w:w="704" w:type="dxa"/>
            <w:hideMark/>
          </w:tcPr>
          <w:p w14:paraId="76840A0C"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15</w:t>
            </w:r>
          </w:p>
        </w:tc>
        <w:tc>
          <w:tcPr>
            <w:tcW w:w="2977" w:type="dxa"/>
            <w:hideMark/>
          </w:tcPr>
          <w:p w14:paraId="42825A2E" w14:textId="1C24AC41"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Рахимова Рано</w:t>
            </w:r>
          </w:p>
        </w:tc>
      </w:tr>
      <w:tr w:rsidR="009B76D3" w:rsidRPr="00844D23" w14:paraId="79B3FE2B" w14:textId="77777777" w:rsidTr="00CF41D5">
        <w:tc>
          <w:tcPr>
            <w:tcW w:w="704" w:type="dxa"/>
            <w:hideMark/>
          </w:tcPr>
          <w:p w14:paraId="7C80098B"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16</w:t>
            </w:r>
          </w:p>
        </w:tc>
        <w:tc>
          <w:tcPr>
            <w:tcW w:w="2977" w:type="dxa"/>
            <w:hideMark/>
          </w:tcPr>
          <w:p w14:paraId="56FB1726" w14:textId="4AD20E5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Расулова Сафармо</w:t>
            </w:r>
          </w:p>
        </w:tc>
      </w:tr>
      <w:tr w:rsidR="009B76D3" w:rsidRPr="00844D23" w14:paraId="247B047E" w14:textId="77777777" w:rsidTr="00CF41D5">
        <w:tc>
          <w:tcPr>
            <w:tcW w:w="704" w:type="dxa"/>
            <w:hideMark/>
          </w:tcPr>
          <w:p w14:paraId="092AB102"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17</w:t>
            </w:r>
          </w:p>
        </w:tc>
        <w:tc>
          <w:tcPr>
            <w:tcW w:w="2977" w:type="dxa"/>
            <w:hideMark/>
          </w:tcPr>
          <w:p w14:paraId="45D55718" w14:textId="11ADEE40"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Курбонова Майрам</w:t>
            </w:r>
          </w:p>
        </w:tc>
      </w:tr>
      <w:tr w:rsidR="009B76D3" w:rsidRPr="00844D23" w14:paraId="00F74EDD" w14:textId="77777777" w:rsidTr="00CF41D5">
        <w:tc>
          <w:tcPr>
            <w:tcW w:w="704" w:type="dxa"/>
            <w:hideMark/>
          </w:tcPr>
          <w:p w14:paraId="1E682846"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17</w:t>
            </w:r>
          </w:p>
        </w:tc>
        <w:tc>
          <w:tcPr>
            <w:tcW w:w="2977" w:type="dxa"/>
            <w:hideMark/>
          </w:tcPr>
          <w:p w14:paraId="1CDDB862" w14:textId="205D9065"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Зубаидова Г.</w:t>
            </w:r>
          </w:p>
        </w:tc>
      </w:tr>
      <w:tr w:rsidR="009B76D3" w:rsidRPr="00844D23" w14:paraId="0957C407" w14:textId="77777777" w:rsidTr="00CF41D5">
        <w:tc>
          <w:tcPr>
            <w:tcW w:w="704" w:type="dxa"/>
            <w:hideMark/>
          </w:tcPr>
          <w:p w14:paraId="2A991DCC"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19</w:t>
            </w:r>
          </w:p>
        </w:tc>
        <w:tc>
          <w:tcPr>
            <w:tcW w:w="2977" w:type="dxa"/>
            <w:hideMark/>
          </w:tcPr>
          <w:p w14:paraId="4F18E6B6" w14:textId="06C4E2BD"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Махмадалиева З.</w:t>
            </w:r>
          </w:p>
        </w:tc>
      </w:tr>
      <w:tr w:rsidR="009B76D3" w:rsidRPr="00844D23" w14:paraId="35E11828" w14:textId="77777777" w:rsidTr="00CF41D5">
        <w:tc>
          <w:tcPr>
            <w:tcW w:w="704" w:type="dxa"/>
            <w:hideMark/>
          </w:tcPr>
          <w:p w14:paraId="0707EB8E"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20</w:t>
            </w:r>
          </w:p>
        </w:tc>
        <w:tc>
          <w:tcPr>
            <w:tcW w:w="2977" w:type="dxa"/>
            <w:hideMark/>
          </w:tcPr>
          <w:p w14:paraId="55E4641A" w14:textId="5B1E5B6F"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Зубайдова Шарифа</w:t>
            </w:r>
          </w:p>
        </w:tc>
      </w:tr>
      <w:tr w:rsidR="009B76D3" w:rsidRPr="00844D23" w14:paraId="622F0134" w14:textId="77777777" w:rsidTr="00CF41D5">
        <w:tc>
          <w:tcPr>
            <w:tcW w:w="704" w:type="dxa"/>
            <w:hideMark/>
          </w:tcPr>
          <w:p w14:paraId="176880CA"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21</w:t>
            </w:r>
          </w:p>
        </w:tc>
        <w:tc>
          <w:tcPr>
            <w:tcW w:w="2977" w:type="dxa"/>
            <w:hideMark/>
          </w:tcPr>
          <w:p w14:paraId="1F217916" w14:textId="3193F522"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Холова С.</w:t>
            </w:r>
          </w:p>
        </w:tc>
      </w:tr>
      <w:tr w:rsidR="009B76D3" w:rsidRPr="00844D23" w14:paraId="3FAB046A" w14:textId="77777777" w:rsidTr="00CF41D5">
        <w:tc>
          <w:tcPr>
            <w:tcW w:w="704" w:type="dxa"/>
            <w:hideMark/>
          </w:tcPr>
          <w:p w14:paraId="404E1B48"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22</w:t>
            </w:r>
          </w:p>
        </w:tc>
        <w:tc>
          <w:tcPr>
            <w:tcW w:w="2977" w:type="dxa"/>
            <w:hideMark/>
          </w:tcPr>
          <w:p w14:paraId="0F796882" w14:textId="0D32C041"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Саидова К.</w:t>
            </w:r>
          </w:p>
        </w:tc>
      </w:tr>
      <w:tr w:rsidR="009B76D3" w:rsidRPr="00844D23" w14:paraId="472A0239" w14:textId="77777777" w:rsidTr="00CF41D5">
        <w:tc>
          <w:tcPr>
            <w:tcW w:w="704" w:type="dxa"/>
            <w:hideMark/>
          </w:tcPr>
          <w:p w14:paraId="1ED53166"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23</w:t>
            </w:r>
          </w:p>
        </w:tc>
        <w:tc>
          <w:tcPr>
            <w:tcW w:w="2977" w:type="dxa"/>
            <w:hideMark/>
          </w:tcPr>
          <w:p w14:paraId="73D4D631" w14:textId="5C200AD1"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Назриева Р.</w:t>
            </w:r>
          </w:p>
        </w:tc>
      </w:tr>
      <w:tr w:rsidR="009B76D3" w:rsidRPr="00844D23" w14:paraId="519725FB" w14:textId="77777777" w:rsidTr="00CF41D5">
        <w:tc>
          <w:tcPr>
            <w:tcW w:w="704" w:type="dxa"/>
            <w:hideMark/>
          </w:tcPr>
          <w:p w14:paraId="31A41841"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24</w:t>
            </w:r>
          </w:p>
        </w:tc>
        <w:tc>
          <w:tcPr>
            <w:tcW w:w="2977" w:type="dxa"/>
            <w:hideMark/>
          </w:tcPr>
          <w:p w14:paraId="7F433D64" w14:textId="7FEFF285"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Гуломова Ш.</w:t>
            </w:r>
          </w:p>
        </w:tc>
      </w:tr>
      <w:tr w:rsidR="009B76D3" w:rsidRPr="00844D23" w14:paraId="549B825D" w14:textId="77777777" w:rsidTr="00CF41D5">
        <w:tc>
          <w:tcPr>
            <w:tcW w:w="704" w:type="dxa"/>
            <w:hideMark/>
          </w:tcPr>
          <w:p w14:paraId="2E98E361"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25</w:t>
            </w:r>
          </w:p>
        </w:tc>
        <w:tc>
          <w:tcPr>
            <w:tcW w:w="2977" w:type="dxa"/>
            <w:hideMark/>
          </w:tcPr>
          <w:p w14:paraId="3A57C7DF" w14:textId="008B774B"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Носирова Д.</w:t>
            </w:r>
          </w:p>
        </w:tc>
      </w:tr>
      <w:tr w:rsidR="009B76D3" w:rsidRPr="00844D23" w14:paraId="7C9EF66E" w14:textId="77777777" w:rsidTr="00CF41D5">
        <w:tc>
          <w:tcPr>
            <w:tcW w:w="704" w:type="dxa"/>
            <w:hideMark/>
          </w:tcPr>
          <w:p w14:paraId="6CE50725"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26</w:t>
            </w:r>
          </w:p>
        </w:tc>
        <w:tc>
          <w:tcPr>
            <w:tcW w:w="2977" w:type="dxa"/>
            <w:hideMark/>
          </w:tcPr>
          <w:p w14:paraId="294FFCB8" w14:textId="2B1BA94F"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Тураева М.</w:t>
            </w:r>
          </w:p>
        </w:tc>
      </w:tr>
      <w:tr w:rsidR="009B76D3" w:rsidRPr="00844D23" w14:paraId="40DC6903" w14:textId="77777777" w:rsidTr="00CF41D5">
        <w:tc>
          <w:tcPr>
            <w:tcW w:w="704" w:type="dxa"/>
            <w:hideMark/>
          </w:tcPr>
          <w:p w14:paraId="7960E71F"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27</w:t>
            </w:r>
          </w:p>
        </w:tc>
        <w:tc>
          <w:tcPr>
            <w:tcW w:w="2977" w:type="dxa"/>
            <w:hideMark/>
          </w:tcPr>
          <w:p w14:paraId="158F988F" w14:textId="7536A215"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Холова Н.</w:t>
            </w:r>
          </w:p>
        </w:tc>
      </w:tr>
      <w:tr w:rsidR="009B76D3" w:rsidRPr="00844D23" w14:paraId="3F304CE8" w14:textId="77777777" w:rsidTr="00CF41D5">
        <w:tc>
          <w:tcPr>
            <w:tcW w:w="704" w:type="dxa"/>
            <w:hideMark/>
          </w:tcPr>
          <w:p w14:paraId="62B5615E"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28</w:t>
            </w:r>
          </w:p>
        </w:tc>
        <w:tc>
          <w:tcPr>
            <w:tcW w:w="2977" w:type="dxa"/>
            <w:hideMark/>
          </w:tcPr>
          <w:p w14:paraId="636545B6" w14:textId="121873EB"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Курбонов X.</w:t>
            </w:r>
          </w:p>
        </w:tc>
      </w:tr>
      <w:tr w:rsidR="009B76D3" w:rsidRPr="00844D23" w14:paraId="5C7D7404" w14:textId="77777777" w:rsidTr="00CF41D5">
        <w:tc>
          <w:tcPr>
            <w:tcW w:w="704" w:type="dxa"/>
            <w:hideMark/>
          </w:tcPr>
          <w:p w14:paraId="3B032870"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29</w:t>
            </w:r>
          </w:p>
        </w:tc>
        <w:tc>
          <w:tcPr>
            <w:tcW w:w="2977" w:type="dxa"/>
            <w:hideMark/>
          </w:tcPr>
          <w:p w14:paraId="03332775" w14:textId="284239CE"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Шарипов З.</w:t>
            </w:r>
          </w:p>
        </w:tc>
      </w:tr>
      <w:tr w:rsidR="009B76D3" w:rsidRPr="00844D23" w14:paraId="03465216" w14:textId="77777777" w:rsidTr="00CF41D5">
        <w:tc>
          <w:tcPr>
            <w:tcW w:w="704" w:type="dxa"/>
            <w:hideMark/>
          </w:tcPr>
          <w:p w14:paraId="53D8A65B"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30</w:t>
            </w:r>
          </w:p>
        </w:tc>
        <w:tc>
          <w:tcPr>
            <w:tcW w:w="2977" w:type="dxa"/>
            <w:hideMark/>
          </w:tcPr>
          <w:p w14:paraId="3972C6ED" w14:textId="7E07BC0B"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Нарзуллоева У.</w:t>
            </w:r>
          </w:p>
        </w:tc>
      </w:tr>
      <w:tr w:rsidR="009B76D3" w:rsidRPr="00844D23" w14:paraId="3721FEEB" w14:textId="77777777" w:rsidTr="00CF41D5">
        <w:tc>
          <w:tcPr>
            <w:tcW w:w="704" w:type="dxa"/>
            <w:hideMark/>
          </w:tcPr>
          <w:p w14:paraId="3BC7BD41"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31</w:t>
            </w:r>
          </w:p>
        </w:tc>
        <w:tc>
          <w:tcPr>
            <w:tcW w:w="2977" w:type="dxa"/>
            <w:hideMark/>
          </w:tcPr>
          <w:p w14:paraId="78B44758" w14:textId="08769109"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Боева А.</w:t>
            </w:r>
          </w:p>
        </w:tc>
      </w:tr>
      <w:tr w:rsidR="009B76D3" w:rsidRPr="00844D23" w14:paraId="1E83977E" w14:textId="77777777" w:rsidTr="00CF41D5">
        <w:tc>
          <w:tcPr>
            <w:tcW w:w="704" w:type="dxa"/>
            <w:hideMark/>
          </w:tcPr>
          <w:p w14:paraId="2E3D5244"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32</w:t>
            </w:r>
          </w:p>
        </w:tc>
        <w:tc>
          <w:tcPr>
            <w:tcW w:w="2977" w:type="dxa"/>
            <w:hideMark/>
          </w:tcPr>
          <w:p w14:paraId="0189CCD4" w14:textId="63643838"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Саидова Д.</w:t>
            </w:r>
          </w:p>
        </w:tc>
      </w:tr>
      <w:tr w:rsidR="009B76D3" w:rsidRPr="00844D23" w14:paraId="0C41565C" w14:textId="77777777" w:rsidTr="00CF41D5">
        <w:tc>
          <w:tcPr>
            <w:tcW w:w="704" w:type="dxa"/>
            <w:hideMark/>
          </w:tcPr>
          <w:p w14:paraId="39577246"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33</w:t>
            </w:r>
          </w:p>
        </w:tc>
        <w:tc>
          <w:tcPr>
            <w:tcW w:w="2977" w:type="dxa"/>
            <w:hideMark/>
          </w:tcPr>
          <w:p w14:paraId="6AC7C0EE" w14:textId="6ADE9A06"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Махмаракабова Ш.</w:t>
            </w:r>
          </w:p>
        </w:tc>
      </w:tr>
      <w:tr w:rsidR="009B76D3" w:rsidRPr="00844D23" w14:paraId="131E39F9" w14:textId="77777777" w:rsidTr="00CF41D5">
        <w:tc>
          <w:tcPr>
            <w:tcW w:w="704" w:type="dxa"/>
            <w:hideMark/>
          </w:tcPr>
          <w:p w14:paraId="419AD07A"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34</w:t>
            </w:r>
          </w:p>
        </w:tc>
        <w:tc>
          <w:tcPr>
            <w:tcW w:w="2977" w:type="dxa"/>
            <w:hideMark/>
          </w:tcPr>
          <w:p w14:paraId="6B3CB5FA" w14:textId="24AE25F8"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Саидова Ф.</w:t>
            </w:r>
          </w:p>
        </w:tc>
      </w:tr>
      <w:tr w:rsidR="009B76D3" w:rsidRPr="00844D23" w14:paraId="0A8192E2" w14:textId="77777777" w:rsidTr="00CF41D5">
        <w:tc>
          <w:tcPr>
            <w:tcW w:w="704" w:type="dxa"/>
            <w:hideMark/>
          </w:tcPr>
          <w:p w14:paraId="09A2CC91"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35</w:t>
            </w:r>
          </w:p>
        </w:tc>
        <w:tc>
          <w:tcPr>
            <w:tcW w:w="2977" w:type="dxa"/>
            <w:hideMark/>
          </w:tcPr>
          <w:p w14:paraId="458E989D" w14:textId="608C557F"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Азизова Ф.</w:t>
            </w:r>
          </w:p>
        </w:tc>
      </w:tr>
      <w:tr w:rsidR="009B76D3" w:rsidRPr="00844D23" w14:paraId="42EB27C1" w14:textId="77777777" w:rsidTr="00CF41D5">
        <w:tc>
          <w:tcPr>
            <w:tcW w:w="704" w:type="dxa"/>
            <w:hideMark/>
          </w:tcPr>
          <w:p w14:paraId="27ECA565"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lastRenderedPageBreak/>
              <w:t>36</w:t>
            </w:r>
          </w:p>
        </w:tc>
        <w:tc>
          <w:tcPr>
            <w:tcW w:w="2977" w:type="dxa"/>
            <w:hideMark/>
          </w:tcPr>
          <w:p w14:paraId="3C91DD7F" w14:textId="07B1E4C0"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Саидова М.</w:t>
            </w:r>
          </w:p>
        </w:tc>
      </w:tr>
      <w:tr w:rsidR="009B76D3" w:rsidRPr="00844D23" w14:paraId="7494E9C3" w14:textId="77777777" w:rsidTr="00CF41D5">
        <w:tc>
          <w:tcPr>
            <w:tcW w:w="704" w:type="dxa"/>
            <w:hideMark/>
          </w:tcPr>
          <w:p w14:paraId="5260F00D"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37</w:t>
            </w:r>
          </w:p>
        </w:tc>
        <w:tc>
          <w:tcPr>
            <w:tcW w:w="2977" w:type="dxa"/>
            <w:hideMark/>
          </w:tcPr>
          <w:p w14:paraId="6BE613DD" w14:textId="1EBA801D"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Зокирова М.</w:t>
            </w:r>
          </w:p>
        </w:tc>
      </w:tr>
      <w:tr w:rsidR="009B76D3" w:rsidRPr="00844D23" w14:paraId="15645DC8" w14:textId="77777777" w:rsidTr="00CF41D5">
        <w:tc>
          <w:tcPr>
            <w:tcW w:w="704" w:type="dxa"/>
            <w:hideMark/>
          </w:tcPr>
          <w:p w14:paraId="0FD8CE03"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38</w:t>
            </w:r>
          </w:p>
        </w:tc>
        <w:tc>
          <w:tcPr>
            <w:tcW w:w="2977" w:type="dxa"/>
            <w:hideMark/>
          </w:tcPr>
          <w:p w14:paraId="0B63F96C" w14:textId="4E0B462D"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Файзуллоева X.</w:t>
            </w:r>
          </w:p>
        </w:tc>
      </w:tr>
      <w:tr w:rsidR="009B76D3" w:rsidRPr="00844D23" w14:paraId="03D08295" w14:textId="77777777" w:rsidTr="00CF41D5">
        <w:tc>
          <w:tcPr>
            <w:tcW w:w="704" w:type="dxa"/>
            <w:hideMark/>
          </w:tcPr>
          <w:p w14:paraId="466E8850"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39</w:t>
            </w:r>
          </w:p>
        </w:tc>
        <w:tc>
          <w:tcPr>
            <w:tcW w:w="2977" w:type="dxa"/>
            <w:hideMark/>
          </w:tcPr>
          <w:p w14:paraId="197049EB" w14:textId="2F2D1B62"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Саидова Р.</w:t>
            </w:r>
          </w:p>
        </w:tc>
      </w:tr>
      <w:tr w:rsidR="009B76D3" w:rsidRPr="00844D23" w14:paraId="5502459B" w14:textId="77777777" w:rsidTr="00CF41D5">
        <w:tc>
          <w:tcPr>
            <w:tcW w:w="704" w:type="dxa"/>
            <w:hideMark/>
          </w:tcPr>
          <w:p w14:paraId="712E492B"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40</w:t>
            </w:r>
          </w:p>
        </w:tc>
        <w:tc>
          <w:tcPr>
            <w:tcW w:w="2977" w:type="dxa"/>
            <w:hideMark/>
          </w:tcPr>
          <w:p w14:paraId="17B9FBEC" w14:textId="06777C9B"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Шарипова Ш.</w:t>
            </w:r>
          </w:p>
        </w:tc>
      </w:tr>
      <w:tr w:rsidR="009B76D3" w:rsidRPr="00844D23" w14:paraId="235B3B42" w14:textId="77777777" w:rsidTr="00CF41D5">
        <w:tc>
          <w:tcPr>
            <w:tcW w:w="704" w:type="dxa"/>
            <w:hideMark/>
          </w:tcPr>
          <w:p w14:paraId="53351FFA"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41</w:t>
            </w:r>
          </w:p>
        </w:tc>
        <w:tc>
          <w:tcPr>
            <w:tcW w:w="2977" w:type="dxa"/>
            <w:hideMark/>
          </w:tcPr>
          <w:p w14:paraId="38189D67" w14:textId="1BF8D7BA"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Халимова О.</w:t>
            </w:r>
          </w:p>
        </w:tc>
      </w:tr>
      <w:tr w:rsidR="009B76D3" w:rsidRPr="00844D23" w14:paraId="4F1B38CA" w14:textId="77777777" w:rsidTr="00CF41D5">
        <w:tc>
          <w:tcPr>
            <w:tcW w:w="704" w:type="dxa"/>
            <w:hideMark/>
          </w:tcPr>
          <w:p w14:paraId="7DFD0759"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42</w:t>
            </w:r>
          </w:p>
        </w:tc>
        <w:tc>
          <w:tcPr>
            <w:tcW w:w="2977" w:type="dxa"/>
            <w:hideMark/>
          </w:tcPr>
          <w:p w14:paraId="6F0FE042" w14:textId="16F2FA6D"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Рагимов X.</w:t>
            </w:r>
          </w:p>
        </w:tc>
      </w:tr>
      <w:tr w:rsidR="009B76D3" w:rsidRPr="00844D23" w14:paraId="01DA4B93" w14:textId="77777777" w:rsidTr="00CF41D5">
        <w:tc>
          <w:tcPr>
            <w:tcW w:w="704" w:type="dxa"/>
            <w:hideMark/>
          </w:tcPr>
          <w:p w14:paraId="625E7E1D"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43</w:t>
            </w:r>
          </w:p>
        </w:tc>
        <w:tc>
          <w:tcPr>
            <w:tcW w:w="2977" w:type="dxa"/>
            <w:hideMark/>
          </w:tcPr>
          <w:p w14:paraId="5E190B7B" w14:textId="356C09FC"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Тураева М.</w:t>
            </w:r>
          </w:p>
        </w:tc>
      </w:tr>
      <w:tr w:rsidR="009B76D3" w:rsidRPr="00844D23" w14:paraId="54DC532B" w14:textId="77777777" w:rsidTr="00CF41D5">
        <w:tc>
          <w:tcPr>
            <w:tcW w:w="704" w:type="dxa"/>
            <w:hideMark/>
          </w:tcPr>
          <w:p w14:paraId="2E91EA5F"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44</w:t>
            </w:r>
          </w:p>
        </w:tc>
        <w:tc>
          <w:tcPr>
            <w:tcW w:w="2977" w:type="dxa"/>
            <w:hideMark/>
          </w:tcPr>
          <w:p w14:paraId="2ED8F92F" w14:textId="6825BC9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Салимова М.</w:t>
            </w:r>
          </w:p>
        </w:tc>
      </w:tr>
      <w:tr w:rsidR="009B76D3" w:rsidRPr="00844D23" w14:paraId="0FC39AED" w14:textId="77777777" w:rsidTr="00CF41D5">
        <w:tc>
          <w:tcPr>
            <w:tcW w:w="704" w:type="dxa"/>
            <w:hideMark/>
          </w:tcPr>
          <w:p w14:paraId="236F8352"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45</w:t>
            </w:r>
          </w:p>
        </w:tc>
        <w:tc>
          <w:tcPr>
            <w:tcW w:w="2977" w:type="dxa"/>
            <w:hideMark/>
          </w:tcPr>
          <w:p w14:paraId="080DAD72" w14:textId="241CE39A"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Хамидова Ш.</w:t>
            </w:r>
          </w:p>
        </w:tc>
      </w:tr>
      <w:tr w:rsidR="009B76D3" w:rsidRPr="00844D23" w14:paraId="67AC6232" w14:textId="77777777" w:rsidTr="00CF41D5">
        <w:tc>
          <w:tcPr>
            <w:tcW w:w="704" w:type="dxa"/>
            <w:hideMark/>
          </w:tcPr>
          <w:p w14:paraId="5E1B2587"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46</w:t>
            </w:r>
          </w:p>
        </w:tc>
        <w:tc>
          <w:tcPr>
            <w:tcW w:w="2977" w:type="dxa"/>
            <w:hideMark/>
          </w:tcPr>
          <w:p w14:paraId="527B850F" w14:textId="52C8DCF3"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Хамидова Г.</w:t>
            </w:r>
          </w:p>
        </w:tc>
      </w:tr>
      <w:tr w:rsidR="009B76D3" w:rsidRPr="00844D23" w14:paraId="3E614926" w14:textId="77777777" w:rsidTr="00CF41D5">
        <w:tc>
          <w:tcPr>
            <w:tcW w:w="704" w:type="dxa"/>
            <w:hideMark/>
          </w:tcPr>
          <w:p w14:paraId="5B3FF885"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47</w:t>
            </w:r>
          </w:p>
        </w:tc>
        <w:tc>
          <w:tcPr>
            <w:tcW w:w="2977" w:type="dxa"/>
            <w:hideMark/>
          </w:tcPr>
          <w:p w14:paraId="402DF6C9" w14:textId="388F0A54"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Узбекова С.</w:t>
            </w:r>
          </w:p>
        </w:tc>
      </w:tr>
      <w:tr w:rsidR="009B76D3" w:rsidRPr="00844D23" w14:paraId="25B678CB" w14:textId="77777777" w:rsidTr="00CF41D5">
        <w:tc>
          <w:tcPr>
            <w:tcW w:w="704" w:type="dxa"/>
            <w:hideMark/>
          </w:tcPr>
          <w:p w14:paraId="353FFF43"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48</w:t>
            </w:r>
          </w:p>
        </w:tc>
        <w:tc>
          <w:tcPr>
            <w:tcW w:w="2977" w:type="dxa"/>
            <w:hideMark/>
          </w:tcPr>
          <w:p w14:paraId="7330799D" w14:textId="2ECC2B38"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Рахимова Ф.</w:t>
            </w:r>
          </w:p>
        </w:tc>
      </w:tr>
      <w:tr w:rsidR="009B76D3" w:rsidRPr="00844D23" w14:paraId="3CA4515B" w14:textId="77777777" w:rsidTr="00CF41D5">
        <w:tc>
          <w:tcPr>
            <w:tcW w:w="704" w:type="dxa"/>
            <w:hideMark/>
          </w:tcPr>
          <w:p w14:paraId="6444C7DB"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49</w:t>
            </w:r>
          </w:p>
        </w:tc>
        <w:tc>
          <w:tcPr>
            <w:tcW w:w="2977" w:type="dxa"/>
            <w:hideMark/>
          </w:tcPr>
          <w:p w14:paraId="3DB3FAAB" w14:textId="27B5E9A1"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Холмуродова С.</w:t>
            </w:r>
          </w:p>
        </w:tc>
      </w:tr>
      <w:tr w:rsidR="009B76D3" w:rsidRPr="00844D23" w14:paraId="71F37600" w14:textId="77777777" w:rsidTr="00CF41D5">
        <w:tc>
          <w:tcPr>
            <w:tcW w:w="704" w:type="dxa"/>
            <w:hideMark/>
          </w:tcPr>
          <w:p w14:paraId="06D1E4BB"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50</w:t>
            </w:r>
          </w:p>
        </w:tc>
        <w:tc>
          <w:tcPr>
            <w:tcW w:w="2977" w:type="dxa"/>
            <w:hideMark/>
          </w:tcPr>
          <w:p w14:paraId="3D409727" w14:textId="41F3DF6F"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Холмуродова М.</w:t>
            </w:r>
          </w:p>
        </w:tc>
      </w:tr>
      <w:tr w:rsidR="009B76D3" w:rsidRPr="00844D23" w14:paraId="323D3E43" w14:textId="77777777" w:rsidTr="00CF41D5">
        <w:tc>
          <w:tcPr>
            <w:tcW w:w="704" w:type="dxa"/>
            <w:hideMark/>
          </w:tcPr>
          <w:p w14:paraId="2402DF1A"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51</w:t>
            </w:r>
          </w:p>
        </w:tc>
        <w:tc>
          <w:tcPr>
            <w:tcW w:w="2977" w:type="dxa"/>
            <w:hideMark/>
          </w:tcPr>
          <w:p w14:paraId="1D35C117" w14:textId="0C876654"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Мирзоева Тути.</w:t>
            </w:r>
          </w:p>
        </w:tc>
      </w:tr>
      <w:tr w:rsidR="009B76D3" w:rsidRPr="00844D23" w14:paraId="75F5D563" w14:textId="77777777" w:rsidTr="00CF41D5">
        <w:tc>
          <w:tcPr>
            <w:tcW w:w="704" w:type="dxa"/>
            <w:hideMark/>
          </w:tcPr>
          <w:p w14:paraId="728A5EF0"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52</w:t>
            </w:r>
          </w:p>
        </w:tc>
        <w:tc>
          <w:tcPr>
            <w:tcW w:w="2977" w:type="dxa"/>
            <w:hideMark/>
          </w:tcPr>
          <w:p w14:paraId="41690BC8" w14:textId="19378F92"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Тураева Фарзона</w:t>
            </w:r>
          </w:p>
        </w:tc>
      </w:tr>
      <w:tr w:rsidR="009B76D3" w:rsidRPr="00844D23" w14:paraId="7AD89570" w14:textId="77777777" w:rsidTr="00CF41D5">
        <w:tc>
          <w:tcPr>
            <w:tcW w:w="704" w:type="dxa"/>
            <w:hideMark/>
          </w:tcPr>
          <w:p w14:paraId="73084015" w14:textId="77777777"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53</w:t>
            </w:r>
          </w:p>
        </w:tc>
        <w:tc>
          <w:tcPr>
            <w:tcW w:w="2977" w:type="dxa"/>
            <w:hideMark/>
          </w:tcPr>
          <w:p w14:paraId="1E8F4F0E" w14:textId="1D7B465D" w:rsidR="009B76D3" w:rsidRPr="00844D23" w:rsidRDefault="009B76D3" w:rsidP="009B76D3">
            <w:pPr>
              <w:rPr>
                <w:rFonts w:ascii="Times New Roman" w:hAnsi="Times New Roman" w:cs="Times New Roman"/>
                <w:lang w:val="ru-RU"/>
              </w:rPr>
            </w:pPr>
            <w:r w:rsidRPr="00844D23">
              <w:rPr>
                <w:rFonts w:ascii="Times New Roman" w:hAnsi="Times New Roman" w:cs="Times New Roman"/>
                <w:lang w:val="ru-RU"/>
              </w:rPr>
              <w:t>Назарова Насиба</w:t>
            </w:r>
          </w:p>
        </w:tc>
      </w:tr>
    </w:tbl>
    <w:p w14:paraId="61E9E338" w14:textId="77777777" w:rsidR="003A707C" w:rsidRPr="00844D23" w:rsidRDefault="003A707C" w:rsidP="003A707C">
      <w:pPr>
        <w:spacing w:before="240"/>
        <w:ind w:left="-284"/>
        <w:jc w:val="both"/>
        <w:rPr>
          <w:rFonts w:ascii="Times New Roman" w:hAnsi="Times New Roman" w:cs="Times New Roman"/>
          <w:b/>
          <w:bCs/>
          <w:lang w:val="ru-RU"/>
        </w:rPr>
      </w:pPr>
    </w:p>
    <w:p w14:paraId="64BECD28" w14:textId="77777777" w:rsidR="003A707C" w:rsidRPr="00844D23" w:rsidRDefault="003A707C" w:rsidP="00817DAA">
      <w:pPr>
        <w:keepNext/>
        <w:spacing w:before="240"/>
        <w:ind w:left="-284"/>
        <w:jc w:val="center"/>
        <w:rPr>
          <w:lang w:val="ru-RU"/>
        </w:rPr>
      </w:pPr>
      <w:r w:rsidRPr="00844D23">
        <w:rPr>
          <w:rFonts w:ascii="Times New Roman" w:hAnsi="Times New Roman" w:cs="Times New Roman"/>
          <w:noProof/>
          <w:lang w:val="ru-RU"/>
        </w:rPr>
        <w:drawing>
          <wp:inline distT="0" distB="0" distL="0" distR="0" wp14:anchorId="1EAAECC3" wp14:editId="1E49B8E1">
            <wp:extent cx="3450772" cy="2588080"/>
            <wp:effectExtent l="0" t="0" r="0" b="317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a:blip r:embed="rId37"/>
                    <a:stretch>
                      <a:fillRect/>
                    </a:stretch>
                  </pic:blipFill>
                  <pic:spPr>
                    <a:xfrm>
                      <a:off x="0" y="0"/>
                      <a:ext cx="3453981" cy="2590486"/>
                    </a:xfrm>
                    <a:prstGeom prst="rect">
                      <a:avLst/>
                    </a:prstGeom>
                  </pic:spPr>
                </pic:pic>
              </a:graphicData>
            </a:graphic>
          </wp:inline>
        </w:drawing>
      </w:r>
    </w:p>
    <w:p w14:paraId="06D1745E" w14:textId="6FE2328A" w:rsidR="003A707C" w:rsidRPr="00844D23" w:rsidRDefault="003A6769" w:rsidP="00817DAA">
      <w:pPr>
        <w:pStyle w:val="Caption"/>
        <w:jc w:val="center"/>
        <w:rPr>
          <w:rFonts w:ascii="Times New Roman" w:hAnsi="Times New Roman" w:cs="Times New Roman"/>
          <w:lang w:val="ru-RU"/>
        </w:rPr>
      </w:pPr>
      <w:r w:rsidRPr="00844D23">
        <w:rPr>
          <w:lang w:val="ru-RU"/>
        </w:rPr>
        <w:t xml:space="preserve">Иллюстрация </w:t>
      </w:r>
      <w:r w:rsidR="003A707C" w:rsidRPr="00844D23">
        <w:rPr>
          <w:lang w:val="ru-RU"/>
        </w:rPr>
        <w:fldChar w:fldCharType="begin"/>
      </w:r>
      <w:r w:rsidR="003A707C" w:rsidRPr="00844D23">
        <w:rPr>
          <w:lang w:val="ru-RU"/>
        </w:rPr>
        <w:instrText xml:space="preserve"> SEQ Figure \* ARABIC </w:instrText>
      </w:r>
      <w:r w:rsidR="003A707C" w:rsidRPr="00844D23">
        <w:rPr>
          <w:lang w:val="ru-RU"/>
        </w:rPr>
        <w:fldChar w:fldCharType="separate"/>
      </w:r>
      <w:r w:rsidR="003A707C" w:rsidRPr="00844D23">
        <w:rPr>
          <w:lang w:val="ru-RU"/>
        </w:rPr>
        <w:t>7</w:t>
      </w:r>
      <w:r w:rsidR="003A707C" w:rsidRPr="00844D23">
        <w:rPr>
          <w:lang w:val="ru-RU"/>
        </w:rPr>
        <w:fldChar w:fldCharType="end"/>
      </w:r>
      <w:r w:rsidR="003A707C" w:rsidRPr="00844D23">
        <w:rPr>
          <w:lang w:val="ru-RU"/>
        </w:rPr>
        <w:t>.</w:t>
      </w:r>
      <w:r w:rsidR="003A707C" w:rsidRPr="00844D23">
        <w:rPr>
          <w:rFonts w:ascii="Times New Roman" w:hAnsi="Times New Roman" w:cs="Times New Roman"/>
          <w:sz w:val="22"/>
          <w:szCs w:val="22"/>
          <w:lang w:val="ru-RU"/>
        </w:rPr>
        <w:t xml:space="preserve"> </w:t>
      </w:r>
      <w:r w:rsidRPr="00844D23">
        <w:rPr>
          <w:rFonts w:ascii="Times New Roman" w:hAnsi="Times New Roman" w:cs="Times New Roman"/>
          <w:b w:val="0"/>
          <w:bCs w:val="0"/>
          <w:sz w:val="22"/>
          <w:szCs w:val="22"/>
          <w:lang w:val="ru-RU"/>
        </w:rPr>
        <w:t>Консультации с жителями джамоата Навобод, район Дж. Балхи, Хатлонская область</w:t>
      </w:r>
      <w:bookmarkEnd w:id="65"/>
    </w:p>
    <w:p w14:paraId="2C69DECA" w14:textId="77777777" w:rsidR="003A707C" w:rsidRPr="00064122" w:rsidRDefault="003A707C" w:rsidP="003A707C">
      <w:pPr>
        <w:pStyle w:val="Heading2"/>
        <w:rPr>
          <w:rFonts w:ascii="Times New Roman" w:hAnsi="Times New Roman" w:cs="Times New Roman"/>
          <w:b/>
          <w:bCs/>
          <w:lang w:val="ru-RU"/>
        </w:rPr>
      </w:pPr>
    </w:p>
    <w:p w14:paraId="6D1A9BEA" w14:textId="77777777" w:rsidR="00817DAA" w:rsidRPr="00064122" w:rsidRDefault="00817DAA" w:rsidP="003A707C">
      <w:pPr>
        <w:pStyle w:val="Heading2"/>
        <w:rPr>
          <w:rFonts w:ascii="Times New Roman" w:hAnsi="Times New Roman" w:cs="Times New Roman"/>
          <w:b/>
          <w:bCs/>
          <w:lang w:val="ru-RU"/>
        </w:rPr>
      </w:pPr>
      <w:bookmarkStart w:id="66" w:name="_Toc128855913"/>
      <w:r w:rsidRPr="00064122">
        <w:rPr>
          <w:rFonts w:ascii="Times New Roman" w:hAnsi="Times New Roman" w:cs="Times New Roman"/>
          <w:b/>
          <w:bCs/>
          <w:lang w:val="ru-RU"/>
        </w:rPr>
        <w:br w:type="page"/>
      </w:r>
    </w:p>
    <w:p w14:paraId="39E02462" w14:textId="5201E9DA" w:rsidR="00844D23" w:rsidRPr="00B01B58" w:rsidRDefault="00844D23" w:rsidP="003A707C">
      <w:pPr>
        <w:pStyle w:val="Heading2"/>
        <w:rPr>
          <w:rFonts w:ascii="Times New Roman" w:hAnsi="Times New Roman" w:cs="Times New Roman"/>
          <w:b/>
          <w:bCs/>
          <w:lang w:val="ru-RU"/>
        </w:rPr>
      </w:pPr>
      <w:bookmarkStart w:id="67" w:name="_Toc132573036"/>
      <w:bookmarkEnd w:id="66"/>
      <w:r w:rsidRPr="00B01B58">
        <w:rPr>
          <w:rFonts w:ascii="Times New Roman" w:hAnsi="Times New Roman" w:cs="Times New Roman"/>
          <w:b/>
          <w:bCs/>
          <w:lang w:val="ru-RU"/>
        </w:rPr>
        <w:lastRenderedPageBreak/>
        <w:t>Приложение 7. Протоколы консультаций с заинтересованными сторонами касательно социально-экологических инструментов/документов в джамоате Гулистон (район Дж. Балхи, Хатлонская область)</w:t>
      </w:r>
      <w:bookmarkEnd w:id="67"/>
    </w:p>
    <w:p w14:paraId="6907EFBF" w14:textId="77777777" w:rsidR="00844D23" w:rsidRPr="00B01B58" w:rsidRDefault="00844D23" w:rsidP="00844D23">
      <w:pPr>
        <w:spacing w:before="240"/>
        <w:ind w:left="-284"/>
        <w:jc w:val="both"/>
        <w:rPr>
          <w:rFonts w:ascii="Times New Roman" w:hAnsi="Times New Roman" w:cs="Times New Roman"/>
          <w:lang w:val="ru-RU"/>
        </w:rPr>
      </w:pPr>
      <w:r w:rsidRPr="00B01B58">
        <w:rPr>
          <w:rFonts w:ascii="Times New Roman" w:hAnsi="Times New Roman" w:cs="Times New Roman"/>
          <w:b/>
          <w:bCs/>
          <w:lang w:val="ru-RU"/>
        </w:rPr>
        <w:t>Организатор:</w:t>
      </w:r>
      <w:r w:rsidRPr="00B01B58">
        <w:rPr>
          <w:rFonts w:ascii="Times New Roman" w:hAnsi="Times New Roman" w:cs="Times New Roman"/>
          <w:lang w:val="ru-RU"/>
        </w:rPr>
        <w:t xml:space="preserve"> Группа технической поддержки Проекта "Улучшение медицинских услуг"</w:t>
      </w:r>
    </w:p>
    <w:p w14:paraId="708570A3" w14:textId="2A5812E8" w:rsidR="00844D23" w:rsidRPr="00B01B58" w:rsidRDefault="00844D23" w:rsidP="00844D23">
      <w:pPr>
        <w:ind w:left="-284"/>
        <w:jc w:val="both"/>
        <w:rPr>
          <w:rFonts w:ascii="Times New Roman" w:hAnsi="Times New Roman" w:cs="Times New Roman"/>
          <w:lang w:val="ru-RU"/>
        </w:rPr>
      </w:pPr>
      <w:r w:rsidRPr="00B01B58">
        <w:rPr>
          <w:rFonts w:ascii="Times New Roman" w:hAnsi="Times New Roman" w:cs="Times New Roman"/>
          <w:b/>
          <w:lang w:val="ru-RU"/>
        </w:rPr>
        <w:t xml:space="preserve">Дата: </w:t>
      </w:r>
      <w:r w:rsidRPr="00B01B58">
        <w:rPr>
          <w:rFonts w:ascii="Times New Roman" w:hAnsi="Times New Roman" w:cs="Times New Roman"/>
          <w:lang w:val="ru-RU"/>
        </w:rPr>
        <w:t>15 февраля 2023 года, с 14 до 17 часов</w:t>
      </w:r>
    </w:p>
    <w:p w14:paraId="4A3F1FE4" w14:textId="46C34B97" w:rsidR="00844D23" w:rsidRPr="00B01B58" w:rsidRDefault="00844D23" w:rsidP="00844D23">
      <w:pPr>
        <w:ind w:left="-284"/>
        <w:rPr>
          <w:rFonts w:ascii="Times New Roman" w:hAnsi="Times New Roman" w:cs="Times New Roman"/>
          <w:b/>
          <w:lang w:val="ru-RU"/>
        </w:rPr>
      </w:pPr>
      <w:r w:rsidRPr="00B01B58">
        <w:rPr>
          <w:rFonts w:ascii="Times New Roman" w:hAnsi="Times New Roman" w:cs="Times New Roman"/>
          <w:b/>
          <w:lang w:val="ru-RU"/>
        </w:rPr>
        <w:t xml:space="preserve">Место проведения: </w:t>
      </w:r>
      <w:r w:rsidRPr="00B01B58">
        <w:rPr>
          <w:rFonts w:ascii="Times New Roman" w:hAnsi="Times New Roman" w:cs="Times New Roman"/>
          <w:lang w:val="ru-RU"/>
        </w:rPr>
        <w:t>Актовый зал СЦЗ "</w:t>
      </w:r>
      <w:r w:rsidR="00B01B58" w:rsidRPr="00B01B58">
        <w:rPr>
          <w:lang w:val="ru-RU"/>
        </w:rPr>
        <w:t xml:space="preserve"> </w:t>
      </w:r>
      <w:r w:rsidR="00B01B58" w:rsidRPr="00B01B58">
        <w:rPr>
          <w:rFonts w:ascii="Times New Roman" w:hAnsi="Times New Roman" w:cs="Times New Roman"/>
          <w:lang w:val="ru-RU"/>
        </w:rPr>
        <w:t>Гулистон</w:t>
      </w:r>
      <w:r w:rsidRPr="00B01B58">
        <w:rPr>
          <w:rFonts w:ascii="Times New Roman" w:hAnsi="Times New Roman" w:cs="Times New Roman"/>
          <w:lang w:val="ru-RU"/>
        </w:rPr>
        <w:t xml:space="preserve">", джамоат </w:t>
      </w:r>
      <w:r w:rsidR="00B01B58" w:rsidRPr="00B01B58">
        <w:rPr>
          <w:rFonts w:ascii="Times New Roman" w:hAnsi="Times New Roman" w:cs="Times New Roman"/>
          <w:lang w:val="ru-RU"/>
        </w:rPr>
        <w:t>Гулистон</w:t>
      </w:r>
      <w:r w:rsidRPr="00B01B58">
        <w:rPr>
          <w:rFonts w:ascii="Times New Roman" w:hAnsi="Times New Roman" w:cs="Times New Roman"/>
          <w:lang w:val="ru-RU"/>
        </w:rPr>
        <w:t>, Хатлонская область</w:t>
      </w:r>
    </w:p>
    <w:p w14:paraId="72B73F46" w14:textId="63118E95" w:rsidR="00844D23" w:rsidRPr="00B01B58" w:rsidRDefault="00844D23" w:rsidP="00844D23">
      <w:pPr>
        <w:ind w:left="-284"/>
        <w:jc w:val="both"/>
        <w:rPr>
          <w:rFonts w:ascii="Times New Roman" w:hAnsi="Times New Roman" w:cs="Times New Roman"/>
          <w:lang w:val="ru-RU"/>
        </w:rPr>
      </w:pPr>
      <w:r w:rsidRPr="00B01B58">
        <w:rPr>
          <w:rFonts w:ascii="Times New Roman" w:hAnsi="Times New Roman" w:cs="Times New Roman"/>
          <w:b/>
          <w:lang w:val="ru-RU"/>
        </w:rPr>
        <w:t xml:space="preserve">Количество участников: </w:t>
      </w:r>
      <w:r w:rsidR="00B01B58" w:rsidRPr="00B01B58">
        <w:rPr>
          <w:rFonts w:ascii="Times New Roman" w:hAnsi="Times New Roman" w:cs="Times New Roman"/>
          <w:lang w:val="ru-RU"/>
        </w:rPr>
        <w:t>39</w:t>
      </w:r>
      <w:r w:rsidRPr="00B01B58">
        <w:rPr>
          <w:rFonts w:ascii="Times New Roman" w:hAnsi="Times New Roman" w:cs="Times New Roman"/>
          <w:lang w:val="ru-RU"/>
        </w:rPr>
        <w:t xml:space="preserve"> человек (из которых </w:t>
      </w:r>
      <w:r w:rsidR="00B01B58" w:rsidRPr="00B01B58">
        <w:rPr>
          <w:rFonts w:ascii="Times New Roman" w:hAnsi="Times New Roman" w:cs="Times New Roman"/>
          <w:lang w:val="ru-RU"/>
        </w:rPr>
        <w:t>26</w:t>
      </w:r>
      <w:r w:rsidRPr="00B01B58">
        <w:rPr>
          <w:rFonts w:ascii="Times New Roman" w:hAnsi="Times New Roman" w:cs="Times New Roman"/>
          <w:lang w:val="ru-RU"/>
        </w:rPr>
        <w:t xml:space="preserve"> - женщины)</w:t>
      </w:r>
    </w:p>
    <w:p w14:paraId="7B034B46" w14:textId="77777777" w:rsidR="00844D23" w:rsidRPr="00B01B58" w:rsidRDefault="00844D23" w:rsidP="00844D23">
      <w:pPr>
        <w:ind w:left="-284"/>
        <w:jc w:val="both"/>
        <w:rPr>
          <w:rFonts w:ascii="Times New Roman" w:hAnsi="Times New Roman" w:cs="Times New Roman"/>
          <w:lang w:val="ru-RU"/>
        </w:rPr>
      </w:pPr>
      <w:r w:rsidRPr="00B01B58">
        <w:rPr>
          <w:rFonts w:ascii="Times New Roman" w:hAnsi="Times New Roman" w:cs="Times New Roman"/>
          <w:b/>
          <w:lang w:val="ru-RU"/>
        </w:rPr>
        <w:t xml:space="preserve">Рабочий язык: </w:t>
      </w:r>
      <w:r w:rsidRPr="00B01B58">
        <w:rPr>
          <w:rFonts w:ascii="Times New Roman" w:hAnsi="Times New Roman" w:cs="Times New Roman"/>
          <w:lang w:val="ru-RU"/>
        </w:rPr>
        <w:t>Государственный язык (таджикский)</w:t>
      </w:r>
    </w:p>
    <w:p w14:paraId="16983A79" w14:textId="77777777" w:rsidR="00844D23" w:rsidRPr="00B01B58" w:rsidRDefault="00844D23" w:rsidP="003A707C">
      <w:pPr>
        <w:ind w:left="-284"/>
        <w:jc w:val="both"/>
        <w:rPr>
          <w:rFonts w:ascii="Times New Roman" w:hAnsi="Times New Roman" w:cs="Times New Roman"/>
          <w:lang w:val="ru-RU"/>
        </w:rPr>
      </w:pPr>
    </w:p>
    <w:p w14:paraId="0A6BBC0B" w14:textId="4543DE2F" w:rsidR="00B01B58" w:rsidRPr="00B01B58" w:rsidRDefault="00B01B58" w:rsidP="00B01B58">
      <w:pPr>
        <w:spacing w:before="240"/>
        <w:ind w:left="-284"/>
        <w:jc w:val="both"/>
        <w:rPr>
          <w:rFonts w:ascii="Times New Roman" w:hAnsi="Times New Roman" w:cs="Times New Roman"/>
          <w:b/>
          <w:lang w:val="ru-RU"/>
        </w:rPr>
      </w:pPr>
      <w:r w:rsidRPr="00B01B58">
        <w:rPr>
          <w:rFonts w:ascii="Times New Roman" w:hAnsi="Times New Roman" w:cs="Times New Roman"/>
          <w:b/>
          <w:lang w:val="ru-RU"/>
        </w:rPr>
        <w:t xml:space="preserve">Цели и задачи: </w:t>
      </w:r>
    </w:p>
    <w:p w14:paraId="03405264" w14:textId="77777777" w:rsidR="00B01B58" w:rsidRPr="00B01B58" w:rsidRDefault="00B01B58" w:rsidP="00B01B58">
      <w:pPr>
        <w:ind w:left="-284"/>
        <w:jc w:val="both"/>
        <w:rPr>
          <w:rFonts w:ascii="Times New Roman" w:hAnsi="Times New Roman" w:cs="Times New Roman"/>
          <w:b/>
          <w:lang w:val="ru-RU"/>
        </w:rPr>
      </w:pPr>
    </w:p>
    <w:p w14:paraId="62199669" w14:textId="5857AF82" w:rsidR="00B01B58" w:rsidRPr="00B01B58" w:rsidRDefault="00B01B58" w:rsidP="00064122">
      <w:pPr>
        <w:pStyle w:val="ListParagraph"/>
        <w:widowControl/>
        <w:numPr>
          <w:ilvl w:val="0"/>
          <w:numId w:val="29"/>
        </w:numPr>
        <w:autoSpaceDE/>
        <w:autoSpaceDN/>
        <w:ind w:left="284" w:hanging="284"/>
        <w:contextualSpacing/>
        <w:rPr>
          <w:rFonts w:ascii="Times New Roman" w:hAnsi="Times New Roman"/>
          <w:sz w:val="22"/>
          <w:szCs w:val="22"/>
        </w:rPr>
      </w:pPr>
      <w:r w:rsidRPr="00B01B58">
        <w:rPr>
          <w:rFonts w:ascii="Times New Roman" w:hAnsi="Times New Roman"/>
          <w:sz w:val="22"/>
          <w:szCs w:val="22"/>
        </w:rPr>
        <w:t>Информирование ключевых заинтересованных сторон об ожидаемых мероприятиях в рамках проекта "</w:t>
      </w:r>
      <w:r w:rsidR="00EE0F29">
        <w:rPr>
          <w:rFonts w:ascii="Times New Roman" w:hAnsi="Times New Roman"/>
          <w:sz w:val="22"/>
          <w:szCs w:val="22"/>
        </w:rPr>
        <w:t>Здоровая нация</w:t>
      </w:r>
      <w:r w:rsidRPr="00B01B58">
        <w:rPr>
          <w:rFonts w:ascii="Times New Roman" w:hAnsi="Times New Roman"/>
          <w:sz w:val="22"/>
          <w:szCs w:val="22"/>
        </w:rPr>
        <w:t>" и мерах, принятых для обеспечения экологической и социальной безопасности. Раскрытие черновых вариантов отчетов по социальной и экологической оценке.</w:t>
      </w:r>
    </w:p>
    <w:p w14:paraId="0FE2F5D4" w14:textId="0AAC1EA0" w:rsidR="003A707C" w:rsidRPr="00B01B58" w:rsidRDefault="00B01B58" w:rsidP="00064122">
      <w:pPr>
        <w:pStyle w:val="ListParagraph"/>
        <w:widowControl/>
        <w:numPr>
          <w:ilvl w:val="0"/>
          <w:numId w:val="29"/>
        </w:numPr>
        <w:autoSpaceDE/>
        <w:autoSpaceDN/>
        <w:ind w:left="284" w:hanging="426"/>
        <w:contextualSpacing/>
        <w:rPr>
          <w:rFonts w:ascii="Times New Roman" w:hAnsi="Times New Roman"/>
          <w:sz w:val="22"/>
          <w:szCs w:val="22"/>
        </w:rPr>
      </w:pPr>
      <w:r w:rsidRPr="00B01B58">
        <w:rPr>
          <w:rFonts w:ascii="Times New Roman" w:hAnsi="Times New Roman"/>
          <w:sz w:val="22"/>
          <w:szCs w:val="22"/>
        </w:rPr>
        <w:t>Получить комментарии и отзывы заинтересованных сторон по всему пакету документов, подлежащих раскрытию</w:t>
      </w:r>
      <w:r w:rsidR="003A707C" w:rsidRPr="00B01B58">
        <w:rPr>
          <w:rFonts w:ascii="Times New Roman" w:hAnsi="Times New Roman"/>
          <w:sz w:val="22"/>
          <w:szCs w:val="22"/>
        </w:rPr>
        <w:t xml:space="preserve">. </w:t>
      </w:r>
    </w:p>
    <w:p w14:paraId="10FD772C" w14:textId="77777777" w:rsidR="003A707C" w:rsidRPr="00B01B58" w:rsidRDefault="003A707C" w:rsidP="003A707C">
      <w:pPr>
        <w:ind w:left="-284"/>
        <w:jc w:val="both"/>
        <w:rPr>
          <w:rFonts w:ascii="Times New Roman" w:hAnsi="Times New Roman" w:cs="Times New Roman"/>
          <w:lang w:val="ru-RU"/>
        </w:rPr>
      </w:pPr>
    </w:p>
    <w:p w14:paraId="66D18C74" w14:textId="5FAAE1B1" w:rsidR="003A707C" w:rsidRPr="00B01B58" w:rsidRDefault="00B01B58" w:rsidP="003A707C">
      <w:pPr>
        <w:ind w:left="-284"/>
        <w:jc w:val="both"/>
        <w:rPr>
          <w:rFonts w:ascii="Times New Roman" w:hAnsi="Times New Roman" w:cs="Times New Roman"/>
          <w:b/>
          <w:lang w:val="ru-RU"/>
        </w:rPr>
      </w:pPr>
      <w:r w:rsidRPr="00B01B58">
        <w:rPr>
          <w:rFonts w:ascii="Times New Roman" w:hAnsi="Times New Roman" w:cs="Times New Roman"/>
          <w:b/>
          <w:lang w:val="ru-RU"/>
        </w:rPr>
        <w:t>Повестка дня</w:t>
      </w:r>
      <w:r w:rsidR="003A707C" w:rsidRPr="00B01B58">
        <w:rPr>
          <w:rFonts w:ascii="Times New Roman" w:hAnsi="Times New Roman" w:cs="Times New Roman"/>
          <w:b/>
          <w:lang w:val="ru-RU"/>
        </w:rPr>
        <w:t>:</w:t>
      </w:r>
    </w:p>
    <w:p w14:paraId="20A655F9" w14:textId="77777777" w:rsidR="00B01B58" w:rsidRPr="00B01B58" w:rsidRDefault="00B01B58" w:rsidP="003A707C">
      <w:pPr>
        <w:ind w:left="-284"/>
        <w:jc w:val="both"/>
        <w:rPr>
          <w:rFonts w:ascii="Times New Roman" w:hAnsi="Times New Roman" w:cs="Times New Roman"/>
          <w:b/>
          <w:lang w:val="ru-RU"/>
        </w:rPr>
      </w:pPr>
    </w:p>
    <w:p w14:paraId="128C2CDA" w14:textId="77777777" w:rsidR="00B01B58" w:rsidRPr="00B01B58" w:rsidRDefault="00B01B58" w:rsidP="00064122">
      <w:pPr>
        <w:pStyle w:val="ListParagraph"/>
        <w:widowControl/>
        <w:numPr>
          <w:ilvl w:val="0"/>
          <w:numId w:val="31"/>
        </w:numPr>
        <w:autoSpaceDE/>
        <w:autoSpaceDN/>
        <w:contextualSpacing/>
        <w:rPr>
          <w:rFonts w:ascii="Times New Roman" w:hAnsi="Times New Roman"/>
          <w:sz w:val="22"/>
          <w:szCs w:val="22"/>
        </w:rPr>
      </w:pPr>
      <w:r w:rsidRPr="00B01B58">
        <w:rPr>
          <w:rFonts w:ascii="Times New Roman" w:hAnsi="Times New Roman"/>
          <w:sz w:val="22"/>
          <w:szCs w:val="22"/>
        </w:rPr>
        <w:t>Приветственное слово Долиева С. Р., специалиста, ответственного за реализацию ПУМУ в Хатлонской области;</w:t>
      </w:r>
    </w:p>
    <w:p w14:paraId="26A16F5A" w14:textId="1F02FBC2" w:rsidR="00B01B58" w:rsidRPr="00B01B58" w:rsidRDefault="00B01B58" w:rsidP="00064122">
      <w:pPr>
        <w:pStyle w:val="ListParagraph"/>
        <w:widowControl/>
        <w:numPr>
          <w:ilvl w:val="0"/>
          <w:numId w:val="31"/>
        </w:numPr>
        <w:autoSpaceDE/>
        <w:autoSpaceDN/>
        <w:contextualSpacing/>
        <w:rPr>
          <w:rFonts w:ascii="Times New Roman" w:hAnsi="Times New Roman"/>
          <w:sz w:val="22"/>
          <w:szCs w:val="22"/>
        </w:rPr>
      </w:pPr>
      <w:r w:rsidRPr="00B01B58">
        <w:rPr>
          <w:rFonts w:ascii="Times New Roman" w:hAnsi="Times New Roman"/>
          <w:sz w:val="22"/>
          <w:szCs w:val="22"/>
        </w:rPr>
        <w:t>Основная информация о запланированных мероприятиях в рамках проекта "</w:t>
      </w:r>
      <w:r w:rsidR="00262E6E">
        <w:rPr>
          <w:rFonts w:ascii="Times New Roman" w:hAnsi="Times New Roman"/>
          <w:sz w:val="22"/>
          <w:szCs w:val="22"/>
        </w:rPr>
        <w:t>Здоровая нация Таджикистана</w:t>
      </w:r>
      <w:r w:rsidRPr="00B01B58">
        <w:rPr>
          <w:rFonts w:ascii="Times New Roman" w:hAnsi="Times New Roman"/>
          <w:sz w:val="22"/>
          <w:szCs w:val="22"/>
        </w:rPr>
        <w:t xml:space="preserve"> (Долиев С.Р., Специалист, ответственный за реализацию ПУМУ в Хатлонской области);</w:t>
      </w:r>
    </w:p>
    <w:p w14:paraId="1A39A677" w14:textId="77777777" w:rsidR="00B01B58" w:rsidRPr="00B01B58" w:rsidRDefault="00B01B58" w:rsidP="00064122">
      <w:pPr>
        <w:pStyle w:val="ListParagraph"/>
        <w:widowControl/>
        <w:numPr>
          <w:ilvl w:val="0"/>
          <w:numId w:val="31"/>
        </w:numPr>
        <w:autoSpaceDE/>
        <w:autoSpaceDN/>
        <w:contextualSpacing/>
        <w:rPr>
          <w:rFonts w:ascii="Times New Roman" w:hAnsi="Times New Roman"/>
          <w:sz w:val="22"/>
          <w:szCs w:val="22"/>
        </w:rPr>
      </w:pPr>
      <w:r w:rsidRPr="00B01B58">
        <w:rPr>
          <w:rFonts w:ascii="Times New Roman" w:hAnsi="Times New Roman"/>
          <w:sz w:val="22"/>
          <w:szCs w:val="22"/>
        </w:rPr>
        <w:t xml:space="preserve">Презентация, </w:t>
      </w:r>
      <w:r w:rsidRPr="00B01B58">
        <w:rPr>
          <w:rFonts w:ascii="Times New Roman" w:hAnsi="Times New Roman"/>
          <w:i/>
          <w:iCs/>
          <w:sz w:val="22"/>
          <w:szCs w:val="22"/>
        </w:rPr>
        <w:t>План социальных и экологических обязательств</w:t>
      </w:r>
      <w:r w:rsidRPr="00B01B58">
        <w:rPr>
          <w:rFonts w:ascii="Times New Roman" w:hAnsi="Times New Roman"/>
          <w:sz w:val="22"/>
          <w:szCs w:val="22"/>
        </w:rPr>
        <w:t>; (Асроров Д.Р., специалист по мониторингу данных ИСУ ФРД в Хатлонской области);</w:t>
      </w:r>
    </w:p>
    <w:p w14:paraId="30B3E3BF" w14:textId="77777777" w:rsidR="00B01B58" w:rsidRPr="00B01B58" w:rsidRDefault="00B01B58" w:rsidP="00064122">
      <w:pPr>
        <w:pStyle w:val="ListParagraph"/>
        <w:widowControl/>
        <w:numPr>
          <w:ilvl w:val="0"/>
          <w:numId w:val="31"/>
        </w:numPr>
        <w:autoSpaceDE/>
        <w:autoSpaceDN/>
        <w:contextualSpacing/>
        <w:rPr>
          <w:rFonts w:ascii="Times New Roman" w:hAnsi="Times New Roman"/>
          <w:sz w:val="22"/>
          <w:szCs w:val="22"/>
        </w:rPr>
      </w:pPr>
      <w:r w:rsidRPr="00B01B58">
        <w:rPr>
          <w:rFonts w:ascii="Times New Roman" w:hAnsi="Times New Roman"/>
          <w:sz w:val="22"/>
          <w:szCs w:val="22"/>
        </w:rPr>
        <w:t xml:space="preserve">Презентация, </w:t>
      </w:r>
      <w:r w:rsidRPr="00B01B58">
        <w:rPr>
          <w:rFonts w:ascii="Times New Roman" w:hAnsi="Times New Roman"/>
          <w:i/>
          <w:iCs/>
          <w:sz w:val="22"/>
          <w:szCs w:val="22"/>
        </w:rPr>
        <w:t>Положение о порядке регулирования трудовых и управленческих отношений</w:t>
      </w:r>
      <w:r w:rsidRPr="00B01B58">
        <w:rPr>
          <w:rFonts w:ascii="Times New Roman" w:hAnsi="Times New Roman"/>
          <w:sz w:val="22"/>
          <w:szCs w:val="22"/>
        </w:rPr>
        <w:t xml:space="preserve"> (Шукуров М.Н. - специалист по вопросам ФРД в Хатлонской области);</w:t>
      </w:r>
    </w:p>
    <w:p w14:paraId="0034D8ED" w14:textId="77777777" w:rsidR="00B01B58" w:rsidRPr="00B01B58" w:rsidRDefault="00B01B58" w:rsidP="00064122">
      <w:pPr>
        <w:pStyle w:val="ListParagraph"/>
        <w:widowControl/>
        <w:numPr>
          <w:ilvl w:val="0"/>
          <w:numId w:val="31"/>
        </w:numPr>
        <w:autoSpaceDE/>
        <w:autoSpaceDN/>
        <w:contextualSpacing/>
        <w:rPr>
          <w:rFonts w:ascii="Times New Roman" w:hAnsi="Times New Roman"/>
          <w:sz w:val="22"/>
          <w:szCs w:val="22"/>
        </w:rPr>
      </w:pPr>
      <w:r w:rsidRPr="00B01B58">
        <w:rPr>
          <w:rFonts w:ascii="Times New Roman" w:hAnsi="Times New Roman"/>
          <w:sz w:val="22"/>
          <w:szCs w:val="22"/>
        </w:rPr>
        <w:t xml:space="preserve">Презентационный документ: </w:t>
      </w:r>
      <w:r w:rsidRPr="00B01B58">
        <w:rPr>
          <w:rFonts w:ascii="Times New Roman" w:hAnsi="Times New Roman"/>
          <w:i/>
          <w:iCs/>
          <w:sz w:val="22"/>
          <w:szCs w:val="22"/>
        </w:rPr>
        <w:t>План взаимодействия с заинтересованными сторонами</w:t>
      </w:r>
      <w:r w:rsidRPr="00B01B58">
        <w:rPr>
          <w:rFonts w:ascii="Times New Roman" w:hAnsi="Times New Roman"/>
          <w:sz w:val="22"/>
          <w:szCs w:val="22"/>
        </w:rPr>
        <w:t xml:space="preserve"> (Долиев С.Р., Специалист, ответственный по реализации ПУМУ в Хатлонской области);</w:t>
      </w:r>
    </w:p>
    <w:p w14:paraId="0672BAF7" w14:textId="77777777" w:rsidR="00B01B58" w:rsidRPr="00B01B58" w:rsidRDefault="00B01B58" w:rsidP="00064122">
      <w:pPr>
        <w:pStyle w:val="ListParagraph"/>
        <w:widowControl/>
        <w:numPr>
          <w:ilvl w:val="0"/>
          <w:numId w:val="31"/>
        </w:numPr>
        <w:autoSpaceDE/>
        <w:autoSpaceDN/>
        <w:contextualSpacing/>
        <w:rPr>
          <w:rFonts w:ascii="Times New Roman" w:hAnsi="Times New Roman"/>
          <w:sz w:val="22"/>
          <w:szCs w:val="22"/>
        </w:rPr>
      </w:pPr>
      <w:r w:rsidRPr="00B01B58">
        <w:rPr>
          <w:rFonts w:ascii="Times New Roman" w:hAnsi="Times New Roman"/>
          <w:sz w:val="22"/>
          <w:szCs w:val="22"/>
        </w:rPr>
        <w:t xml:space="preserve">Презентация: </w:t>
      </w:r>
      <w:r w:rsidRPr="00B01B58">
        <w:rPr>
          <w:rFonts w:ascii="Times New Roman" w:hAnsi="Times New Roman"/>
          <w:i/>
          <w:iCs/>
          <w:sz w:val="22"/>
          <w:szCs w:val="22"/>
        </w:rPr>
        <w:t>Рамочная модель управления экологическими и социальными охранными мерами</w:t>
      </w:r>
      <w:r w:rsidRPr="00B01B58">
        <w:rPr>
          <w:rFonts w:ascii="Times New Roman" w:hAnsi="Times New Roman"/>
          <w:sz w:val="22"/>
          <w:szCs w:val="22"/>
        </w:rPr>
        <w:t xml:space="preserve"> (Асроров Д. Р., специалист по мониторингу данных ИСУ ФРД в Хатлонской области);</w:t>
      </w:r>
    </w:p>
    <w:p w14:paraId="7A7B586A" w14:textId="77777777" w:rsidR="00B01B58" w:rsidRPr="00B01B58" w:rsidRDefault="00B01B58" w:rsidP="00064122">
      <w:pPr>
        <w:pStyle w:val="ListParagraph"/>
        <w:widowControl/>
        <w:numPr>
          <w:ilvl w:val="0"/>
          <w:numId w:val="31"/>
        </w:numPr>
        <w:autoSpaceDE/>
        <w:autoSpaceDN/>
        <w:contextualSpacing/>
        <w:rPr>
          <w:rFonts w:ascii="Times New Roman" w:hAnsi="Times New Roman"/>
          <w:sz w:val="22"/>
          <w:szCs w:val="22"/>
        </w:rPr>
      </w:pPr>
      <w:r w:rsidRPr="00B01B58">
        <w:rPr>
          <w:rFonts w:ascii="Times New Roman" w:hAnsi="Times New Roman"/>
          <w:sz w:val="22"/>
          <w:szCs w:val="22"/>
        </w:rPr>
        <w:t xml:space="preserve">Презентация: </w:t>
      </w:r>
      <w:r w:rsidRPr="00B01B58">
        <w:rPr>
          <w:rFonts w:ascii="Times New Roman" w:hAnsi="Times New Roman"/>
          <w:i/>
          <w:iCs/>
          <w:sz w:val="22"/>
          <w:szCs w:val="22"/>
        </w:rPr>
        <w:t>Рамочный документ по переселению</w:t>
      </w:r>
      <w:r w:rsidRPr="00B01B58">
        <w:rPr>
          <w:rFonts w:ascii="Times New Roman" w:hAnsi="Times New Roman"/>
          <w:sz w:val="22"/>
          <w:szCs w:val="22"/>
        </w:rPr>
        <w:t xml:space="preserve"> (Асроров Д. Р., специалист по мониторингу данных ИСУ ФРД в Хатлонской области);</w:t>
      </w:r>
    </w:p>
    <w:p w14:paraId="0A9E04AB" w14:textId="68FBDC0B" w:rsidR="003A707C" w:rsidRPr="00B01B58" w:rsidRDefault="00B01B58" w:rsidP="00064122">
      <w:pPr>
        <w:pStyle w:val="ListParagraph"/>
        <w:widowControl/>
        <w:numPr>
          <w:ilvl w:val="0"/>
          <w:numId w:val="31"/>
        </w:numPr>
        <w:autoSpaceDE/>
        <w:autoSpaceDN/>
        <w:contextualSpacing/>
        <w:rPr>
          <w:rFonts w:ascii="Times New Roman" w:hAnsi="Times New Roman"/>
          <w:sz w:val="22"/>
          <w:szCs w:val="22"/>
        </w:rPr>
      </w:pPr>
      <w:r w:rsidRPr="00B01B58">
        <w:rPr>
          <w:rFonts w:ascii="Times New Roman" w:hAnsi="Times New Roman"/>
          <w:sz w:val="22"/>
          <w:szCs w:val="22"/>
        </w:rPr>
        <w:t>Основные выводы и комментарии бенефициаров</w:t>
      </w:r>
      <w:r w:rsidR="003A707C" w:rsidRPr="00B01B58">
        <w:rPr>
          <w:rFonts w:ascii="Times New Roman" w:hAnsi="Times New Roman"/>
          <w:sz w:val="22"/>
          <w:szCs w:val="22"/>
        </w:rPr>
        <w:t>.</w:t>
      </w:r>
    </w:p>
    <w:p w14:paraId="6B25C9B1" w14:textId="77777777" w:rsidR="003A707C" w:rsidRPr="00B01B58" w:rsidRDefault="003A707C" w:rsidP="003A707C">
      <w:pPr>
        <w:pStyle w:val="ListParagraph"/>
        <w:ind w:left="436"/>
        <w:rPr>
          <w:rFonts w:ascii="Times New Roman" w:hAnsi="Times New Roman"/>
          <w:sz w:val="22"/>
          <w:szCs w:val="22"/>
        </w:rPr>
      </w:pPr>
    </w:p>
    <w:p w14:paraId="23B786A3" w14:textId="4DB9AA81" w:rsidR="003A707C" w:rsidRPr="00B01B58" w:rsidRDefault="00B01B58" w:rsidP="003A707C">
      <w:pPr>
        <w:jc w:val="both"/>
        <w:rPr>
          <w:rFonts w:ascii="Times New Roman" w:hAnsi="Times New Roman" w:cs="Times New Roman"/>
          <w:lang w:val="ru-RU"/>
        </w:rPr>
      </w:pPr>
      <w:r w:rsidRPr="00B01B58">
        <w:rPr>
          <w:rFonts w:ascii="Times New Roman" w:hAnsi="Times New Roman" w:cs="Times New Roman"/>
          <w:lang w:val="ru-RU"/>
        </w:rPr>
        <w:t>Для бенефициаров услуг проекта была организована встреча как с гражданами, так и с медицинским персоналом ПМСП</w:t>
      </w:r>
      <w:r w:rsidR="003A707C" w:rsidRPr="00B01B58">
        <w:rPr>
          <w:rFonts w:ascii="Times New Roman" w:hAnsi="Times New Roman" w:cs="Times New Roman"/>
          <w:lang w:val="ru-RU"/>
        </w:rPr>
        <w:t>.</w:t>
      </w:r>
    </w:p>
    <w:p w14:paraId="62FFD165" w14:textId="77777777" w:rsidR="00B01B58" w:rsidRPr="00B01B58" w:rsidRDefault="00B01B58" w:rsidP="003A707C">
      <w:pPr>
        <w:jc w:val="both"/>
        <w:rPr>
          <w:rFonts w:ascii="Times New Roman" w:hAnsi="Times New Roman" w:cs="Times New Roman"/>
          <w:lang w:val="ru-RU"/>
        </w:rPr>
      </w:pPr>
    </w:p>
    <w:p w14:paraId="2F621AEB" w14:textId="45D3BBB6" w:rsidR="00B01B58" w:rsidRPr="00B01B58" w:rsidRDefault="00B01B58" w:rsidP="00B01B58">
      <w:pPr>
        <w:jc w:val="both"/>
        <w:rPr>
          <w:rFonts w:ascii="Times New Roman" w:hAnsi="Times New Roman" w:cs="Times New Roman"/>
          <w:lang w:val="ru-RU"/>
        </w:rPr>
      </w:pPr>
      <w:r w:rsidRPr="00B01B58">
        <w:rPr>
          <w:rFonts w:ascii="Times New Roman" w:hAnsi="Times New Roman" w:cs="Times New Roman"/>
          <w:lang w:val="ru-RU"/>
        </w:rPr>
        <w:t>Мероприятие открыл Долиев С.Р., специалист ответственный за реализацию ПУМУ в Хатлонской области, он приветствовал всех участников, выразил благодарность Правительству Республики Таджикистан, ВБ и МЗСЗН за поддержку, оказанную сектору здравоохранения Республики Таджикистан, и кратко проинформировал присутствующих о деятельности Правительства Республики Таджикистан, осуществляемой в секторе здравоохранения. В частности, было сказано, что целью данной встречи является предоставление основной информации об ожидаемых мероприятиях в рамках проекта "</w:t>
      </w:r>
      <w:r w:rsidR="008C4628">
        <w:rPr>
          <w:rFonts w:ascii="Times New Roman" w:hAnsi="Times New Roman" w:cs="Times New Roman"/>
          <w:lang w:val="ru-RU"/>
        </w:rPr>
        <w:t>Здоровая нация Таджикистана</w:t>
      </w:r>
      <w:r w:rsidRPr="00B01B58">
        <w:rPr>
          <w:rFonts w:ascii="Times New Roman" w:hAnsi="Times New Roman" w:cs="Times New Roman"/>
          <w:lang w:val="ru-RU"/>
        </w:rPr>
        <w:t>" и рассмотреть основные проектные документы, подготовленные в качестве основных экологических и социальных гарантий проекта. Далее, Долиев С. Р. отметил о политике экологических и социальных охранных мер, о строительстве и институциональной направленности проекта в укреплении системы первичной медико-санитарной помощи. Участникам заседания было предложено принять активное участие и дать свои предложения по представленным материалам.</w:t>
      </w:r>
    </w:p>
    <w:p w14:paraId="61AF7319" w14:textId="77777777" w:rsidR="00B01B58" w:rsidRPr="00B01B58" w:rsidRDefault="00B01B58" w:rsidP="00B01B58">
      <w:pPr>
        <w:jc w:val="both"/>
        <w:rPr>
          <w:rFonts w:ascii="Times New Roman" w:hAnsi="Times New Roman" w:cs="Times New Roman"/>
          <w:lang w:val="ru-RU"/>
        </w:rPr>
      </w:pPr>
    </w:p>
    <w:p w14:paraId="7D532F01" w14:textId="18CDC61B" w:rsidR="003A707C" w:rsidRPr="00B01B58" w:rsidRDefault="00B01B58" w:rsidP="00B01B58">
      <w:pPr>
        <w:jc w:val="both"/>
        <w:rPr>
          <w:rFonts w:ascii="Times New Roman" w:hAnsi="Times New Roman" w:cs="Times New Roman"/>
          <w:lang w:val="ru-RU"/>
        </w:rPr>
      </w:pPr>
      <w:r w:rsidRPr="00B01B58">
        <w:rPr>
          <w:rFonts w:ascii="Times New Roman" w:hAnsi="Times New Roman" w:cs="Times New Roman"/>
          <w:lang w:val="ru-RU"/>
        </w:rPr>
        <w:lastRenderedPageBreak/>
        <w:t xml:space="preserve">В своем выступлении он отметил, что целью общественных консультаций является предоставление основной информации об ожидаемых мероприятиях в рамках проекта </w:t>
      </w:r>
      <w:r w:rsidRPr="00B01B58">
        <w:rPr>
          <w:rFonts w:ascii="Times New Roman" w:hAnsi="Times New Roman" w:cs="Times New Roman"/>
          <w:i/>
          <w:iCs/>
          <w:lang w:val="ru-RU"/>
        </w:rPr>
        <w:t>"</w:t>
      </w:r>
      <w:r w:rsidR="008C4628">
        <w:rPr>
          <w:rFonts w:ascii="Times New Roman" w:hAnsi="Times New Roman" w:cs="Times New Roman"/>
          <w:i/>
          <w:iCs/>
          <w:lang w:val="ru-RU"/>
        </w:rPr>
        <w:t>Здоровая нация Таджикистана</w:t>
      </w:r>
      <w:r w:rsidRPr="00B01B58">
        <w:rPr>
          <w:rFonts w:ascii="Times New Roman" w:hAnsi="Times New Roman" w:cs="Times New Roman"/>
          <w:i/>
          <w:iCs/>
          <w:lang w:val="ru-RU"/>
        </w:rPr>
        <w:t>"</w:t>
      </w:r>
      <w:r w:rsidRPr="00B01B58">
        <w:rPr>
          <w:rFonts w:ascii="Times New Roman" w:hAnsi="Times New Roman" w:cs="Times New Roman"/>
          <w:lang w:val="ru-RU"/>
        </w:rPr>
        <w:t>, целях, задачах и компонентах проекта, поэтапной поддержке Всемирного банка сектора здравоохранения Таджикистана, основных бенефициарах проекта и пилотных районах, которым будет оказана поддержка в рамках Проекта</w:t>
      </w:r>
      <w:r w:rsidR="003A707C" w:rsidRPr="00B01B58">
        <w:rPr>
          <w:rFonts w:ascii="Times New Roman" w:hAnsi="Times New Roman" w:cs="Times New Roman"/>
          <w:lang w:val="ru-RU"/>
        </w:rPr>
        <w:t xml:space="preserve">. </w:t>
      </w:r>
    </w:p>
    <w:p w14:paraId="47B504D8" w14:textId="77777777" w:rsidR="00B01B58" w:rsidRPr="00B01B58" w:rsidRDefault="00B01B58" w:rsidP="00B01B58">
      <w:pPr>
        <w:jc w:val="both"/>
        <w:rPr>
          <w:rFonts w:ascii="Times New Roman" w:hAnsi="Times New Roman" w:cs="Times New Roman"/>
          <w:lang w:val="ru-RU"/>
        </w:rPr>
      </w:pPr>
    </w:p>
    <w:p w14:paraId="7B3F33B8" w14:textId="7A065524" w:rsidR="003A707C" w:rsidRPr="00B01B58" w:rsidRDefault="00B01B58" w:rsidP="003A707C">
      <w:pPr>
        <w:jc w:val="both"/>
        <w:rPr>
          <w:rFonts w:ascii="Times New Roman" w:hAnsi="Times New Roman" w:cs="Times New Roman"/>
          <w:lang w:val="ru-RU"/>
        </w:rPr>
      </w:pPr>
      <w:r w:rsidRPr="00B01B58">
        <w:rPr>
          <w:rFonts w:ascii="Times New Roman" w:hAnsi="Times New Roman" w:cs="Times New Roman"/>
          <w:lang w:val="ru-RU"/>
        </w:rPr>
        <w:t>Асроров Р.Д., специалист по мониторингу данных ИСУ ФРД в Хатлонской области, представил информацию об экологических и социальных аспектах проекта. Он упомянул требования Всемирного банка по выявлению и оценке социальных и экологических рисков и воздействий, связанных с Проектом. Было отмечено, что основной целью данного мероприятия является информирование населения о предполагаемых мероприятиях проекта, получение отзывов и предложений по представленным материалам Проекта</w:t>
      </w:r>
      <w:r w:rsidR="003A707C" w:rsidRPr="00B01B58">
        <w:rPr>
          <w:rFonts w:ascii="Times New Roman" w:hAnsi="Times New Roman" w:cs="Times New Roman"/>
          <w:lang w:val="ru-RU"/>
        </w:rPr>
        <w:t>.</w:t>
      </w:r>
    </w:p>
    <w:p w14:paraId="4BC823B9" w14:textId="77777777" w:rsidR="00B01B58" w:rsidRPr="00B01B58" w:rsidRDefault="00B01B58" w:rsidP="00B01B58">
      <w:pPr>
        <w:jc w:val="both"/>
        <w:rPr>
          <w:rFonts w:ascii="Times New Roman" w:hAnsi="Times New Roman" w:cs="Times New Roman"/>
          <w:lang w:val="ru-RU"/>
        </w:rPr>
      </w:pPr>
    </w:p>
    <w:p w14:paraId="34D2C562" w14:textId="77777777" w:rsidR="00B01B58" w:rsidRPr="00B01B58" w:rsidRDefault="00B01B58" w:rsidP="00B01B58">
      <w:pPr>
        <w:jc w:val="both"/>
        <w:rPr>
          <w:rFonts w:ascii="Times New Roman" w:hAnsi="Times New Roman" w:cs="Times New Roman"/>
          <w:lang w:val="ru-RU"/>
        </w:rPr>
      </w:pPr>
      <w:r w:rsidRPr="00B01B58">
        <w:rPr>
          <w:rFonts w:ascii="Times New Roman" w:hAnsi="Times New Roman" w:cs="Times New Roman"/>
          <w:lang w:val="ru-RU"/>
        </w:rPr>
        <w:t xml:space="preserve">Далее Долиев С.Р., специалист, ответственный за реализации ПУМУ в Хатлонской области, в своем выступлении по </w:t>
      </w:r>
      <w:r w:rsidRPr="00B01B58">
        <w:rPr>
          <w:rFonts w:ascii="Times New Roman" w:hAnsi="Times New Roman" w:cs="Times New Roman"/>
          <w:i/>
          <w:iCs/>
          <w:lang w:val="ru-RU"/>
        </w:rPr>
        <w:t>Плану взаимодействия с заинтересованными сторонами</w:t>
      </w:r>
      <w:r w:rsidRPr="00B01B58">
        <w:rPr>
          <w:rFonts w:ascii="Times New Roman" w:hAnsi="Times New Roman" w:cs="Times New Roman"/>
          <w:lang w:val="ru-RU"/>
        </w:rPr>
        <w:t xml:space="preserve"> отметил, что данный документ был подготовлен с целью выявления всех заинтересованных в проекте сторон, установления с ними тесного и конструктивного взаимодействия и разработки соответствующей структуры взаимодействия с учетом их мнений и потребностей. Было отмечено, что внедрение данного механизма в рамках проекта, а также механизма обратной связи, позволит повысить прозрачность и подотчетность в секторе.</w:t>
      </w:r>
    </w:p>
    <w:p w14:paraId="14EB0DDC" w14:textId="77777777" w:rsidR="00B01B58" w:rsidRPr="00B01B58" w:rsidRDefault="00B01B58" w:rsidP="00B01B58">
      <w:pPr>
        <w:jc w:val="both"/>
        <w:rPr>
          <w:rFonts w:ascii="Times New Roman" w:hAnsi="Times New Roman" w:cs="Times New Roman"/>
          <w:lang w:val="ru-RU"/>
        </w:rPr>
      </w:pPr>
    </w:p>
    <w:p w14:paraId="76B66931" w14:textId="187F5F75" w:rsidR="003A707C" w:rsidRPr="00B01B58" w:rsidRDefault="00B01B58" w:rsidP="00B01B58">
      <w:pPr>
        <w:jc w:val="both"/>
        <w:rPr>
          <w:rFonts w:ascii="Times New Roman" w:hAnsi="Times New Roman" w:cs="Times New Roman"/>
          <w:lang w:val="ru-RU"/>
        </w:rPr>
      </w:pPr>
      <w:r w:rsidRPr="00B01B58">
        <w:rPr>
          <w:rFonts w:ascii="Times New Roman" w:hAnsi="Times New Roman" w:cs="Times New Roman"/>
          <w:lang w:val="ru-RU"/>
        </w:rPr>
        <w:t xml:space="preserve">Асроров Р.Д., специалист по мониторингу данных ИСУ ФРД в Хатлонской области, представил </w:t>
      </w:r>
      <w:r w:rsidRPr="00B01B58">
        <w:rPr>
          <w:rFonts w:ascii="Times New Roman" w:hAnsi="Times New Roman" w:cs="Times New Roman"/>
          <w:i/>
          <w:iCs/>
          <w:lang w:val="ru-RU"/>
        </w:rPr>
        <w:t>Рамочную модель управления экологическими и социальными охранными мерами</w:t>
      </w:r>
      <w:r w:rsidRPr="00B01B58">
        <w:rPr>
          <w:rFonts w:ascii="Times New Roman" w:hAnsi="Times New Roman" w:cs="Times New Roman"/>
          <w:lang w:val="ru-RU"/>
        </w:rPr>
        <w:t>. Он предоставил информацию о требованиях ВБ и нормативно-правовых положениях Республики Таджикистан, требующих проведения экологической и социальной оценки. Было сказано, что в документе изложены ожидаемые экологические и социальные риски и воздействия, связанные с проектом, определены меры по предотвращению рисков и управлению негативными воздействиями</w:t>
      </w:r>
      <w:r w:rsidR="003A707C" w:rsidRPr="00B01B58">
        <w:rPr>
          <w:rFonts w:ascii="Times New Roman" w:hAnsi="Times New Roman" w:cs="Times New Roman"/>
          <w:lang w:val="ru-RU"/>
        </w:rPr>
        <w:t>.</w:t>
      </w:r>
    </w:p>
    <w:p w14:paraId="5EB7F319" w14:textId="77777777" w:rsidR="00B01B58" w:rsidRPr="00B01B58" w:rsidRDefault="00B01B58" w:rsidP="003A707C">
      <w:pPr>
        <w:jc w:val="both"/>
        <w:rPr>
          <w:rFonts w:ascii="Times New Roman" w:hAnsi="Times New Roman" w:cs="Times New Roman"/>
          <w:lang w:val="ru-RU"/>
        </w:rPr>
      </w:pPr>
    </w:p>
    <w:p w14:paraId="4EEE7D61" w14:textId="22358AC6" w:rsidR="003A707C" w:rsidRPr="00B01B58" w:rsidRDefault="00B01B58" w:rsidP="003A707C">
      <w:pPr>
        <w:jc w:val="both"/>
        <w:rPr>
          <w:rFonts w:ascii="Times New Roman" w:hAnsi="Times New Roman" w:cs="Times New Roman"/>
          <w:lang w:val="ru-RU"/>
        </w:rPr>
      </w:pPr>
      <w:r w:rsidRPr="00B01B58">
        <w:rPr>
          <w:rFonts w:ascii="Times New Roman" w:hAnsi="Times New Roman" w:cs="Times New Roman"/>
          <w:lang w:val="ru-RU"/>
        </w:rPr>
        <w:t>Шукуров М.Н., специалист по ФРД в Хатлонской области, в своей презентации "</w:t>
      </w:r>
      <w:r w:rsidRPr="00B01B58">
        <w:rPr>
          <w:rFonts w:ascii="Times New Roman" w:hAnsi="Times New Roman" w:cs="Times New Roman"/>
          <w:i/>
          <w:iCs/>
          <w:lang w:val="ru-RU"/>
        </w:rPr>
        <w:t>Процедуры регулирования трудовых и управленческих отношений</w:t>
      </w:r>
      <w:r w:rsidRPr="00B01B58">
        <w:rPr>
          <w:rFonts w:ascii="Times New Roman" w:hAnsi="Times New Roman" w:cs="Times New Roman"/>
          <w:lang w:val="ru-RU"/>
        </w:rPr>
        <w:t>" отметил, что данный документ является инструментом управления рисками, которые могут возникнуть в связи с наймом и условиями труда работников проекта. Выступающий рассказал, что документ разработан в соответствии с требованиями СЭС 2. "Персонал и условия труда" и определяет основные требования в области трудового законодательства и связанные с ними риски</w:t>
      </w:r>
      <w:r w:rsidR="003A707C" w:rsidRPr="00B01B58">
        <w:rPr>
          <w:rFonts w:ascii="Times New Roman" w:hAnsi="Times New Roman" w:cs="Times New Roman"/>
          <w:lang w:val="ru-RU"/>
        </w:rPr>
        <w:t>.</w:t>
      </w:r>
    </w:p>
    <w:p w14:paraId="6206621C" w14:textId="77777777" w:rsidR="00B01B58" w:rsidRPr="00B01B58" w:rsidRDefault="00B01B58" w:rsidP="003A707C">
      <w:pPr>
        <w:jc w:val="both"/>
        <w:rPr>
          <w:rFonts w:ascii="Times New Roman" w:hAnsi="Times New Roman" w:cs="Times New Roman"/>
          <w:lang w:val="ru-RU"/>
        </w:rPr>
      </w:pPr>
    </w:p>
    <w:p w14:paraId="2E4CC064" w14:textId="100BC791" w:rsidR="003A707C" w:rsidRPr="00B01B58" w:rsidRDefault="00B01B58" w:rsidP="003A707C">
      <w:pPr>
        <w:jc w:val="both"/>
        <w:rPr>
          <w:rFonts w:ascii="Times New Roman" w:hAnsi="Times New Roman" w:cs="Times New Roman"/>
          <w:lang w:val="ru-RU"/>
        </w:rPr>
      </w:pPr>
      <w:r w:rsidRPr="00B01B58">
        <w:rPr>
          <w:rFonts w:ascii="Times New Roman" w:hAnsi="Times New Roman" w:cs="Times New Roman"/>
          <w:lang w:val="ru-RU"/>
        </w:rPr>
        <w:t xml:space="preserve">Асроров Р.Д., специалист по мониторингу данных ИСУ ФРД в Хатлонской области, предоставил слушателям информацию о </w:t>
      </w:r>
      <w:r w:rsidRPr="00B01B58">
        <w:rPr>
          <w:rFonts w:ascii="Times New Roman" w:hAnsi="Times New Roman" w:cs="Times New Roman"/>
          <w:i/>
          <w:iCs/>
          <w:lang w:val="ru-RU"/>
        </w:rPr>
        <w:t>Рамочном документе по переселению</w:t>
      </w:r>
      <w:r w:rsidRPr="00B01B58">
        <w:rPr>
          <w:rFonts w:ascii="Times New Roman" w:hAnsi="Times New Roman" w:cs="Times New Roman"/>
          <w:lang w:val="ru-RU"/>
        </w:rPr>
        <w:t xml:space="preserve"> с обзором политики и процедур Всемирного банка и Республики Таджикистан, связанных с вопросами отчуждения земли, ограничения прав землепользования и вынужденного переселения</w:t>
      </w:r>
      <w:r w:rsidR="003A707C" w:rsidRPr="00B01B58">
        <w:rPr>
          <w:rFonts w:ascii="Times New Roman" w:hAnsi="Times New Roman" w:cs="Times New Roman"/>
          <w:lang w:val="ru-RU"/>
        </w:rPr>
        <w:t>.</w:t>
      </w:r>
    </w:p>
    <w:p w14:paraId="2E948AFE" w14:textId="77777777" w:rsidR="00B01B58" w:rsidRPr="00B01B58" w:rsidRDefault="00B01B58" w:rsidP="003A707C">
      <w:pPr>
        <w:jc w:val="both"/>
        <w:rPr>
          <w:rFonts w:ascii="Times New Roman" w:hAnsi="Times New Roman" w:cs="Times New Roman"/>
          <w:lang w:val="ru-RU"/>
        </w:rPr>
      </w:pPr>
    </w:p>
    <w:p w14:paraId="517D811D" w14:textId="2E62863C" w:rsidR="003A707C" w:rsidRPr="00B01B58" w:rsidRDefault="00B01B58" w:rsidP="003A707C">
      <w:pPr>
        <w:jc w:val="both"/>
        <w:rPr>
          <w:rFonts w:ascii="Times New Roman" w:hAnsi="Times New Roman" w:cs="Times New Roman"/>
          <w:lang w:val="ru-RU"/>
        </w:rPr>
      </w:pPr>
      <w:r w:rsidRPr="00B01B58">
        <w:rPr>
          <w:rFonts w:ascii="Times New Roman" w:hAnsi="Times New Roman" w:cs="Times New Roman"/>
          <w:lang w:val="ru-RU"/>
        </w:rPr>
        <w:t>Следует отметить, что все материалы, предоставленные участникам мероприятия, были представлены в виде слайдов в формате Power Point (в сжатом виде, т. е. несколько слайдов на странице)</w:t>
      </w:r>
      <w:r w:rsidR="003A707C" w:rsidRPr="00B01B58">
        <w:rPr>
          <w:rFonts w:ascii="Times New Roman" w:hAnsi="Times New Roman" w:cs="Times New Roman"/>
          <w:lang w:val="ru-RU"/>
        </w:rPr>
        <w:t>.</w:t>
      </w:r>
    </w:p>
    <w:p w14:paraId="45FE74C2" w14:textId="77777777" w:rsidR="00B01B58" w:rsidRPr="00B01B58" w:rsidRDefault="00B01B58" w:rsidP="003A707C">
      <w:pPr>
        <w:jc w:val="both"/>
        <w:rPr>
          <w:rFonts w:ascii="Times New Roman" w:hAnsi="Times New Roman" w:cs="Times New Roman"/>
          <w:lang w:val="ru-RU"/>
        </w:rPr>
      </w:pPr>
    </w:p>
    <w:p w14:paraId="56CF05A2" w14:textId="0816583B" w:rsidR="003A707C" w:rsidRPr="00B01B58" w:rsidRDefault="00B01B58" w:rsidP="003A707C">
      <w:pPr>
        <w:jc w:val="both"/>
        <w:rPr>
          <w:rFonts w:ascii="Times New Roman" w:hAnsi="Times New Roman" w:cs="Times New Roman"/>
          <w:lang w:val="ru-RU"/>
        </w:rPr>
      </w:pPr>
      <w:r w:rsidRPr="00B01B58">
        <w:rPr>
          <w:rFonts w:ascii="Times New Roman" w:hAnsi="Times New Roman" w:cs="Times New Roman"/>
          <w:lang w:val="ru-RU"/>
        </w:rPr>
        <w:t>В конце мероприятия участникам было предложено оставить свои отзывы о представленных материалах в письменном виде</w:t>
      </w:r>
      <w:r w:rsidR="003A707C" w:rsidRPr="00B01B58">
        <w:rPr>
          <w:rFonts w:ascii="Times New Roman" w:hAnsi="Times New Roman" w:cs="Times New Roman"/>
          <w:lang w:val="ru-RU"/>
        </w:rPr>
        <w:t>.</w:t>
      </w:r>
    </w:p>
    <w:p w14:paraId="7AE94D9A" w14:textId="77777777" w:rsidR="00B01B58" w:rsidRPr="00B01B58" w:rsidRDefault="00B01B58" w:rsidP="003A707C">
      <w:pPr>
        <w:jc w:val="both"/>
        <w:rPr>
          <w:rFonts w:ascii="Times New Roman" w:hAnsi="Times New Roman" w:cs="Times New Roman"/>
          <w:lang w:val="ru-RU"/>
        </w:rPr>
      </w:pPr>
    </w:p>
    <w:p w14:paraId="5F17F85C" w14:textId="6AAA2277" w:rsidR="003A707C" w:rsidRPr="00B01B58" w:rsidRDefault="00B01B58" w:rsidP="003A707C">
      <w:pPr>
        <w:ind w:firstLine="708"/>
        <w:jc w:val="both"/>
        <w:rPr>
          <w:rFonts w:ascii="Times New Roman" w:hAnsi="Times New Roman" w:cs="Times New Roman"/>
          <w:lang w:val="ru-RU"/>
        </w:rPr>
      </w:pPr>
      <w:r w:rsidRPr="00B01B58">
        <w:rPr>
          <w:rFonts w:ascii="Times New Roman" w:hAnsi="Times New Roman" w:cs="Times New Roman"/>
          <w:lang w:val="ru-RU"/>
        </w:rPr>
        <w:t>Участники задали следующие вопросы</w:t>
      </w:r>
      <w:r w:rsidR="003A707C" w:rsidRPr="00B01B58">
        <w:rPr>
          <w:rFonts w:ascii="Times New Roman" w:hAnsi="Times New Roman" w:cs="Times New Roman"/>
          <w:lang w:val="ru-RU"/>
        </w:rPr>
        <w:t>:</w:t>
      </w:r>
    </w:p>
    <w:p w14:paraId="59460E90" w14:textId="77777777" w:rsidR="00B01B58" w:rsidRPr="00B01B58" w:rsidRDefault="00B01B58" w:rsidP="003A707C">
      <w:pPr>
        <w:ind w:firstLine="708"/>
        <w:jc w:val="both"/>
        <w:rPr>
          <w:rFonts w:ascii="Times New Roman" w:hAnsi="Times New Roman" w:cs="Times New Roman"/>
          <w:lang w:val="ru-RU"/>
        </w:rPr>
      </w:pPr>
    </w:p>
    <w:p w14:paraId="01CAC14B" w14:textId="77777777" w:rsidR="00B01B58" w:rsidRPr="00B01B58" w:rsidRDefault="00B01B58" w:rsidP="00064122">
      <w:pPr>
        <w:pStyle w:val="ListParagraph"/>
        <w:widowControl/>
        <w:numPr>
          <w:ilvl w:val="0"/>
          <w:numId w:val="32"/>
        </w:numPr>
        <w:autoSpaceDE/>
        <w:autoSpaceDN/>
        <w:contextualSpacing/>
        <w:rPr>
          <w:rFonts w:ascii="Times New Roman" w:hAnsi="Times New Roman"/>
          <w:sz w:val="22"/>
          <w:szCs w:val="22"/>
        </w:rPr>
      </w:pPr>
      <w:r w:rsidRPr="00B01B58">
        <w:rPr>
          <w:rFonts w:ascii="Times New Roman" w:hAnsi="Times New Roman"/>
          <w:sz w:val="22"/>
          <w:szCs w:val="22"/>
        </w:rPr>
        <w:t>Было сказано о предоставлении помощи малоимущим гражданам, многодетным семьям, сиротам и вдовам в рамках проекта, в каком виде она будет предоставляться и каков размер помощи?</w:t>
      </w:r>
    </w:p>
    <w:p w14:paraId="5A6609D3" w14:textId="77777777" w:rsidR="00B01B58" w:rsidRPr="00B01B58" w:rsidRDefault="00B01B58" w:rsidP="00064122">
      <w:pPr>
        <w:pStyle w:val="ListParagraph"/>
        <w:widowControl/>
        <w:numPr>
          <w:ilvl w:val="0"/>
          <w:numId w:val="32"/>
        </w:numPr>
        <w:autoSpaceDE/>
        <w:autoSpaceDN/>
        <w:contextualSpacing/>
        <w:rPr>
          <w:rFonts w:ascii="Times New Roman" w:hAnsi="Times New Roman"/>
          <w:sz w:val="22"/>
          <w:szCs w:val="22"/>
        </w:rPr>
      </w:pPr>
      <w:r w:rsidRPr="00B01B58">
        <w:rPr>
          <w:rFonts w:ascii="Times New Roman" w:hAnsi="Times New Roman"/>
          <w:sz w:val="22"/>
          <w:szCs w:val="22"/>
        </w:rPr>
        <w:t>Непонятно, было сказано, что в рамках Проекта граждане будут стимулированы и заинтересованы в реализации проекта. Что это значит?</w:t>
      </w:r>
    </w:p>
    <w:p w14:paraId="1793CA9C" w14:textId="77777777" w:rsidR="00B01B58" w:rsidRPr="00B01B58" w:rsidRDefault="00B01B58" w:rsidP="00064122">
      <w:pPr>
        <w:pStyle w:val="ListParagraph"/>
        <w:widowControl/>
        <w:numPr>
          <w:ilvl w:val="0"/>
          <w:numId w:val="32"/>
        </w:numPr>
        <w:autoSpaceDE/>
        <w:autoSpaceDN/>
        <w:contextualSpacing/>
        <w:rPr>
          <w:rFonts w:ascii="Times New Roman" w:hAnsi="Times New Roman"/>
          <w:sz w:val="22"/>
          <w:szCs w:val="22"/>
        </w:rPr>
      </w:pPr>
      <w:r w:rsidRPr="00B01B58">
        <w:rPr>
          <w:rFonts w:ascii="Times New Roman" w:hAnsi="Times New Roman"/>
          <w:sz w:val="22"/>
          <w:szCs w:val="22"/>
        </w:rPr>
        <w:t xml:space="preserve">Что касается вопросов, связанных с медицинской помощью или здравоохранением, мы, конечно, обращаемся в медицинское учреждение и получаем, по крайней мере, какой-то </w:t>
      </w:r>
      <w:r w:rsidRPr="00B01B58">
        <w:rPr>
          <w:rFonts w:ascii="Times New Roman" w:hAnsi="Times New Roman"/>
          <w:sz w:val="22"/>
          <w:szCs w:val="22"/>
        </w:rPr>
        <w:lastRenderedPageBreak/>
        <w:t>ответ. А по вопросам, связанным с уровнем жизни, землеустройством, коммунальными услугами, последствиями стихийных бедствий, к кому мы можем обратиться, кто может оказать помощь или решить эти проблемы?</w:t>
      </w:r>
    </w:p>
    <w:p w14:paraId="1BD07CD2" w14:textId="77777777" w:rsidR="00B01B58" w:rsidRPr="00B01B58" w:rsidRDefault="00B01B58" w:rsidP="00064122">
      <w:pPr>
        <w:pStyle w:val="ListParagraph"/>
        <w:widowControl/>
        <w:numPr>
          <w:ilvl w:val="0"/>
          <w:numId w:val="32"/>
        </w:numPr>
        <w:autoSpaceDE/>
        <w:autoSpaceDN/>
        <w:contextualSpacing/>
        <w:rPr>
          <w:rFonts w:ascii="Times New Roman" w:hAnsi="Times New Roman"/>
          <w:sz w:val="22"/>
          <w:szCs w:val="22"/>
        </w:rPr>
      </w:pPr>
      <w:r w:rsidRPr="00B01B58">
        <w:rPr>
          <w:rFonts w:ascii="Times New Roman" w:hAnsi="Times New Roman"/>
          <w:sz w:val="22"/>
          <w:szCs w:val="22"/>
        </w:rPr>
        <w:t>Каков механизм вовлечения граждан в процесс реализации проекта?</w:t>
      </w:r>
    </w:p>
    <w:p w14:paraId="285135F8" w14:textId="77777777" w:rsidR="00B01B58" w:rsidRPr="00B01B58" w:rsidRDefault="00B01B58" w:rsidP="00064122">
      <w:pPr>
        <w:pStyle w:val="ListParagraph"/>
        <w:widowControl/>
        <w:numPr>
          <w:ilvl w:val="0"/>
          <w:numId w:val="32"/>
        </w:numPr>
        <w:autoSpaceDE/>
        <w:autoSpaceDN/>
        <w:contextualSpacing/>
        <w:rPr>
          <w:rFonts w:ascii="Times New Roman" w:hAnsi="Times New Roman"/>
          <w:sz w:val="22"/>
          <w:szCs w:val="22"/>
        </w:rPr>
      </w:pPr>
      <w:r w:rsidRPr="00B01B58">
        <w:rPr>
          <w:rFonts w:ascii="Times New Roman" w:hAnsi="Times New Roman"/>
          <w:sz w:val="22"/>
          <w:szCs w:val="22"/>
        </w:rPr>
        <w:t>Как медицинский персонал будет вовлечен в процесс реализации проекта?</w:t>
      </w:r>
    </w:p>
    <w:p w14:paraId="25BCC2B0" w14:textId="4E902EFA" w:rsidR="00B01B58" w:rsidRPr="00B01B58" w:rsidRDefault="00B01B58" w:rsidP="00064122">
      <w:pPr>
        <w:pStyle w:val="ListParagraph"/>
        <w:widowControl/>
        <w:numPr>
          <w:ilvl w:val="0"/>
          <w:numId w:val="32"/>
        </w:numPr>
        <w:autoSpaceDE/>
        <w:autoSpaceDN/>
        <w:contextualSpacing/>
        <w:rPr>
          <w:rFonts w:ascii="Times New Roman" w:hAnsi="Times New Roman"/>
          <w:sz w:val="22"/>
          <w:szCs w:val="22"/>
        </w:rPr>
      </w:pPr>
      <w:r w:rsidRPr="00B01B58">
        <w:rPr>
          <w:rFonts w:ascii="Times New Roman" w:hAnsi="Times New Roman"/>
          <w:sz w:val="22"/>
          <w:szCs w:val="22"/>
        </w:rPr>
        <w:t>В презентации было упомянуто о выплате компенсаций в случае стихийного бедствия, как это работает?</w:t>
      </w:r>
    </w:p>
    <w:p w14:paraId="546FBE15" w14:textId="77777777" w:rsidR="003A707C" w:rsidRPr="00B01B58" w:rsidRDefault="003A707C" w:rsidP="003A707C">
      <w:pPr>
        <w:jc w:val="both"/>
        <w:rPr>
          <w:rFonts w:ascii="Times New Roman" w:hAnsi="Times New Roman" w:cs="Times New Roman"/>
          <w:lang w:val="ru-RU"/>
        </w:rPr>
      </w:pPr>
    </w:p>
    <w:p w14:paraId="5DDC00BF" w14:textId="6D5ACF12" w:rsidR="003A707C" w:rsidRPr="00B01B58" w:rsidRDefault="00B01B58" w:rsidP="003A707C">
      <w:pPr>
        <w:jc w:val="both"/>
        <w:rPr>
          <w:rFonts w:ascii="Times New Roman" w:hAnsi="Times New Roman" w:cs="Times New Roman"/>
          <w:lang w:val="ru-RU"/>
        </w:rPr>
      </w:pPr>
      <w:r w:rsidRPr="00B01B58">
        <w:rPr>
          <w:rFonts w:ascii="Times New Roman" w:hAnsi="Times New Roman" w:cs="Times New Roman"/>
          <w:lang w:val="ru-RU"/>
        </w:rPr>
        <w:t>На вопросы, полученные докладчиками, были даны удовлетворительные ответы. Дискуссии проходили в оживленной атмосфере</w:t>
      </w:r>
      <w:r w:rsidR="003A707C" w:rsidRPr="00B01B58">
        <w:rPr>
          <w:rFonts w:ascii="Times New Roman" w:hAnsi="Times New Roman" w:cs="Times New Roman"/>
          <w:lang w:val="ru-RU"/>
        </w:rPr>
        <w:t xml:space="preserve">. </w:t>
      </w:r>
    </w:p>
    <w:p w14:paraId="7DFE9013" w14:textId="77777777" w:rsidR="00B01B58" w:rsidRPr="00B01B58" w:rsidRDefault="00B01B58" w:rsidP="003A707C">
      <w:pPr>
        <w:jc w:val="both"/>
        <w:rPr>
          <w:rFonts w:ascii="Times New Roman" w:hAnsi="Times New Roman" w:cs="Times New Roman"/>
          <w:lang w:val="ru-RU"/>
        </w:rPr>
      </w:pPr>
    </w:p>
    <w:p w14:paraId="5C158669" w14:textId="630E57FE" w:rsidR="003A707C" w:rsidRPr="00B01B58" w:rsidRDefault="00B01B58" w:rsidP="003A707C">
      <w:pPr>
        <w:jc w:val="both"/>
        <w:rPr>
          <w:rFonts w:ascii="Times New Roman" w:hAnsi="Times New Roman" w:cs="Times New Roman"/>
          <w:lang w:val="ru-RU"/>
        </w:rPr>
      </w:pPr>
      <w:r w:rsidRPr="00B01B58">
        <w:rPr>
          <w:rFonts w:ascii="Times New Roman" w:hAnsi="Times New Roman" w:cs="Times New Roman"/>
          <w:lang w:val="ru-RU"/>
        </w:rPr>
        <w:t>Все вовлеченные стороны были удовлетворены результатами общественных слушаний и выразили надежду, что реализация проекта внесет положительный вклад в повышение уровня, качества и объема медицинской помощи, оказываемой населению на уровне первичной медико-санитарной помощи, и укрепление ее материально-технической базы</w:t>
      </w:r>
      <w:r w:rsidR="003A707C" w:rsidRPr="00B01B58">
        <w:rPr>
          <w:rFonts w:ascii="Times New Roman" w:hAnsi="Times New Roman" w:cs="Times New Roman"/>
          <w:lang w:val="ru-RU"/>
        </w:rPr>
        <w:t>.</w:t>
      </w:r>
    </w:p>
    <w:p w14:paraId="54510893" w14:textId="77777777" w:rsidR="00B01B58" w:rsidRPr="00B01B58" w:rsidRDefault="00B01B58" w:rsidP="003A707C">
      <w:pPr>
        <w:jc w:val="both"/>
        <w:rPr>
          <w:rFonts w:ascii="Times New Roman" w:hAnsi="Times New Roman" w:cs="Times New Roman"/>
          <w:lang w:val="ru-RU"/>
        </w:rPr>
      </w:pPr>
    </w:p>
    <w:p w14:paraId="40D260FB" w14:textId="1E60058C" w:rsidR="003A707C" w:rsidRPr="00B01B58" w:rsidRDefault="00B01B58" w:rsidP="003A707C">
      <w:pPr>
        <w:jc w:val="both"/>
        <w:rPr>
          <w:rFonts w:ascii="Times New Roman" w:hAnsi="Times New Roman" w:cs="Times New Roman"/>
          <w:lang w:val="ru-RU"/>
        </w:rPr>
      </w:pPr>
      <w:r w:rsidRPr="00B01B58">
        <w:rPr>
          <w:rFonts w:ascii="Times New Roman" w:hAnsi="Times New Roman" w:cs="Times New Roman"/>
          <w:lang w:val="ru-RU"/>
        </w:rPr>
        <w:t>Список участников и фотографии прилагаются</w:t>
      </w:r>
      <w:r w:rsidR="003A707C" w:rsidRPr="00B01B58">
        <w:rPr>
          <w:rFonts w:ascii="Times New Roman" w:hAnsi="Times New Roman" w:cs="Times New Roman"/>
          <w:lang w:val="ru-RU"/>
        </w:rPr>
        <w:t>.</w:t>
      </w:r>
    </w:p>
    <w:p w14:paraId="22252768" w14:textId="77777777" w:rsidR="00B01B58" w:rsidRPr="00B01B58" w:rsidRDefault="00B01B58" w:rsidP="003A707C">
      <w:pPr>
        <w:jc w:val="both"/>
        <w:rPr>
          <w:rFonts w:ascii="Times New Roman" w:hAnsi="Times New Roman" w:cs="Times New Roman"/>
          <w:lang w:val="ru-RU"/>
        </w:rPr>
      </w:pPr>
    </w:p>
    <w:p w14:paraId="2F9DC560" w14:textId="77777777" w:rsidR="00B01B58" w:rsidRPr="00B01B58" w:rsidRDefault="00B01B58" w:rsidP="00B01B58">
      <w:pPr>
        <w:jc w:val="both"/>
        <w:rPr>
          <w:rFonts w:ascii="Times New Roman" w:hAnsi="Times New Roman" w:cs="Times New Roman"/>
          <w:lang w:val="ru-RU"/>
        </w:rPr>
      </w:pPr>
      <w:r w:rsidRPr="00B01B58">
        <w:rPr>
          <w:rFonts w:ascii="Times New Roman" w:hAnsi="Times New Roman" w:cs="Times New Roman"/>
          <w:lang w:val="ru-RU"/>
        </w:rPr>
        <w:t>Долиев С.Р., специалист, ответственный за реализацию ПУМУ в Хатлонской области</w:t>
      </w:r>
    </w:p>
    <w:p w14:paraId="52A9C71F" w14:textId="77777777" w:rsidR="00B01B58" w:rsidRPr="00B01B58" w:rsidRDefault="00B01B58" w:rsidP="00B01B58">
      <w:pPr>
        <w:jc w:val="both"/>
        <w:rPr>
          <w:rFonts w:ascii="Times New Roman" w:hAnsi="Times New Roman" w:cs="Times New Roman"/>
          <w:lang w:val="ru-RU"/>
        </w:rPr>
      </w:pPr>
      <w:r w:rsidRPr="00B01B58">
        <w:rPr>
          <w:rFonts w:ascii="Times New Roman" w:hAnsi="Times New Roman" w:cs="Times New Roman"/>
          <w:lang w:val="ru-RU"/>
        </w:rPr>
        <w:t xml:space="preserve">Асроров Д.Р., специалист по мониторингу данных в ИСУ ФРД </w:t>
      </w:r>
    </w:p>
    <w:p w14:paraId="3476ADFE" w14:textId="5648C288" w:rsidR="003A707C" w:rsidRPr="00B01B58" w:rsidRDefault="00B01B58" w:rsidP="00B01B58">
      <w:pPr>
        <w:jc w:val="both"/>
        <w:rPr>
          <w:rFonts w:ascii="Times New Roman" w:hAnsi="Times New Roman" w:cs="Times New Roman"/>
          <w:lang w:val="ru-RU"/>
        </w:rPr>
      </w:pPr>
      <w:r w:rsidRPr="00B01B58">
        <w:rPr>
          <w:rFonts w:ascii="Times New Roman" w:hAnsi="Times New Roman" w:cs="Times New Roman"/>
          <w:lang w:val="ru-RU"/>
        </w:rPr>
        <w:t>Шукуров М.Н., специалист по ФРД</w:t>
      </w:r>
      <w:r w:rsidR="003A707C" w:rsidRPr="00B01B58">
        <w:rPr>
          <w:rFonts w:ascii="Times New Roman" w:hAnsi="Times New Roman" w:cs="Times New Roman"/>
          <w:lang w:val="ru-RU"/>
        </w:rPr>
        <w:t xml:space="preserve"> </w:t>
      </w:r>
    </w:p>
    <w:p w14:paraId="47FDC73C" w14:textId="77777777" w:rsidR="003A707C" w:rsidRPr="00B01B58" w:rsidRDefault="003A707C" w:rsidP="003A707C">
      <w:pPr>
        <w:jc w:val="both"/>
        <w:rPr>
          <w:rFonts w:ascii="Times New Roman" w:hAnsi="Times New Roman" w:cs="Times New Roman"/>
          <w:lang w:val="ru-RU"/>
        </w:rPr>
      </w:pPr>
    </w:p>
    <w:p w14:paraId="6DD11A17" w14:textId="57BF2202" w:rsidR="003A707C" w:rsidRPr="00B01B58" w:rsidRDefault="00B01B58" w:rsidP="003A707C">
      <w:pPr>
        <w:jc w:val="both"/>
        <w:rPr>
          <w:rFonts w:ascii="Times New Roman" w:hAnsi="Times New Roman" w:cs="Times New Roman"/>
          <w:lang w:val="ru-RU"/>
        </w:rPr>
      </w:pPr>
      <w:r w:rsidRPr="00B01B58">
        <w:rPr>
          <w:rFonts w:ascii="Times New Roman" w:hAnsi="Times New Roman" w:cs="Times New Roman"/>
          <w:lang w:val="ru-RU"/>
        </w:rPr>
        <w:t>Список участников</w:t>
      </w:r>
      <w:r w:rsidR="003A707C" w:rsidRPr="00B01B58">
        <w:rPr>
          <w:rFonts w:ascii="Times New Roman" w:hAnsi="Times New Roman" w:cs="Times New Roman"/>
          <w:lang w:val="ru-RU"/>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2977"/>
      </w:tblGrid>
      <w:tr w:rsidR="003A707C" w:rsidRPr="00B01B58" w14:paraId="16AF89AC" w14:textId="77777777" w:rsidTr="00CF41D5">
        <w:tc>
          <w:tcPr>
            <w:tcW w:w="704" w:type="dxa"/>
            <w:hideMark/>
          </w:tcPr>
          <w:p w14:paraId="09E2E7A2" w14:textId="77777777" w:rsidR="003A707C" w:rsidRPr="00B01B58" w:rsidRDefault="003A707C" w:rsidP="00CF41D5">
            <w:pPr>
              <w:rPr>
                <w:rFonts w:ascii="Times New Roman" w:hAnsi="Times New Roman" w:cs="Times New Roman"/>
                <w:noProof/>
                <w:lang w:val="ru-RU"/>
              </w:rPr>
            </w:pPr>
            <w:r w:rsidRPr="00B01B58">
              <w:rPr>
                <w:rFonts w:ascii="Times New Roman" w:hAnsi="Times New Roman" w:cs="Times New Roman"/>
                <w:noProof/>
                <w:lang w:val="ru-RU"/>
              </w:rPr>
              <w:t>#</w:t>
            </w:r>
          </w:p>
        </w:tc>
        <w:tc>
          <w:tcPr>
            <w:tcW w:w="2977" w:type="dxa"/>
            <w:hideMark/>
          </w:tcPr>
          <w:p w14:paraId="60DCEE51" w14:textId="561B2B22" w:rsidR="003A707C" w:rsidRPr="00B01B58" w:rsidRDefault="00B01B58" w:rsidP="00CF41D5">
            <w:pPr>
              <w:rPr>
                <w:rFonts w:ascii="Times New Roman" w:hAnsi="Times New Roman" w:cs="Times New Roman"/>
                <w:noProof/>
                <w:lang w:val="ru-RU"/>
              </w:rPr>
            </w:pPr>
            <w:r w:rsidRPr="00B01B58">
              <w:rPr>
                <w:rFonts w:ascii="Times New Roman" w:hAnsi="Times New Roman" w:cs="Times New Roman"/>
                <w:noProof/>
                <w:lang w:val="ru-RU"/>
              </w:rPr>
              <w:t>Джамоат "Гулистон"</w:t>
            </w:r>
          </w:p>
        </w:tc>
      </w:tr>
      <w:tr w:rsidR="00B01B58" w:rsidRPr="00B01B58" w14:paraId="64D5488E" w14:textId="77777777" w:rsidTr="00CF41D5">
        <w:tc>
          <w:tcPr>
            <w:tcW w:w="704" w:type="dxa"/>
            <w:hideMark/>
          </w:tcPr>
          <w:p w14:paraId="674142B4" w14:textId="77777777"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1</w:t>
            </w:r>
          </w:p>
        </w:tc>
        <w:tc>
          <w:tcPr>
            <w:tcW w:w="2977" w:type="dxa"/>
            <w:hideMark/>
          </w:tcPr>
          <w:p w14:paraId="4DA8EE92" w14:textId="50EBC89C"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Убайдов Ахлиддин</w:t>
            </w:r>
          </w:p>
        </w:tc>
      </w:tr>
      <w:tr w:rsidR="00B01B58" w:rsidRPr="00B01B58" w14:paraId="442CF812" w14:textId="77777777" w:rsidTr="00CF41D5">
        <w:tc>
          <w:tcPr>
            <w:tcW w:w="704" w:type="dxa"/>
            <w:hideMark/>
          </w:tcPr>
          <w:p w14:paraId="654D508B" w14:textId="77777777"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2</w:t>
            </w:r>
          </w:p>
        </w:tc>
        <w:tc>
          <w:tcPr>
            <w:tcW w:w="2977" w:type="dxa"/>
            <w:hideMark/>
          </w:tcPr>
          <w:p w14:paraId="6217BFFB" w14:textId="2A601C44"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Бегова Шукрона</w:t>
            </w:r>
          </w:p>
        </w:tc>
      </w:tr>
      <w:tr w:rsidR="00B01B58" w:rsidRPr="00B01B58" w14:paraId="5ADDCF06" w14:textId="77777777" w:rsidTr="00CF41D5">
        <w:tc>
          <w:tcPr>
            <w:tcW w:w="704" w:type="dxa"/>
            <w:hideMark/>
          </w:tcPr>
          <w:p w14:paraId="0C3595FF" w14:textId="77777777"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3</w:t>
            </w:r>
          </w:p>
        </w:tc>
        <w:tc>
          <w:tcPr>
            <w:tcW w:w="2977" w:type="dxa"/>
            <w:hideMark/>
          </w:tcPr>
          <w:p w14:paraId="7EC807BD" w14:textId="78F3B423"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Зокирова Саври</w:t>
            </w:r>
          </w:p>
        </w:tc>
      </w:tr>
      <w:tr w:rsidR="00B01B58" w:rsidRPr="00B01B58" w14:paraId="0C3E9AAA" w14:textId="77777777" w:rsidTr="00CF41D5">
        <w:tc>
          <w:tcPr>
            <w:tcW w:w="704" w:type="dxa"/>
            <w:hideMark/>
          </w:tcPr>
          <w:p w14:paraId="0A5C12A4" w14:textId="77777777"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4</w:t>
            </w:r>
          </w:p>
        </w:tc>
        <w:tc>
          <w:tcPr>
            <w:tcW w:w="2977" w:type="dxa"/>
            <w:hideMark/>
          </w:tcPr>
          <w:p w14:paraId="0943E1EB" w14:textId="534F9991"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Сатторова Мухаббат</w:t>
            </w:r>
          </w:p>
        </w:tc>
      </w:tr>
      <w:tr w:rsidR="00B01B58" w:rsidRPr="00B01B58" w14:paraId="45EBE727" w14:textId="77777777" w:rsidTr="00CF41D5">
        <w:tc>
          <w:tcPr>
            <w:tcW w:w="704" w:type="dxa"/>
            <w:hideMark/>
          </w:tcPr>
          <w:p w14:paraId="58C01844" w14:textId="77777777"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5</w:t>
            </w:r>
          </w:p>
        </w:tc>
        <w:tc>
          <w:tcPr>
            <w:tcW w:w="2977" w:type="dxa"/>
            <w:hideMark/>
          </w:tcPr>
          <w:p w14:paraId="5C6FBE7F" w14:textId="6CBDA2E4"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Эшонкулова Зульфия</w:t>
            </w:r>
          </w:p>
        </w:tc>
      </w:tr>
      <w:tr w:rsidR="00B01B58" w:rsidRPr="00B01B58" w14:paraId="47CAA141" w14:textId="77777777" w:rsidTr="00CF41D5">
        <w:tc>
          <w:tcPr>
            <w:tcW w:w="704" w:type="dxa"/>
            <w:hideMark/>
          </w:tcPr>
          <w:p w14:paraId="060F94EB" w14:textId="77777777"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6</w:t>
            </w:r>
          </w:p>
        </w:tc>
        <w:tc>
          <w:tcPr>
            <w:tcW w:w="2977" w:type="dxa"/>
            <w:hideMark/>
          </w:tcPr>
          <w:p w14:paraId="1ED0B55E" w14:textId="3861D47D"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Исломова Нигина</w:t>
            </w:r>
          </w:p>
        </w:tc>
      </w:tr>
      <w:tr w:rsidR="00B01B58" w:rsidRPr="00B01B58" w14:paraId="1F558DF7" w14:textId="77777777" w:rsidTr="00CF41D5">
        <w:tc>
          <w:tcPr>
            <w:tcW w:w="704" w:type="dxa"/>
            <w:hideMark/>
          </w:tcPr>
          <w:p w14:paraId="439906BE" w14:textId="77777777"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7</w:t>
            </w:r>
          </w:p>
        </w:tc>
        <w:tc>
          <w:tcPr>
            <w:tcW w:w="2977" w:type="dxa"/>
            <w:hideMark/>
          </w:tcPr>
          <w:p w14:paraId="60A46F7A" w14:textId="4E0FB44B"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Косимова Курбонби</w:t>
            </w:r>
          </w:p>
        </w:tc>
      </w:tr>
      <w:tr w:rsidR="00B01B58" w:rsidRPr="00B01B58" w14:paraId="76D74083" w14:textId="77777777" w:rsidTr="00CF41D5">
        <w:tc>
          <w:tcPr>
            <w:tcW w:w="704" w:type="dxa"/>
            <w:hideMark/>
          </w:tcPr>
          <w:p w14:paraId="3033ECC3" w14:textId="77777777"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8</w:t>
            </w:r>
          </w:p>
        </w:tc>
        <w:tc>
          <w:tcPr>
            <w:tcW w:w="2977" w:type="dxa"/>
            <w:hideMark/>
          </w:tcPr>
          <w:p w14:paraId="530EB8E0" w14:textId="37BD06C6"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Эшмирзоев Сайфиддин</w:t>
            </w:r>
          </w:p>
        </w:tc>
      </w:tr>
      <w:tr w:rsidR="00B01B58" w:rsidRPr="00B01B58" w14:paraId="5883FC1D" w14:textId="77777777" w:rsidTr="00CF41D5">
        <w:tc>
          <w:tcPr>
            <w:tcW w:w="704" w:type="dxa"/>
            <w:hideMark/>
          </w:tcPr>
          <w:p w14:paraId="3AD2EB4F" w14:textId="77777777"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9</w:t>
            </w:r>
          </w:p>
        </w:tc>
        <w:tc>
          <w:tcPr>
            <w:tcW w:w="2977" w:type="dxa"/>
            <w:hideMark/>
          </w:tcPr>
          <w:p w14:paraId="489A0A25" w14:textId="11669E72"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Ёдгоров Дустмурод</w:t>
            </w:r>
          </w:p>
        </w:tc>
      </w:tr>
      <w:tr w:rsidR="00B01B58" w:rsidRPr="00B01B58" w14:paraId="2B5EF1CC" w14:textId="77777777" w:rsidTr="00CF41D5">
        <w:tc>
          <w:tcPr>
            <w:tcW w:w="704" w:type="dxa"/>
            <w:hideMark/>
          </w:tcPr>
          <w:p w14:paraId="5A6BDA19" w14:textId="77777777"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10</w:t>
            </w:r>
          </w:p>
        </w:tc>
        <w:tc>
          <w:tcPr>
            <w:tcW w:w="2977" w:type="dxa"/>
            <w:hideMark/>
          </w:tcPr>
          <w:p w14:paraId="769ACAB1" w14:textId="2D64A3F6"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Худчанова Рано</w:t>
            </w:r>
          </w:p>
        </w:tc>
      </w:tr>
      <w:tr w:rsidR="00B01B58" w:rsidRPr="00B01B58" w14:paraId="0A3CD14F" w14:textId="77777777" w:rsidTr="00CF41D5">
        <w:tc>
          <w:tcPr>
            <w:tcW w:w="704" w:type="dxa"/>
            <w:hideMark/>
          </w:tcPr>
          <w:p w14:paraId="746EDE92" w14:textId="77777777"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11</w:t>
            </w:r>
          </w:p>
        </w:tc>
        <w:tc>
          <w:tcPr>
            <w:tcW w:w="2977" w:type="dxa"/>
            <w:hideMark/>
          </w:tcPr>
          <w:p w14:paraId="5C5D8178" w14:textId="67BAFAAD"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Шарипова Шахноза</w:t>
            </w:r>
          </w:p>
        </w:tc>
      </w:tr>
      <w:tr w:rsidR="00B01B58" w:rsidRPr="00B01B58" w14:paraId="09118350" w14:textId="77777777" w:rsidTr="00CF41D5">
        <w:tc>
          <w:tcPr>
            <w:tcW w:w="704" w:type="dxa"/>
            <w:hideMark/>
          </w:tcPr>
          <w:p w14:paraId="5A3668B6" w14:textId="77777777"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12</w:t>
            </w:r>
          </w:p>
        </w:tc>
        <w:tc>
          <w:tcPr>
            <w:tcW w:w="2977" w:type="dxa"/>
            <w:hideMark/>
          </w:tcPr>
          <w:p w14:paraId="745C03FA" w14:textId="41E685B7"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Холматова Рохиля</w:t>
            </w:r>
          </w:p>
        </w:tc>
      </w:tr>
      <w:tr w:rsidR="00B01B58" w:rsidRPr="00B01B58" w14:paraId="39CAE4DF" w14:textId="77777777" w:rsidTr="00CF41D5">
        <w:tc>
          <w:tcPr>
            <w:tcW w:w="704" w:type="dxa"/>
            <w:hideMark/>
          </w:tcPr>
          <w:p w14:paraId="7FE74057" w14:textId="77777777"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13</w:t>
            </w:r>
          </w:p>
        </w:tc>
        <w:tc>
          <w:tcPr>
            <w:tcW w:w="2977" w:type="dxa"/>
            <w:hideMark/>
          </w:tcPr>
          <w:p w14:paraId="659C5738" w14:textId="19F5317E"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Тоирова Гульсанам</w:t>
            </w:r>
          </w:p>
        </w:tc>
      </w:tr>
      <w:tr w:rsidR="00B01B58" w:rsidRPr="00B01B58" w14:paraId="290E1127" w14:textId="77777777" w:rsidTr="00CF41D5">
        <w:tc>
          <w:tcPr>
            <w:tcW w:w="704" w:type="dxa"/>
            <w:hideMark/>
          </w:tcPr>
          <w:p w14:paraId="37BB1D92" w14:textId="77777777"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14</w:t>
            </w:r>
          </w:p>
        </w:tc>
        <w:tc>
          <w:tcPr>
            <w:tcW w:w="2977" w:type="dxa"/>
            <w:hideMark/>
          </w:tcPr>
          <w:p w14:paraId="206A4CB9" w14:textId="1DE4C5D3"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Рахмонбекова Замира</w:t>
            </w:r>
          </w:p>
        </w:tc>
      </w:tr>
      <w:tr w:rsidR="00B01B58" w:rsidRPr="00B01B58" w14:paraId="6B2885EE" w14:textId="77777777" w:rsidTr="00CF41D5">
        <w:tc>
          <w:tcPr>
            <w:tcW w:w="704" w:type="dxa"/>
            <w:hideMark/>
          </w:tcPr>
          <w:p w14:paraId="1BB4C4A3" w14:textId="77777777"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15</w:t>
            </w:r>
          </w:p>
        </w:tc>
        <w:tc>
          <w:tcPr>
            <w:tcW w:w="2977" w:type="dxa"/>
            <w:hideMark/>
          </w:tcPr>
          <w:p w14:paraId="00E84EED" w14:textId="6C1E8457"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Абдурахимова Санавбар</w:t>
            </w:r>
          </w:p>
        </w:tc>
      </w:tr>
      <w:tr w:rsidR="00B01B58" w:rsidRPr="00B01B58" w14:paraId="620E8EDF" w14:textId="77777777" w:rsidTr="00CF41D5">
        <w:tc>
          <w:tcPr>
            <w:tcW w:w="704" w:type="dxa"/>
            <w:hideMark/>
          </w:tcPr>
          <w:p w14:paraId="0CA6DF45" w14:textId="77777777"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16</w:t>
            </w:r>
          </w:p>
        </w:tc>
        <w:tc>
          <w:tcPr>
            <w:tcW w:w="2977" w:type="dxa"/>
            <w:hideMark/>
          </w:tcPr>
          <w:p w14:paraId="78D016FB" w14:textId="37A8C839"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Тиллоев Равшан</w:t>
            </w:r>
          </w:p>
        </w:tc>
      </w:tr>
      <w:tr w:rsidR="00B01B58" w:rsidRPr="00B01B58" w14:paraId="39AC4AAC" w14:textId="77777777" w:rsidTr="00CF41D5">
        <w:tc>
          <w:tcPr>
            <w:tcW w:w="704" w:type="dxa"/>
            <w:hideMark/>
          </w:tcPr>
          <w:p w14:paraId="638BEC3B" w14:textId="77777777"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17</w:t>
            </w:r>
          </w:p>
        </w:tc>
        <w:tc>
          <w:tcPr>
            <w:tcW w:w="2977" w:type="dxa"/>
            <w:hideMark/>
          </w:tcPr>
          <w:p w14:paraId="09F290DE" w14:textId="262E458F"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Холмуминов Муртазокул</w:t>
            </w:r>
          </w:p>
        </w:tc>
      </w:tr>
      <w:tr w:rsidR="00B01B58" w:rsidRPr="00B01B58" w14:paraId="71664B1E" w14:textId="77777777" w:rsidTr="00CF41D5">
        <w:tc>
          <w:tcPr>
            <w:tcW w:w="704" w:type="dxa"/>
            <w:hideMark/>
          </w:tcPr>
          <w:p w14:paraId="21B980E7" w14:textId="77777777"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18</w:t>
            </w:r>
          </w:p>
        </w:tc>
        <w:tc>
          <w:tcPr>
            <w:tcW w:w="2977" w:type="dxa"/>
            <w:hideMark/>
          </w:tcPr>
          <w:p w14:paraId="6492DE48" w14:textId="28A80F00"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Махмудов Мехрубон</w:t>
            </w:r>
          </w:p>
        </w:tc>
      </w:tr>
      <w:tr w:rsidR="00B01B58" w:rsidRPr="00B01B58" w14:paraId="19A47892" w14:textId="77777777" w:rsidTr="00CF41D5">
        <w:tc>
          <w:tcPr>
            <w:tcW w:w="704" w:type="dxa"/>
            <w:hideMark/>
          </w:tcPr>
          <w:p w14:paraId="7C5CAB5E" w14:textId="77777777"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19</w:t>
            </w:r>
          </w:p>
        </w:tc>
        <w:tc>
          <w:tcPr>
            <w:tcW w:w="2977" w:type="dxa"/>
            <w:hideMark/>
          </w:tcPr>
          <w:p w14:paraId="0A271D87" w14:textId="04546577"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Рахматов Баротали</w:t>
            </w:r>
          </w:p>
        </w:tc>
      </w:tr>
      <w:tr w:rsidR="00B01B58" w:rsidRPr="00B01B58" w14:paraId="408EDC09" w14:textId="77777777" w:rsidTr="00CF41D5">
        <w:tc>
          <w:tcPr>
            <w:tcW w:w="704" w:type="dxa"/>
            <w:hideMark/>
          </w:tcPr>
          <w:p w14:paraId="55B2392D" w14:textId="77777777"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20</w:t>
            </w:r>
          </w:p>
        </w:tc>
        <w:tc>
          <w:tcPr>
            <w:tcW w:w="2977" w:type="dxa"/>
            <w:hideMark/>
          </w:tcPr>
          <w:p w14:paraId="31485FC5" w14:textId="0F06F220"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Бердиева Сафаргулмох</w:t>
            </w:r>
          </w:p>
        </w:tc>
      </w:tr>
      <w:tr w:rsidR="00B01B58" w:rsidRPr="00B01B58" w14:paraId="1D3A4666" w14:textId="77777777" w:rsidTr="00CF41D5">
        <w:tc>
          <w:tcPr>
            <w:tcW w:w="704" w:type="dxa"/>
            <w:hideMark/>
          </w:tcPr>
          <w:p w14:paraId="439C2C72" w14:textId="77777777"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21</w:t>
            </w:r>
          </w:p>
        </w:tc>
        <w:tc>
          <w:tcPr>
            <w:tcW w:w="2977" w:type="dxa"/>
            <w:hideMark/>
          </w:tcPr>
          <w:p w14:paraId="5961EFD3" w14:textId="0518F3F9"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Хукматова Шамсия</w:t>
            </w:r>
          </w:p>
        </w:tc>
      </w:tr>
      <w:tr w:rsidR="00B01B58" w:rsidRPr="00B01B58" w14:paraId="33DFD746" w14:textId="77777777" w:rsidTr="00CF41D5">
        <w:tc>
          <w:tcPr>
            <w:tcW w:w="704" w:type="dxa"/>
            <w:hideMark/>
          </w:tcPr>
          <w:p w14:paraId="5FAB7B3D" w14:textId="77777777"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22</w:t>
            </w:r>
          </w:p>
        </w:tc>
        <w:tc>
          <w:tcPr>
            <w:tcW w:w="2977" w:type="dxa"/>
            <w:hideMark/>
          </w:tcPr>
          <w:p w14:paraId="50A3B83D" w14:textId="231055E2"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Суфиев Мухаммад</w:t>
            </w:r>
          </w:p>
        </w:tc>
      </w:tr>
      <w:tr w:rsidR="00B01B58" w:rsidRPr="00B01B58" w14:paraId="52CDBD0C" w14:textId="77777777" w:rsidTr="00CF41D5">
        <w:tc>
          <w:tcPr>
            <w:tcW w:w="704" w:type="dxa"/>
            <w:hideMark/>
          </w:tcPr>
          <w:p w14:paraId="2D526D7A" w14:textId="77777777"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23</w:t>
            </w:r>
          </w:p>
        </w:tc>
        <w:tc>
          <w:tcPr>
            <w:tcW w:w="2977" w:type="dxa"/>
            <w:hideMark/>
          </w:tcPr>
          <w:p w14:paraId="4E3E9B04" w14:textId="6B09D12E"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Турахонова Гульчехра</w:t>
            </w:r>
          </w:p>
        </w:tc>
      </w:tr>
      <w:tr w:rsidR="00B01B58" w:rsidRPr="00B01B58" w14:paraId="74EFB0DE" w14:textId="77777777" w:rsidTr="00CF41D5">
        <w:tc>
          <w:tcPr>
            <w:tcW w:w="704" w:type="dxa"/>
            <w:hideMark/>
          </w:tcPr>
          <w:p w14:paraId="39DA51F9" w14:textId="77777777"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24</w:t>
            </w:r>
          </w:p>
        </w:tc>
        <w:tc>
          <w:tcPr>
            <w:tcW w:w="2977" w:type="dxa"/>
            <w:hideMark/>
          </w:tcPr>
          <w:p w14:paraId="0787846B" w14:textId="1A0260B2"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Одинаева Рукия</w:t>
            </w:r>
          </w:p>
        </w:tc>
      </w:tr>
      <w:tr w:rsidR="00B01B58" w:rsidRPr="00B01B58" w14:paraId="7D1546A0" w14:textId="77777777" w:rsidTr="00CF41D5">
        <w:tc>
          <w:tcPr>
            <w:tcW w:w="704" w:type="dxa"/>
            <w:hideMark/>
          </w:tcPr>
          <w:p w14:paraId="2A61371A" w14:textId="77777777"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25</w:t>
            </w:r>
          </w:p>
        </w:tc>
        <w:tc>
          <w:tcPr>
            <w:tcW w:w="2977" w:type="dxa"/>
            <w:hideMark/>
          </w:tcPr>
          <w:p w14:paraId="6E8B9D0F" w14:textId="21684832"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Дурманов Назарали</w:t>
            </w:r>
          </w:p>
        </w:tc>
      </w:tr>
      <w:tr w:rsidR="00B01B58" w:rsidRPr="00B01B58" w14:paraId="44F58942" w14:textId="77777777" w:rsidTr="00CF41D5">
        <w:tc>
          <w:tcPr>
            <w:tcW w:w="704" w:type="dxa"/>
            <w:hideMark/>
          </w:tcPr>
          <w:p w14:paraId="344363D5" w14:textId="77777777"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26</w:t>
            </w:r>
          </w:p>
        </w:tc>
        <w:tc>
          <w:tcPr>
            <w:tcW w:w="2977" w:type="dxa"/>
            <w:hideMark/>
          </w:tcPr>
          <w:p w14:paraId="1859B806" w14:textId="629B654C"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Чутова Фотима</w:t>
            </w:r>
          </w:p>
        </w:tc>
      </w:tr>
      <w:tr w:rsidR="00B01B58" w:rsidRPr="00B01B58" w14:paraId="0C2263C2" w14:textId="77777777" w:rsidTr="00CF41D5">
        <w:tc>
          <w:tcPr>
            <w:tcW w:w="704" w:type="dxa"/>
            <w:hideMark/>
          </w:tcPr>
          <w:p w14:paraId="1A9F82F8" w14:textId="77777777"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27</w:t>
            </w:r>
          </w:p>
        </w:tc>
        <w:tc>
          <w:tcPr>
            <w:tcW w:w="2977" w:type="dxa"/>
            <w:hideMark/>
          </w:tcPr>
          <w:p w14:paraId="74701D56" w14:textId="0FEBDCA8"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Болтаев Шермахмад</w:t>
            </w:r>
          </w:p>
        </w:tc>
      </w:tr>
      <w:tr w:rsidR="00B01B58" w:rsidRPr="00B01B58" w14:paraId="213A7C33" w14:textId="77777777" w:rsidTr="00CF41D5">
        <w:tc>
          <w:tcPr>
            <w:tcW w:w="704" w:type="dxa"/>
            <w:hideMark/>
          </w:tcPr>
          <w:p w14:paraId="1E59B22A" w14:textId="77777777"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28</w:t>
            </w:r>
          </w:p>
        </w:tc>
        <w:tc>
          <w:tcPr>
            <w:tcW w:w="2977" w:type="dxa"/>
            <w:hideMark/>
          </w:tcPr>
          <w:p w14:paraId="7214C0EF" w14:textId="5B65786B"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Мустафокулова Момогул</w:t>
            </w:r>
          </w:p>
        </w:tc>
      </w:tr>
      <w:tr w:rsidR="00B01B58" w:rsidRPr="00B01B58" w14:paraId="73CBDA41" w14:textId="77777777" w:rsidTr="00CF41D5">
        <w:tc>
          <w:tcPr>
            <w:tcW w:w="704" w:type="dxa"/>
            <w:hideMark/>
          </w:tcPr>
          <w:p w14:paraId="5BBB6F3E" w14:textId="77777777"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29</w:t>
            </w:r>
          </w:p>
        </w:tc>
        <w:tc>
          <w:tcPr>
            <w:tcW w:w="2977" w:type="dxa"/>
            <w:hideMark/>
          </w:tcPr>
          <w:p w14:paraId="40A778A3" w14:textId="71C331CE"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Маркаев Джуманазар</w:t>
            </w:r>
          </w:p>
        </w:tc>
      </w:tr>
      <w:tr w:rsidR="00B01B58" w:rsidRPr="00B01B58" w14:paraId="0CE739B7" w14:textId="77777777" w:rsidTr="00CF41D5">
        <w:tc>
          <w:tcPr>
            <w:tcW w:w="704" w:type="dxa"/>
            <w:hideMark/>
          </w:tcPr>
          <w:p w14:paraId="6E80F608" w14:textId="77777777"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30</w:t>
            </w:r>
          </w:p>
        </w:tc>
        <w:tc>
          <w:tcPr>
            <w:tcW w:w="2977" w:type="dxa"/>
            <w:hideMark/>
          </w:tcPr>
          <w:p w14:paraId="646B8C03" w14:textId="778164A8"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Аллабердиева Махбуба</w:t>
            </w:r>
          </w:p>
        </w:tc>
      </w:tr>
      <w:tr w:rsidR="00B01B58" w:rsidRPr="00B01B58" w14:paraId="759B25AA" w14:textId="77777777" w:rsidTr="00CF41D5">
        <w:tc>
          <w:tcPr>
            <w:tcW w:w="704" w:type="dxa"/>
            <w:hideMark/>
          </w:tcPr>
          <w:p w14:paraId="1D9DE72B" w14:textId="77777777"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lastRenderedPageBreak/>
              <w:t>31</w:t>
            </w:r>
          </w:p>
        </w:tc>
        <w:tc>
          <w:tcPr>
            <w:tcW w:w="2977" w:type="dxa"/>
            <w:hideMark/>
          </w:tcPr>
          <w:p w14:paraId="4DBA0D40" w14:textId="17366D57"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Косимова Мухаббат</w:t>
            </w:r>
          </w:p>
        </w:tc>
      </w:tr>
      <w:tr w:rsidR="00B01B58" w:rsidRPr="00B01B58" w14:paraId="5D7869F5" w14:textId="77777777" w:rsidTr="00CF41D5">
        <w:tc>
          <w:tcPr>
            <w:tcW w:w="704" w:type="dxa"/>
            <w:hideMark/>
          </w:tcPr>
          <w:p w14:paraId="5C00EDA8" w14:textId="77777777"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32</w:t>
            </w:r>
          </w:p>
        </w:tc>
        <w:tc>
          <w:tcPr>
            <w:tcW w:w="2977" w:type="dxa"/>
            <w:hideMark/>
          </w:tcPr>
          <w:p w14:paraId="2AAA2C76" w14:textId="03B73242"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Аллабердиев Музаффар</w:t>
            </w:r>
          </w:p>
        </w:tc>
      </w:tr>
      <w:tr w:rsidR="00B01B58" w:rsidRPr="00B01B58" w14:paraId="14F862C0" w14:textId="77777777" w:rsidTr="00CF41D5">
        <w:tc>
          <w:tcPr>
            <w:tcW w:w="704" w:type="dxa"/>
            <w:hideMark/>
          </w:tcPr>
          <w:p w14:paraId="6F85B398" w14:textId="77777777"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33</w:t>
            </w:r>
          </w:p>
        </w:tc>
        <w:tc>
          <w:tcPr>
            <w:tcW w:w="2977" w:type="dxa"/>
            <w:hideMark/>
          </w:tcPr>
          <w:p w14:paraId="7747B504" w14:textId="44C838F6"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Арапова Мухаббатон</w:t>
            </w:r>
          </w:p>
        </w:tc>
      </w:tr>
      <w:tr w:rsidR="00B01B58" w:rsidRPr="00B01B58" w14:paraId="30CA80AC" w14:textId="77777777" w:rsidTr="00CF41D5">
        <w:tc>
          <w:tcPr>
            <w:tcW w:w="704" w:type="dxa"/>
            <w:hideMark/>
          </w:tcPr>
          <w:p w14:paraId="17F122D0" w14:textId="77777777"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34</w:t>
            </w:r>
          </w:p>
        </w:tc>
        <w:tc>
          <w:tcPr>
            <w:tcW w:w="2977" w:type="dxa"/>
            <w:hideMark/>
          </w:tcPr>
          <w:p w14:paraId="18D14ED8" w14:textId="7672E617"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Равшанова Лобар</w:t>
            </w:r>
          </w:p>
        </w:tc>
      </w:tr>
      <w:tr w:rsidR="00B01B58" w:rsidRPr="00B01B58" w14:paraId="302BB63E" w14:textId="77777777" w:rsidTr="00CF41D5">
        <w:tc>
          <w:tcPr>
            <w:tcW w:w="704" w:type="dxa"/>
            <w:hideMark/>
          </w:tcPr>
          <w:p w14:paraId="63B715E8" w14:textId="77777777"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35</w:t>
            </w:r>
          </w:p>
        </w:tc>
        <w:tc>
          <w:tcPr>
            <w:tcW w:w="2977" w:type="dxa"/>
            <w:hideMark/>
          </w:tcPr>
          <w:p w14:paraId="01D053CE" w14:textId="4BB0C64A"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Хамзаев Эргаш</w:t>
            </w:r>
          </w:p>
        </w:tc>
      </w:tr>
      <w:tr w:rsidR="00B01B58" w:rsidRPr="00B01B58" w14:paraId="68F7FA25" w14:textId="77777777" w:rsidTr="00CF41D5">
        <w:tc>
          <w:tcPr>
            <w:tcW w:w="704" w:type="dxa"/>
            <w:hideMark/>
          </w:tcPr>
          <w:p w14:paraId="17FB290B" w14:textId="77777777"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36</w:t>
            </w:r>
          </w:p>
        </w:tc>
        <w:tc>
          <w:tcPr>
            <w:tcW w:w="2977" w:type="dxa"/>
            <w:hideMark/>
          </w:tcPr>
          <w:p w14:paraId="19623E2D" w14:textId="2B1249C4"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Курбонова Адолатон</w:t>
            </w:r>
          </w:p>
        </w:tc>
      </w:tr>
      <w:tr w:rsidR="00B01B58" w:rsidRPr="00B01B58" w14:paraId="29C8A102" w14:textId="77777777" w:rsidTr="00CF41D5">
        <w:tc>
          <w:tcPr>
            <w:tcW w:w="704" w:type="dxa"/>
            <w:hideMark/>
          </w:tcPr>
          <w:p w14:paraId="0C444752" w14:textId="77777777"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37</w:t>
            </w:r>
          </w:p>
        </w:tc>
        <w:tc>
          <w:tcPr>
            <w:tcW w:w="2977" w:type="dxa"/>
            <w:hideMark/>
          </w:tcPr>
          <w:p w14:paraId="3270BB27" w14:textId="0691585F"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Аллабердиева Хамила</w:t>
            </w:r>
          </w:p>
        </w:tc>
      </w:tr>
      <w:tr w:rsidR="00B01B58" w:rsidRPr="00B01B58" w14:paraId="3187F0A4" w14:textId="77777777" w:rsidTr="00CF41D5">
        <w:tc>
          <w:tcPr>
            <w:tcW w:w="704" w:type="dxa"/>
            <w:hideMark/>
          </w:tcPr>
          <w:p w14:paraId="10D59B67" w14:textId="77777777"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38</w:t>
            </w:r>
          </w:p>
        </w:tc>
        <w:tc>
          <w:tcPr>
            <w:tcW w:w="2977" w:type="dxa"/>
            <w:hideMark/>
          </w:tcPr>
          <w:p w14:paraId="6DB77171" w14:textId="0F2A4201"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Аллабердиев Музаффар</w:t>
            </w:r>
          </w:p>
        </w:tc>
      </w:tr>
      <w:tr w:rsidR="00B01B58" w:rsidRPr="00B01B58" w14:paraId="01466172" w14:textId="77777777" w:rsidTr="00CF41D5">
        <w:tc>
          <w:tcPr>
            <w:tcW w:w="704" w:type="dxa"/>
            <w:hideMark/>
          </w:tcPr>
          <w:p w14:paraId="47278F55" w14:textId="77777777"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39</w:t>
            </w:r>
          </w:p>
        </w:tc>
        <w:tc>
          <w:tcPr>
            <w:tcW w:w="2977" w:type="dxa"/>
            <w:hideMark/>
          </w:tcPr>
          <w:p w14:paraId="53B27BDB" w14:textId="2E97008E" w:rsidR="00B01B58" w:rsidRPr="00B01B58" w:rsidRDefault="00B01B58" w:rsidP="00B01B58">
            <w:pPr>
              <w:rPr>
                <w:rFonts w:ascii="Times New Roman" w:hAnsi="Times New Roman" w:cs="Times New Roman"/>
                <w:noProof/>
                <w:lang w:val="ru-RU"/>
              </w:rPr>
            </w:pPr>
            <w:r w:rsidRPr="00B01B58">
              <w:rPr>
                <w:rFonts w:ascii="Times New Roman" w:hAnsi="Times New Roman" w:cs="Times New Roman"/>
                <w:noProof/>
                <w:lang w:val="ru-RU"/>
              </w:rPr>
              <w:t>Амонкулова Мохира</w:t>
            </w:r>
          </w:p>
        </w:tc>
      </w:tr>
    </w:tbl>
    <w:p w14:paraId="04150093" w14:textId="77777777" w:rsidR="003A707C" w:rsidRPr="00B01B58" w:rsidRDefault="003A707C" w:rsidP="003A707C">
      <w:pPr>
        <w:jc w:val="both"/>
        <w:rPr>
          <w:rFonts w:ascii="Times New Roman" w:hAnsi="Times New Roman" w:cs="Times New Roman"/>
          <w:lang w:val="ru-RU"/>
        </w:rPr>
      </w:pPr>
    </w:p>
    <w:p w14:paraId="3B14AC4D" w14:textId="77777777" w:rsidR="003A707C" w:rsidRPr="00B01B58" w:rsidRDefault="003A707C" w:rsidP="003A707C">
      <w:pPr>
        <w:tabs>
          <w:tab w:val="left" w:pos="1200"/>
        </w:tabs>
        <w:rPr>
          <w:rFonts w:ascii="Times New Roman" w:hAnsi="Times New Roman" w:cs="Times New Roman"/>
          <w:b/>
          <w:bCs/>
          <w:lang w:val="ru-RU"/>
        </w:rPr>
      </w:pPr>
      <w:bookmarkStart w:id="68" w:name="_Hlk128679215"/>
    </w:p>
    <w:p w14:paraId="2322D8EC" w14:textId="77777777" w:rsidR="003A707C" w:rsidRPr="00B01B58" w:rsidRDefault="003A707C" w:rsidP="00B01B58">
      <w:pPr>
        <w:keepNext/>
        <w:tabs>
          <w:tab w:val="left" w:pos="1200"/>
        </w:tabs>
        <w:jc w:val="center"/>
        <w:rPr>
          <w:lang w:val="ru-RU"/>
        </w:rPr>
      </w:pPr>
      <w:r w:rsidRPr="00B01B58">
        <w:rPr>
          <w:rFonts w:ascii="Times New Roman" w:hAnsi="Times New Roman" w:cs="Times New Roman"/>
          <w:b/>
          <w:bCs/>
          <w:noProof/>
          <w:lang w:val="ru-RU"/>
        </w:rPr>
        <w:drawing>
          <wp:inline distT="0" distB="0" distL="0" distR="0" wp14:anchorId="0D464085" wp14:editId="5B25EB4F">
            <wp:extent cx="4264035" cy="2100943"/>
            <wp:effectExtent l="0" t="0" r="317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rotWithShape="1">
                    <a:blip r:embed="rId38"/>
                    <a:srcRect t="34294"/>
                    <a:stretch/>
                  </pic:blipFill>
                  <pic:spPr bwMode="auto">
                    <a:xfrm>
                      <a:off x="0" y="0"/>
                      <a:ext cx="4268740" cy="2103261"/>
                    </a:xfrm>
                    <a:prstGeom prst="rect">
                      <a:avLst/>
                    </a:prstGeom>
                    <a:ln>
                      <a:noFill/>
                    </a:ln>
                    <a:extLst>
                      <a:ext uri="{53640926-AAD7-44D8-BBD7-CCE9431645EC}">
                        <a14:shadowObscured xmlns:a14="http://schemas.microsoft.com/office/drawing/2010/main"/>
                      </a:ext>
                    </a:extLst>
                  </pic:spPr>
                </pic:pic>
              </a:graphicData>
            </a:graphic>
          </wp:inline>
        </w:drawing>
      </w:r>
    </w:p>
    <w:p w14:paraId="0AE88C23" w14:textId="6B1F8C8A" w:rsidR="003A707C" w:rsidRPr="00B01B58" w:rsidRDefault="00B01B58" w:rsidP="00B01B58">
      <w:pPr>
        <w:pStyle w:val="Caption"/>
        <w:jc w:val="center"/>
        <w:rPr>
          <w:rFonts w:ascii="Times New Roman" w:hAnsi="Times New Roman" w:cs="Times New Roman"/>
          <w:lang w:val="ru-RU"/>
        </w:rPr>
      </w:pPr>
      <w:r w:rsidRPr="00B01B58">
        <w:rPr>
          <w:lang w:val="ru-RU"/>
        </w:rPr>
        <w:t xml:space="preserve">Иллюстрация </w:t>
      </w:r>
      <w:r w:rsidR="003A707C" w:rsidRPr="00B01B58">
        <w:rPr>
          <w:lang w:val="ru-RU"/>
        </w:rPr>
        <w:fldChar w:fldCharType="begin"/>
      </w:r>
      <w:r w:rsidR="003A707C" w:rsidRPr="00B01B58">
        <w:rPr>
          <w:lang w:val="ru-RU"/>
        </w:rPr>
        <w:instrText xml:space="preserve"> SEQ Figure \* ARABIC </w:instrText>
      </w:r>
      <w:r w:rsidR="003A707C" w:rsidRPr="00B01B58">
        <w:rPr>
          <w:lang w:val="ru-RU"/>
        </w:rPr>
        <w:fldChar w:fldCharType="separate"/>
      </w:r>
      <w:r w:rsidR="003A707C" w:rsidRPr="00B01B58">
        <w:rPr>
          <w:lang w:val="ru-RU"/>
        </w:rPr>
        <w:t>8</w:t>
      </w:r>
      <w:r w:rsidR="003A707C" w:rsidRPr="00B01B58">
        <w:rPr>
          <w:lang w:val="ru-RU"/>
        </w:rPr>
        <w:fldChar w:fldCharType="end"/>
      </w:r>
      <w:r w:rsidR="003A707C" w:rsidRPr="00B01B58">
        <w:rPr>
          <w:lang w:val="ru-RU"/>
        </w:rPr>
        <w:t>.</w:t>
      </w:r>
      <w:r w:rsidR="003A707C" w:rsidRPr="00B01B58">
        <w:rPr>
          <w:rFonts w:ascii="Times New Roman" w:hAnsi="Times New Roman" w:cs="Times New Roman"/>
          <w:sz w:val="22"/>
          <w:szCs w:val="22"/>
          <w:lang w:val="ru-RU"/>
        </w:rPr>
        <w:t xml:space="preserve"> </w:t>
      </w:r>
      <w:r w:rsidRPr="00B01B58">
        <w:rPr>
          <w:rFonts w:ascii="Times New Roman" w:hAnsi="Times New Roman" w:cs="Times New Roman"/>
          <w:b w:val="0"/>
          <w:bCs w:val="0"/>
          <w:sz w:val="22"/>
          <w:szCs w:val="22"/>
          <w:lang w:val="ru-RU"/>
        </w:rPr>
        <w:t>Консультации с жителями джамоата Гулистон, район Дж. Балхи, Хатлонская область</w:t>
      </w:r>
    </w:p>
    <w:p w14:paraId="1654C940" w14:textId="77777777" w:rsidR="003A707C" w:rsidRPr="00064122" w:rsidRDefault="003A707C" w:rsidP="003A707C">
      <w:pPr>
        <w:tabs>
          <w:tab w:val="left" w:pos="1200"/>
        </w:tabs>
        <w:rPr>
          <w:rFonts w:ascii="Times New Roman" w:hAnsi="Times New Roman" w:cs="Times New Roman"/>
          <w:b/>
          <w:bCs/>
          <w:lang w:val="ru-RU"/>
        </w:rPr>
      </w:pPr>
    </w:p>
    <w:p w14:paraId="051B6994" w14:textId="77777777" w:rsidR="00B01B58" w:rsidRPr="00064122" w:rsidRDefault="00B01B58" w:rsidP="003A707C">
      <w:pPr>
        <w:pStyle w:val="Heading2"/>
        <w:rPr>
          <w:rFonts w:ascii="Times New Roman" w:hAnsi="Times New Roman" w:cs="Times New Roman"/>
          <w:b/>
          <w:bCs/>
          <w:lang w:val="ru-RU"/>
        </w:rPr>
      </w:pPr>
      <w:bookmarkStart w:id="69" w:name="_Toc128855914"/>
      <w:r w:rsidRPr="00064122">
        <w:rPr>
          <w:rFonts w:ascii="Times New Roman" w:hAnsi="Times New Roman" w:cs="Times New Roman"/>
          <w:b/>
          <w:bCs/>
          <w:lang w:val="ru-RU"/>
        </w:rPr>
        <w:br w:type="page"/>
      </w:r>
    </w:p>
    <w:p w14:paraId="2199DBCA" w14:textId="3C20A609" w:rsidR="00B01B58" w:rsidRPr="0022731B" w:rsidRDefault="00B01B58" w:rsidP="003A707C">
      <w:pPr>
        <w:pStyle w:val="Heading2"/>
        <w:rPr>
          <w:rFonts w:ascii="Times New Roman" w:hAnsi="Times New Roman" w:cs="Times New Roman"/>
          <w:b/>
          <w:bCs/>
          <w:lang w:val="ru-RU"/>
        </w:rPr>
      </w:pPr>
      <w:bookmarkStart w:id="70" w:name="_Toc132573037"/>
      <w:bookmarkEnd w:id="68"/>
      <w:bookmarkEnd w:id="69"/>
      <w:r w:rsidRPr="0022731B">
        <w:rPr>
          <w:rFonts w:ascii="Times New Roman" w:hAnsi="Times New Roman" w:cs="Times New Roman"/>
          <w:b/>
          <w:bCs/>
          <w:lang w:val="ru-RU"/>
        </w:rPr>
        <w:lastRenderedPageBreak/>
        <w:t>Приложение 8. Протоколы консультаций с заинтересованными сторонами касательно социально-экологических инструментов/документов в джамоате Фахробод (район Хуросон, Хатлонская область)</w:t>
      </w:r>
      <w:bookmarkEnd w:id="70"/>
    </w:p>
    <w:p w14:paraId="646B527C" w14:textId="77777777" w:rsidR="00B01B58" w:rsidRPr="0022731B" w:rsidRDefault="00B01B58" w:rsidP="00B01B58">
      <w:pPr>
        <w:spacing w:before="240"/>
        <w:ind w:left="-284"/>
        <w:jc w:val="both"/>
        <w:rPr>
          <w:rFonts w:ascii="Times New Roman" w:hAnsi="Times New Roman" w:cs="Times New Roman"/>
          <w:lang w:val="ru-RU"/>
        </w:rPr>
      </w:pPr>
      <w:r w:rsidRPr="0022731B">
        <w:rPr>
          <w:rFonts w:ascii="Times New Roman" w:hAnsi="Times New Roman" w:cs="Times New Roman"/>
          <w:b/>
          <w:bCs/>
          <w:lang w:val="ru-RU"/>
        </w:rPr>
        <w:t>Организатор:</w:t>
      </w:r>
      <w:r w:rsidRPr="0022731B">
        <w:rPr>
          <w:rFonts w:ascii="Times New Roman" w:hAnsi="Times New Roman" w:cs="Times New Roman"/>
          <w:lang w:val="ru-RU"/>
        </w:rPr>
        <w:t xml:space="preserve"> Группа технической поддержки Проекта "Улучшение медицинских услуг"</w:t>
      </w:r>
    </w:p>
    <w:p w14:paraId="04483BE3" w14:textId="637E1038" w:rsidR="00B01B58" w:rsidRPr="0022731B" w:rsidRDefault="00B01B58" w:rsidP="00B01B58">
      <w:pPr>
        <w:ind w:left="-284"/>
        <w:jc w:val="both"/>
        <w:rPr>
          <w:rFonts w:ascii="Times New Roman" w:hAnsi="Times New Roman" w:cs="Times New Roman"/>
          <w:lang w:val="ru-RU"/>
        </w:rPr>
      </w:pPr>
      <w:r w:rsidRPr="0022731B">
        <w:rPr>
          <w:rFonts w:ascii="Times New Roman" w:hAnsi="Times New Roman" w:cs="Times New Roman"/>
          <w:b/>
          <w:lang w:val="ru-RU"/>
        </w:rPr>
        <w:t xml:space="preserve">Дата: </w:t>
      </w:r>
      <w:r w:rsidRPr="0022731B">
        <w:rPr>
          <w:rFonts w:ascii="Times New Roman" w:hAnsi="Times New Roman" w:cs="Times New Roman"/>
          <w:lang w:val="ru-RU"/>
        </w:rPr>
        <w:t>1</w:t>
      </w:r>
      <w:r w:rsidR="0022731B" w:rsidRPr="0022731B">
        <w:rPr>
          <w:rFonts w:ascii="Times New Roman" w:hAnsi="Times New Roman" w:cs="Times New Roman"/>
          <w:lang w:val="ru-RU"/>
        </w:rPr>
        <w:t>7</w:t>
      </w:r>
      <w:r w:rsidRPr="0022731B">
        <w:rPr>
          <w:rFonts w:ascii="Times New Roman" w:hAnsi="Times New Roman" w:cs="Times New Roman"/>
          <w:lang w:val="ru-RU"/>
        </w:rPr>
        <w:t xml:space="preserve"> февраля 2023 года</w:t>
      </w:r>
    </w:p>
    <w:p w14:paraId="622E28F6" w14:textId="59126006" w:rsidR="00B01B58" w:rsidRPr="0022731B" w:rsidRDefault="00B01B58" w:rsidP="00B01B58">
      <w:pPr>
        <w:ind w:left="-284"/>
        <w:rPr>
          <w:rFonts w:ascii="Times New Roman" w:hAnsi="Times New Roman" w:cs="Times New Roman"/>
          <w:b/>
          <w:lang w:val="ru-RU"/>
        </w:rPr>
      </w:pPr>
      <w:r w:rsidRPr="0022731B">
        <w:rPr>
          <w:rFonts w:ascii="Times New Roman" w:hAnsi="Times New Roman" w:cs="Times New Roman"/>
          <w:b/>
          <w:lang w:val="ru-RU"/>
        </w:rPr>
        <w:t xml:space="preserve">Место проведения: </w:t>
      </w:r>
      <w:r w:rsidRPr="0022731B">
        <w:rPr>
          <w:rFonts w:ascii="Times New Roman" w:hAnsi="Times New Roman" w:cs="Times New Roman"/>
          <w:lang w:val="ru-RU"/>
        </w:rPr>
        <w:t>Актовый зал ДЗ "</w:t>
      </w:r>
      <w:r w:rsidRPr="0022731B">
        <w:rPr>
          <w:lang w:val="ru-RU"/>
        </w:rPr>
        <w:t xml:space="preserve"> </w:t>
      </w:r>
      <w:r w:rsidRPr="0022731B">
        <w:rPr>
          <w:rFonts w:ascii="Times New Roman" w:hAnsi="Times New Roman" w:cs="Times New Roman"/>
          <w:lang w:val="ru-RU"/>
        </w:rPr>
        <w:t xml:space="preserve">Фахробод", джамоат Фахробод, </w:t>
      </w:r>
      <w:r w:rsidR="0022731B" w:rsidRPr="0022731B">
        <w:rPr>
          <w:rFonts w:ascii="Times New Roman" w:hAnsi="Times New Roman" w:cs="Times New Roman"/>
          <w:lang w:val="ru-RU"/>
        </w:rPr>
        <w:t xml:space="preserve">район Хурусон, </w:t>
      </w:r>
      <w:r w:rsidRPr="0022731B">
        <w:rPr>
          <w:rFonts w:ascii="Times New Roman" w:hAnsi="Times New Roman" w:cs="Times New Roman"/>
          <w:lang w:val="ru-RU"/>
        </w:rPr>
        <w:t>Хатлонская область</w:t>
      </w:r>
    </w:p>
    <w:p w14:paraId="1FE659BC" w14:textId="4BD14601" w:rsidR="00B01B58" w:rsidRPr="0022731B" w:rsidRDefault="00B01B58" w:rsidP="00B01B58">
      <w:pPr>
        <w:ind w:left="-284"/>
        <w:jc w:val="both"/>
        <w:rPr>
          <w:rFonts w:ascii="Times New Roman" w:hAnsi="Times New Roman" w:cs="Times New Roman"/>
          <w:lang w:val="ru-RU"/>
        </w:rPr>
      </w:pPr>
      <w:r w:rsidRPr="0022731B">
        <w:rPr>
          <w:rFonts w:ascii="Times New Roman" w:hAnsi="Times New Roman" w:cs="Times New Roman"/>
          <w:b/>
          <w:lang w:val="ru-RU"/>
        </w:rPr>
        <w:t xml:space="preserve">Количество участников: </w:t>
      </w:r>
      <w:r w:rsidRPr="0022731B">
        <w:rPr>
          <w:rFonts w:ascii="Times New Roman" w:hAnsi="Times New Roman" w:cs="Times New Roman"/>
          <w:lang w:val="ru-RU"/>
        </w:rPr>
        <w:t>32 человека (из которых 23 - женщины)</w:t>
      </w:r>
    </w:p>
    <w:p w14:paraId="630D3824" w14:textId="77777777" w:rsidR="00B01B58" w:rsidRPr="0022731B" w:rsidRDefault="00B01B58" w:rsidP="00B01B58">
      <w:pPr>
        <w:ind w:left="-284"/>
        <w:jc w:val="both"/>
        <w:rPr>
          <w:rFonts w:ascii="Times New Roman" w:hAnsi="Times New Roman" w:cs="Times New Roman"/>
          <w:lang w:val="ru-RU"/>
        </w:rPr>
      </w:pPr>
      <w:r w:rsidRPr="0022731B">
        <w:rPr>
          <w:rFonts w:ascii="Times New Roman" w:hAnsi="Times New Roman" w:cs="Times New Roman"/>
          <w:b/>
          <w:lang w:val="ru-RU"/>
        </w:rPr>
        <w:t xml:space="preserve">Рабочий язык: </w:t>
      </w:r>
      <w:r w:rsidRPr="0022731B">
        <w:rPr>
          <w:rFonts w:ascii="Times New Roman" w:hAnsi="Times New Roman" w:cs="Times New Roman"/>
          <w:lang w:val="ru-RU"/>
        </w:rPr>
        <w:t>Государственный язык (таджикский)</w:t>
      </w:r>
    </w:p>
    <w:p w14:paraId="7EAA4022" w14:textId="77777777" w:rsidR="00B01B58" w:rsidRPr="0022731B" w:rsidRDefault="00B01B58" w:rsidP="003A707C">
      <w:pPr>
        <w:ind w:left="-284"/>
        <w:jc w:val="both"/>
        <w:rPr>
          <w:rFonts w:ascii="Times New Roman" w:hAnsi="Times New Roman" w:cs="Times New Roman"/>
          <w:lang w:val="ru-RU"/>
        </w:rPr>
      </w:pPr>
    </w:p>
    <w:p w14:paraId="3B0C6713" w14:textId="77777777" w:rsidR="0022731B" w:rsidRPr="0022731B" w:rsidRDefault="0022731B" w:rsidP="0022731B">
      <w:pPr>
        <w:ind w:left="-284"/>
        <w:jc w:val="both"/>
        <w:rPr>
          <w:rFonts w:ascii="Times New Roman" w:hAnsi="Times New Roman" w:cs="Times New Roman"/>
          <w:b/>
          <w:lang w:val="ru-RU"/>
        </w:rPr>
      </w:pPr>
      <w:r w:rsidRPr="0022731B">
        <w:rPr>
          <w:rFonts w:ascii="Times New Roman" w:hAnsi="Times New Roman" w:cs="Times New Roman"/>
          <w:b/>
          <w:lang w:val="ru-RU"/>
        </w:rPr>
        <w:t xml:space="preserve">Цели и задачи:  </w:t>
      </w:r>
    </w:p>
    <w:p w14:paraId="65DB053D" w14:textId="77777777" w:rsidR="0022731B" w:rsidRPr="0022731B" w:rsidRDefault="0022731B" w:rsidP="0022731B">
      <w:pPr>
        <w:ind w:left="-284"/>
        <w:jc w:val="both"/>
        <w:rPr>
          <w:rFonts w:ascii="Times New Roman" w:hAnsi="Times New Roman" w:cs="Times New Roman"/>
          <w:b/>
          <w:lang w:val="ru-RU"/>
        </w:rPr>
      </w:pPr>
    </w:p>
    <w:p w14:paraId="1E64DDFD" w14:textId="78819AB5" w:rsidR="0022731B" w:rsidRPr="0022731B" w:rsidRDefault="0022731B" w:rsidP="00064122">
      <w:pPr>
        <w:pStyle w:val="ListParagraph"/>
        <w:widowControl/>
        <w:numPr>
          <w:ilvl w:val="0"/>
          <w:numId w:val="29"/>
        </w:numPr>
        <w:autoSpaceDE/>
        <w:autoSpaceDN/>
        <w:ind w:left="284" w:hanging="284"/>
        <w:contextualSpacing/>
        <w:rPr>
          <w:rFonts w:ascii="Times New Roman" w:hAnsi="Times New Roman"/>
          <w:sz w:val="22"/>
          <w:szCs w:val="22"/>
        </w:rPr>
      </w:pPr>
      <w:r w:rsidRPr="0022731B">
        <w:rPr>
          <w:rFonts w:ascii="Times New Roman" w:hAnsi="Times New Roman"/>
          <w:sz w:val="22"/>
          <w:szCs w:val="22"/>
        </w:rPr>
        <w:t>Информирование ключевых заинтересованных сторон об ожидаемых мероприятиях в рамках проекта "</w:t>
      </w:r>
      <w:r w:rsidR="00EE0F29">
        <w:rPr>
          <w:rFonts w:ascii="Times New Roman" w:hAnsi="Times New Roman"/>
          <w:sz w:val="22"/>
          <w:szCs w:val="22"/>
        </w:rPr>
        <w:t>Здоровая нация</w:t>
      </w:r>
      <w:r w:rsidRPr="0022731B">
        <w:rPr>
          <w:rFonts w:ascii="Times New Roman" w:hAnsi="Times New Roman"/>
          <w:sz w:val="22"/>
          <w:szCs w:val="22"/>
        </w:rPr>
        <w:t>" и мерах, принятых для обеспечения экологической и социальной безопасности. Раскрытие черновых вариантов отчетов по социальной и экологической оценке.</w:t>
      </w:r>
    </w:p>
    <w:p w14:paraId="21C53A98" w14:textId="1EA4EACF" w:rsidR="003A707C" w:rsidRPr="0022731B" w:rsidRDefault="0022731B" w:rsidP="00064122">
      <w:pPr>
        <w:pStyle w:val="ListParagraph"/>
        <w:widowControl/>
        <w:numPr>
          <w:ilvl w:val="0"/>
          <w:numId w:val="29"/>
        </w:numPr>
        <w:autoSpaceDE/>
        <w:autoSpaceDN/>
        <w:ind w:left="284" w:hanging="426"/>
        <w:contextualSpacing/>
        <w:rPr>
          <w:rFonts w:ascii="Times New Roman" w:hAnsi="Times New Roman"/>
          <w:sz w:val="22"/>
          <w:szCs w:val="22"/>
        </w:rPr>
      </w:pPr>
      <w:r w:rsidRPr="0022731B">
        <w:rPr>
          <w:rFonts w:ascii="Times New Roman" w:hAnsi="Times New Roman"/>
          <w:sz w:val="22"/>
          <w:szCs w:val="22"/>
        </w:rPr>
        <w:t>Получить комментарии и отзывы заинтересованных сторон по всему пакету документов, подлежащих раскрытию</w:t>
      </w:r>
      <w:r w:rsidR="003A707C" w:rsidRPr="0022731B">
        <w:rPr>
          <w:rFonts w:ascii="Times New Roman" w:hAnsi="Times New Roman"/>
          <w:sz w:val="22"/>
          <w:szCs w:val="22"/>
        </w:rPr>
        <w:t xml:space="preserve">. </w:t>
      </w:r>
    </w:p>
    <w:p w14:paraId="2665B070" w14:textId="77777777" w:rsidR="003A707C" w:rsidRPr="0022731B" w:rsidRDefault="003A707C" w:rsidP="003A707C">
      <w:pPr>
        <w:ind w:left="-284"/>
        <w:jc w:val="both"/>
        <w:rPr>
          <w:rFonts w:ascii="Times New Roman" w:hAnsi="Times New Roman" w:cs="Times New Roman"/>
          <w:lang w:val="ru-RU"/>
        </w:rPr>
      </w:pPr>
    </w:p>
    <w:p w14:paraId="29BCF007" w14:textId="77777777" w:rsidR="0022731B" w:rsidRPr="0022731B" w:rsidRDefault="0022731B" w:rsidP="0022731B">
      <w:pPr>
        <w:ind w:left="-284"/>
        <w:jc w:val="both"/>
        <w:rPr>
          <w:rFonts w:ascii="Times New Roman" w:hAnsi="Times New Roman" w:cs="Times New Roman"/>
          <w:b/>
          <w:lang w:val="ru-RU"/>
        </w:rPr>
      </w:pPr>
      <w:r w:rsidRPr="0022731B">
        <w:rPr>
          <w:rFonts w:ascii="Times New Roman" w:hAnsi="Times New Roman" w:cs="Times New Roman"/>
          <w:b/>
          <w:lang w:val="ru-RU"/>
        </w:rPr>
        <w:t>Повестка дня:</w:t>
      </w:r>
    </w:p>
    <w:p w14:paraId="75EA0F21" w14:textId="77777777" w:rsidR="0022731B" w:rsidRPr="0022731B" w:rsidRDefault="0022731B" w:rsidP="0022731B">
      <w:pPr>
        <w:ind w:left="-284"/>
        <w:jc w:val="both"/>
        <w:rPr>
          <w:rFonts w:ascii="Times New Roman" w:hAnsi="Times New Roman" w:cs="Times New Roman"/>
          <w:b/>
          <w:lang w:val="ru-RU"/>
        </w:rPr>
      </w:pPr>
    </w:p>
    <w:p w14:paraId="5051188E" w14:textId="77777777" w:rsidR="0022731B" w:rsidRPr="0022731B" w:rsidRDefault="0022731B" w:rsidP="00064122">
      <w:pPr>
        <w:pStyle w:val="ListParagraph"/>
        <w:widowControl/>
        <w:numPr>
          <w:ilvl w:val="0"/>
          <w:numId w:val="31"/>
        </w:numPr>
        <w:autoSpaceDE/>
        <w:autoSpaceDN/>
        <w:contextualSpacing/>
        <w:rPr>
          <w:rFonts w:ascii="Times New Roman" w:hAnsi="Times New Roman"/>
          <w:sz w:val="22"/>
          <w:szCs w:val="22"/>
        </w:rPr>
      </w:pPr>
      <w:r w:rsidRPr="0022731B">
        <w:rPr>
          <w:rFonts w:ascii="Times New Roman" w:hAnsi="Times New Roman"/>
          <w:sz w:val="22"/>
          <w:szCs w:val="22"/>
        </w:rPr>
        <w:t>Приветственное слово Долиева С. Р., специалиста, ответственного за реализацию ПУМУ в Хатлонской области;</w:t>
      </w:r>
    </w:p>
    <w:p w14:paraId="5227DB86" w14:textId="7FD75413" w:rsidR="0022731B" w:rsidRPr="0022731B" w:rsidRDefault="0022731B" w:rsidP="00064122">
      <w:pPr>
        <w:pStyle w:val="ListParagraph"/>
        <w:widowControl/>
        <w:numPr>
          <w:ilvl w:val="0"/>
          <w:numId w:val="31"/>
        </w:numPr>
        <w:autoSpaceDE/>
        <w:autoSpaceDN/>
        <w:contextualSpacing/>
        <w:rPr>
          <w:rFonts w:ascii="Times New Roman" w:hAnsi="Times New Roman"/>
          <w:sz w:val="22"/>
          <w:szCs w:val="22"/>
        </w:rPr>
      </w:pPr>
      <w:r w:rsidRPr="0022731B">
        <w:rPr>
          <w:rFonts w:ascii="Times New Roman" w:hAnsi="Times New Roman"/>
          <w:sz w:val="22"/>
          <w:szCs w:val="22"/>
        </w:rPr>
        <w:t>Основная информация о запланированных мероприятиях в рамках проекта "</w:t>
      </w:r>
      <w:r w:rsidR="00262E6E">
        <w:rPr>
          <w:rFonts w:ascii="Times New Roman" w:hAnsi="Times New Roman"/>
          <w:sz w:val="22"/>
          <w:szCs w:val="22"/>
        </w:rPr>
        <w:t>Здоровая нация Таджикистана</w:t>
      </w:r>
      <w:r w:rsidRPr="0022731B">
        <w:rPr>
          <w:rFonts w:ascii="Times New Roman" w:hAnsi="Times New Roman"/>
          <w:sz w:val="22"/>
          <w:szCs w:val="22"/>
        </w:rPr>
        <w:t xml:space="preserve"> (Долиев С.Р., Специалист, ответственный за реализацию ПУМУ в Хатлонской области);</w:t>
      </w:r>
    </w:p>
    <w:p w14:paraId="5E1D78A6" w14:textId="77777777" w:rsidR="0022731B" w:rsidRPr="0022731B" w:rsidRDefault="0022731B" w:rsidP="00064122">
      <w:pPr>
        <w:pStyle w:val="ListParagraph"/>
        <w:widowControl/>
        <w:numPr>
          <w:ilvl w:val="0"/>
          <w:numId w:val="31"/>
        </w:numPr>
        <w:autoSpaceDE/>
        <w:autoSpaceDN/>
        <w:contextualSpacing/>
        <w:rPr>
          <w:rFonts w:ascii="Times New Roman" w:hAnsi="Times New Roman"/>
          <w:sz w:val="22"/>
          <w:szCs w:val="22"/>
        </w:rPr>
      </w:pPr>
      <w:r w:rsidRPr="0022731B">
        <w:rPr>
          <w:rFonts w:ascii="Times New Roman" w:hAnsi="Times New Roman"/>
          <w:sz w:val="22"/>
          <w:szCs w:val="22"/>
        </w:rPr>
        <w:t xml:space="preserve">Презентация, </w:t>
      </w:r>
      <w:r w:rsidRPr="0022731B">
        <w:rPr>
          <w:rFonts w:ascii="Times New Roman" w:hAnsi="Times New Roman"/>
          <w:i/>
          <w:iCs/>
          <w:sz w:val="22"/>
          <w:szCs w:val="22"/>
        </w:rPr>
        <w:t>План социальных и экологических обязательств</w:t>
      </w:r>
      <w:r w:rsidRPr="0022731B">
        <w:rPr>
          <w:rFonts w:ascii="Times New Roman" w:hAnsi="Times New Roman"/>
          <w:sz w:val="22"/>
          <w:szCs w:val="22"/>
        </w:rPr>
        <w:t>; (Асроров Д.Р., специалист по мониторингу данных ИСУ ФРД в Хатлонской области);</w:t>
      </w:r>
    </w:p>
    <w:p w14:paraId="2BAA5165" w14:textId="77777777" w:rsidR="0022731B" w:rsidRPr="0022731B" w:rsidRDefault="0022731B" w:rsidP="00064122">
      <w:pPr>
        <w:pStyle w:val="ListParagraph"/>
        <w:widowControl/>
        <w:numPr>
          <w:ilvl w:val="0"/>
          <w:numId w:val="31"/>
        </w:numPr>
        <w:autoSpaceDE/>
        <w:autoSpaceDN/>
        <w:contextualSpacing/>
        <w:rPr>
          <w:rFonts w:ascii="Times New Roman" w:hAnsi="Times New Roman"/>
          <w:sz w:val="22"/>
          <w:szCs w:val="22"/>
        </w:rPr>
      </w:pPr>
      <w:r w:rsidRPr="0022731B">
        <w:rPr>
          <w:rFonts w:ascii="Times New Roman" w:hAnsi="Times New Roman"/>
          <w:sz w:val="22"/>
          <w:szCs w:val="22"/>
        </w:rPr>
        <w:t xml:space="preserve">Презентация, </w:t>
      </w:r>
      <w:r w:rsidRPr="0022731B">
        <w:rPr>
          <w:rFonts w:ascii="Times New Roman" w:hAnsi="Times New Roman"/>
          <w:i/>
          <w:iCs/>
          <w:sz w:val="22"/>
          <w:szCs w:val="22"/>
        </w:rPr>
        <w:t>Положение о порядке регулирования трудовых и управленческих отношений</w:t>
      </w:r>
      <w:r w:rsidRPr="0022731B">
        <w:rPr>
          <w:rFonts w:ascii="Times New Roman" w:hAnsi="Times New Roman"/>
          <w:sz w:val="22"/>
          <w:szCs w:val="22"/>
        </w:rPr>
        <w:t xml:space="preserve"> (Шукуров М.Н. - специалист по вопросам ФРД в Хатлонской области);</w:t>
      </w:r>
    </w:p>
    <w:p w14:paraId="40016868" w14:textId="77777777" w:rsidR="0022731B" w:rsidRPr="0022731B" w:rsidRDefault="0022731B" w:rsidP="00064122">
      <w:pPr>
        <w:pStyle w:val="ListParagraph"/>
        <w:widowControl/>
        <w:numPr>
          <w:ilvl w:val="0"/>
          <w:numId w:val="31"/>
        </w:numPr>
        <w:autoSpaceDE/>
        <w:autoSpaceDN/>
        <w:contextualSpacing/>
        <w:rPr>
          <w:rFonts w:ascii="Times New Roman" w:hAnsi="Times New Roman"/>
          <w:sz w:val="22"/>
          <w:szCs w:val="22"/>
        </w:rPr>
      </w:pPr>
      <w:r w:rsidRPr="0022731B">
        <w:rPr>
          <w:rFonts w:ascii="Times New Roman" w:hAnsi="Times New Roman"/>
          <w:sz w:val="22"/>
          <w:szCs w:val="22"/>
        </w:rPr>
        <w:t xml:space="preserve">Презентационный документ: </w:t>
      </w:r>
      <w:r w:rsidRPr="0022731B">
        <w:rPr>
          <w:rFonts w:ascii="Times New Roman" w:hAnsi="Times New Roman"/>
          <w:i/>
          <w:iCs/>
          <w:sz w:val="22"/>
          <w:szCs w:val="22"/>
        </w:rPr>
        <w:t>План взаимодействия с заинтересованными сторонами</w:t>
      </w:r>
      <w:r w:rsidRPr="0022731B">
        <w:rPr>
          <w:rFonts w:ascii="Times New Roman" w:hAnsi="Times New Roman"/>
          <w:sz w:val="22"/>
          <w:szCs w:val="22"/>
        </w:rPr>
        <w:t xml:space="preserve"> (Долиев С.Р., Специалист, ответственный по реализации ПУМУ в Хатлонской области);</w:t>
      </w:r>
    </w:p>
    <w:p w14:paraId="110F3A05" w14:textId="77777777" w:rsidR="0022731B" w:rsidRPr="0022731B" w:rsidRDefault="0022731B" w:rsidP="00064122">
      <w:pPr>
        <w:pStyle w:val="ListParagraph"/>
        <w:widowControl/>
        <w:numPr>
          <w:ilvl w:val="0"/>
          <w:numId w:val="31"/>
        </w:numPr>
        <w:autoSpaceDE/>
        <w:autoSpaceDN/>
        <w:contextualSpacing/>
        <w:rPr>
          <w:rFonts w:ascii="Times New Roman" w:hAnsi="Times New Roman"/>
          <w:sz w:val="22"/>
          <w:szCs w:val="22"/>
        </w:rPr>
      </w:pPr>
      <w:r w:rsidRPr="0022731B">
        <w:rPr>
          <w:rFonts w:ascii="Times New Roman" w:hAnsi="Times New Roman"/>
          <w:sz w:val="22"/>
          <w:szCs w:val="22"/>
        </w:rPr>
        <w:t xml:space="preserve">Презентация: </w:t>
      </w:r>
      <w:r w:rsidRPr="0022731B">
        <w:rPr>
          <w:rFonts w:ascii="Times New Roman" w:hAnsi="Times New Roman"/>
          <w:i/>
          <w:iCs/>
          <w:sz w:val="22"/>
          <w:szCs w:val="22"/>
        </w:rPr>
        <w:t>Рамочная модель управления экологическими и социальными охранными мерами</w:t>
      </w:r>
      <w:r w:rsidRPr="0022731B">
        <w:rPr>
          <w:rFonts w:ascii="Times New Roman" w:hAnsi="Times New Roman"/>
          <w:sz w:val="22"/>
          <w:szCs w:val="22"/>
        </w:rPr>
        <w:t xml:space="preserve"> (Асроров Д. Р., специалист по мониторингу данных ИСУ ФРД в Хатлонской области);</w:t>
      </w:r>
    </w:p>
    <w:p w14:paraId="10319C4C" w14:textId="77777777" w:rsidR="0022731B" w:rsidRPr="0022731B" w:rsidRDefault="0022731B" w:rsidP="00064122">
      <w:pPr>
        <w:pStyle w:val="ListParagraph"/>
        <w:widowControl/>
        <w:numPr>
          <w:ilvl w:val="0"/>
          <w:numId w:val="31"/>
        </w:numPr>
        <w:autoSpaceDE/>
        <w:autoSpaceDN/>
        <w:contextualSpacing/>
        <w:rPr>
          <w:rFonts w:ascii="Times New Roman" w:hAnsi="Times New Roman"/>
          <w:sz w:val="22"/>
          <w:szCs w:val="22"/>
        </w:rPr>
      </w:pPr>
      <w:r w:rsidRPr="0022731B">
        <w:rPr>
          <w:rFonts w:ascii="Times New Roman" w:hAnsi="Times New Roman"/>
          <w:sz w:val="22"/>
          <w:szCs w:val="22"/>
        </w:rPr>
        <w:t xml:space="preserve">Презентация: </w:t>
      </w:r>
      <w:r w:rsidRPr="0022731B">
        <w:rPr>
          <w:rFonts w:ascii="Times New Roman" w:hAnsi="Times New Roman"/>
          <w:i/>
          <w:iCs/>
          <w:sz w:val="22"/>
          <w:szCs w:val="22"/>
        </w:rPr>
        <w:t>Рамочный документ по переселению</w:t>
      </w:r>
      <w:r w:rsidRPr="0022731B">
        <w:rPr>
          <w:rFonts w:ascii="Times New Roman" w:hAnsi="Times New Roman"/>
          <w:sz w:val="22"/>
          <w:szCs w:val="22"/>
        </w:rPr>
        <w:t xml:space="preserve"> (Асроров Д. Р., специалист по мониторингу данных ИСУ ФРД в Хатлонской области);</w:t>
      </w:r>
    </w:p>
    <w:p w14:paraId="3CEFB65C" w14:textId="6248C7A7" w:rsidR="003A707C" w:rsidRPr="0022731B" w:rsidRDefault="0022731B" w:rsidP="00064122">
      <w:pPr>
        <w:pStyle w:val="ListParagraph"/>
        <w:widowControl/>
        <w:numPr>
          <w:ilvl w:val="0"/>
          <w:numId w:val="31"/>
        </w:numPr>
        <w:autoSpaceDE/>
        <w:autoSpaceDN/>
        <w:contextualSpacing/>
        <w:rPr>
          <w:rFonts w:ascii="Times New Roman" w:hAnsi="Times New Roman"/>
          <w:sz w:val="22"/>
          <w:szCs w:val="22"/>
        </w:rPr>
      </w:pPr>
      <w:r w:rsidRPr="0022731B">
        <w:rPr>
          <w:rFonts w:ascii="Times New Roman" w:hAnsi="Times New Roman"/>
          <w:sz w:val="22"/>
          <w:szCs w:val="22"/>
        </w:rPr>
        <w:t>Основные выводы и комментарии бенефициаров.</w:t>
      </w:r>
    </w:p>
    <w:p w14:paraId="5333CDC6" w14:textId="77777777" w:rsidR="003A707C" w:rsidRPr="0022731B" w:rsidRDefault="003A707C" w:rsidP="003A707C">
      <w:pPr>
        <w:pStyle w:val="ListParagraph"/>
        <w:ind w:left="436"/>
        <w:rPr>
          <w:rFonts w:ascii="Times New Roman" w:hAnsi="Times New Roman"/>
          <w:sz w:val="22"/>
          <w:szCs w:val="22"/>
        </w:rPr>
      </w:pPr>
    </w:p>
    <w:p w14:paraId="056A036B" w14:textId="76772BB1" w:rsidR="003A707C" w:rsidRPr="0022731B" w:rsidRDefault="0022731B" w:rsidP="003A707C">
      <w:pPr>
        <w:jc w:val="both"/>
        <w:rPr>
          <w:rFonts w:ascii="Times New Roman" w:hAnsi="Times New Roman" w:cs="Times New Roman"/>
          <w:lang w:val="ru-RU"/>
        </w:rPr>
      </w:pPr>
      <w:r w:rsidRPr="0022731B">
        <w:rPr>
          <w:rFonts w:ascii="Times New Roman" w:hAnsi="Times New Roman" w:cs="Times New Roman"/>
          <w:lang w:val="ru-RU"/>
        </w:rPr>
        <w:t>Для бенефициаров услуг проекта была организована встреча как с гражданами, так и с медицинским персоналом ПМСП</w:t>
      </w:r>
      <w:r w:rsidR="003A707C" w:rsidRPr="0022731B">
        <w:rPr>
          <w:rFonts w:ascii="Times New Roman" w:hAnsi="Times New Roman" w:cs="Times New Roman"/>
          <w:lang w:val="ru-RU"/>
        </w:rPr>
        <w:t>.</w:t>
      </w:r>
    </w:p>
    <w:p w14:paraId="73A7C547" w14:textId="77777777" w:rsidR="0022731B" w:rsidRPr="0022731B" w:rsidRDefault="0022731B" w:rsidP="003A707C">
      <w:pPr>
        <w:jc w:val="both"/>
        <w:rPr>
          <w:rFonts w:ascii="Times New Roman" w:hAnsi="Times New Roman" w:cs="Times New Roman"/>
          <w:lang w:val="ru-RU"/>
        </w:rPr>
      </w:pPr>
    </w:p>
    <w:p w14:paraId="4F11D538" w14:textId="0E9874EA" w:rsidR="003A707C" w:rsidRPr="0022731B" w:rsidRDefault="0022731B" w:rsidP="0022731B">
      <w:pPr>
        <w:jc w:val="both"/>
        <w:rPr>
          <w:rFonts w:ascii="Times New Roman" w:hAnsi="Times New Roman" w:cs="Times New Roman"/>
          <w:lang w:val="ru-RU"/>
        </w:rPr>
      </w:pPr>
      <w:r w:rsidRPr="0022731B">
        <w:rPr>
          <w:rFonts w:ascii="Times New Roman" w:hAnsi="Times New Roman" w:cs="Times New Roman"/>
          <w:lang w:val="ru-RU"/>
        </w:rPr>
        <w:t>Мероприятие открыл Долиев С.Р., специалист ответственный за реализацию ПУМУ в Хатлонской области, он приветствовал всех участников, выразил благодарность Правительству Республики Таджикистан, ВБ и МЗСЗН за поддержку, оказанную сектору здравоохранения Республики Таджикистан, и кратко проинформировал присутствующих о деятельности Правительства Республики Таджикистан, осуществляемой в секторе здравоохранения. В частности, было сказано, что целью данной встречи является предоставление основной информации об ожидаемых мероприятиях в рамках проекта "</w:t>
      </w:r>
      <w:r w:rsidR="008C4628">
        <w:rPr>
          <w:rFonts w:ascii="Times New Roman" w:hAnsi="Times New Roman" w:cs="Times New Roman"/>
          <w:lang w:val="ru-RU"/>
        </w:rPr>
        <w:t>Здоровая нация Таджикистана</w:t>
      </w:r>
      <w:r w:rsidRPr="0022731B">
        <w:rPr>
          <w:rFonts w:ascii="Times New Roman" w:hAnsi="Times New Roman" w:cs="Times New Roman"/>
          <w:lang w:val="ru-RU"/>
        </w:rPr>
        <w:t>" и рассмотреть основные проектные документы, подготовленные в качестве основных экологических и социальных гарантий проекта. Далее, Долиев С. Р. отметил о политике экологических и социальных охранных мер, о строительстве и институциональной направленности проекта в укреплении системы первичной медико-санитарной помощи. Участникам заседания было предложено принять активное участие и дать свои предложения по представленным материалам</w:t>
      </w:r>
      <w:r w:rsidR="003A707C" w:rsidRPr="0022731B">
        <w:rPr>
          <w:rFonts w:ascii="Times New Roman" w:hAnsi="Times New Roman" w:cs="Times New Roman"/>
          <w:lang w:val="ru-RU"/>
        </w:rPr>
        <w:t>.</w:t>
      </w:r>
    </w:p>
    <w:p w14:paraId="1AAD31D1" w14:textId="77777777" w:rsidR="0022731B" w:rsidRPr="0022731B" w:rsidRDefault="0022731B" w:rsidP="0022731B">
      <w:pPr>
        <w:jc w:val="both"/>
        <w:rPr>
          <w:rFonts w:ascii="Times New Roman" w:hAnsi="Times New Roman" w:cs="Times New Roman"/>
          <w:lang w:val="ru-RU"/>
        </w:rPr>
      </w:pPr>
    </w:p>
    <w:p w14:paraId="7A2DABC4" w14:textId="2302620C" w:rsidR="003A707C" w:rsidRPr="0022731B" w:rsidRDefault="0022731B" w:rsidP="0022731B">
      <w:pPr>
        <w:jc w:val="both"/>
        <w:rPr>
          <w:rFonts w:ascii="Times New Roman" w:hAnsi="Times New Roman" w:cs="Times New Roman"/>
          <w:lang w:val="ru-RU"/>
        </w:rPr>
      </w:pPr>
      <w:r w:rsidRPr="0022731B">
        <w:rPr>
          <w:rFonts w:ascii="Times New Roman" w:hAnsi="Times New Roman" w:cs="Times New Roman"/>
          <w:lang w:val="ru-RU"/>
        </w:rPr>
        <w:t xml:space="preserve">В своем выступлении он отметил, что целью общественных консультаций является предоставление </w:t>
      </w:r>
      <w:r w:rsidRPr="0022731B">
        <w:rPr>
          <w:rFonts w:ascii="Times New Roman" w:hAnsi="Times New Roman" w:cs="Times New Roman"/>
          <w:lang w:val="ru-RU"/>
        </w:rPr>
        <w:lastRenderedPageBreak/>
        <w:t xml:space="preserve">основной информации об ожидаемых мероприятиях в рамках проекта </w:t>
      </w:r>
      <w:r w:rsidRPr="0022731B">
        <w:rPr>
          <w:rFonts w:ascii="Times New Roman" w:hAnsi="Times New Roman" w:cs="Times New Roman"/>
          <w:i/>
          <w:iCs/>
          <w:lang w:val="ru-RU"/>
        </w:rPr>
        <w:t>"</w:t>
      </w:r>
      <w:r w:rsidR="008C4628">
        <w:rPr>
          <w:rFonts w:ascii="Times New Roman" w:hAnsi="Times New Roman" w:cs="Times New Roman"/>
          <w:i/>
          <w:iCs/>
          <w:lang w:val="ru-RU"/>
        </w:rPr>
        <w:t>Здоровая нация Таджикистана</w:t>
      </w:r>
      <w:r w:rsidRPr="0022731B">
        <w:rPr>
          <w:rFonts w:ascii="Times New Roman" w:hAnsi="Times New Roman" w:cs="Times New Roman"/>
          <w:i/>
          <w:iCs/>
          <w:lang w:val="ru-RU"/>
        </w:rPr>
        <w:t>"</w:t>
      </w:r>
      <w:r w:rsidRPr="0022731B">
        <w:rPr>
          <w:rFonts w:ascii="Times New Roman" w:hAnsi="Times New Roman" w:cs="Times New Roman"/>
          <w:lang w:val="ru-RU"/>
        </w:rPr>
        <w:t>, целях, задачах и компонентах проекта, поэтапной поддержке Всемирного банка сектора здравоохранения Таджикистана, основных бенефициарах проекта и пилотных районах, которым будет оказана поддержка в рамках Проекта</w:t>
      </w:r>
      <w:r w:rsidR="003A707C" w:rsidRPr="0022731B">
        <w:rPr>
          <w:rFonts w:ascii="Times New Roman" w:hAnsi="Times New Roman" w:cs="Times New Roman"/>
          <w:lang w:val="ru-RU"/>
        </w:rPr>
        <w:t xml:space="preserve">. </w:t>
      </w:r>
    </w:p>
    <w:p w14:paraId="41BFFB10" w14:textId="77777777" w:rsidR="0022731B" w:rsidRPr="0022731B" w:rsidRDefault="0022731B" w:rsidP="0022731B">
      <w:pPr>
        <w:jc w:val="both"/>
        <w:rPr>
          <w:rFonts w:ascii="Times New Roman" w:hAnsi="Times New Roman" w:cs="Times New Roman"/>
          <w:lang w:val="ru-RU"/>
        </w:rPr>
      </w:pPr>
    </w:p>
    <w:p w14:paraId="45238A05" w14:textId="08294EA9" w:rsidR="003A707C" w:rsidRPr="0022731B" w:rsidRDefault="0022731B" w:rsidP="003A707C">
      <w:pPr>
        <w:jc w:val="both"/>
        <w:rPr>
          <w:rFonts w:ascii="Times New Roman" w:hAnsi="Times New Roman" w:cs="Times New Roman"/>
          <w:lang w:val="ru-RU"/>
        </w:rPr>
      </w:pPr>
      <w:r w:rsidRPr="0022731B">
        <w:rPr>
          <w:rFonts w:ascii="Times New Roman" w:hAnsi="Times New Roman" w:cs="Times New Roman"/>
          <w:lang w:val="ru-RU"/>
        </w:rPr>
        <w:t>Асроров Р.Д., специалист по мониторингу данных ИСУ ФРД в Хатлонской области, представил информацию об экологических и социальных аспектах проекта. Он упомянул требования Всемирного банка по выявлению и оценке социальных и экологических рисков и воздействий, связанных с Проектом. Было отмечено, что основной целью данного мероприятия является информирование населения о предполагаемых мероприятиях проекта, получение отзывов и предложений по представленным материалам Проекта</w:t>
      </w:r>
      <w:r w:rsidR="003A707C" w:rsidRPr="0022731B">
        <w:rPr>
          <w:rFonts w:ascii="Times New Roman" w:hAnsi="Times New Roman" w:cs="Times New Roman"/>
          <w:lang w:val="ru-RU"/>
        </w:rPr>
        <w:t>.</w:t>
      </w:r>
    </w:p>
    <w:p w14:paraId="582BED84" w14:textId="77777777" w:rsidR="0022731B" w:rsidRPr="0022731B" w:rsidRDefault="0022731B" w:rsidP="0022731B">
      <w:pPr>
        <w:jc w:val="both"/>
        <w:rPr>
          <w:rFonts w:ascii="Times New Roman" w:hAnsi="Times New Roman" w:cs="Times New Roman"/>
          <w:lang w:val="ru-RU"/>
        </w:rPr>
      </w:pPr>
    </w:p>
    <w:p w14:paraId="7F72B98E" w14:textId="47C95B6E" w:rsidR="003A707C" w:rsidRPr="0022731B" w:rsidRDefault="0022731B" w:rsidP="0022731B">
      <w:pPr>
        <w:jc w:val="both"/>
        <w:rPr>
          <w:rFonts w:ascii="Times New Roman" w:hAnsi="Times New Roman" w:cs="Times New Roman"/>
          <w:lang w:val="ru-RU"/>
        </w:rPr>
      </w:pPr>
      <w:r w:rsidRPr="0022731B">
        <w:rPr>
          <w:rFonts w:ascii="Times New Roman" w:hAnsi="Times New Roman" w:cs="Times New Roman"/>
          <w:lang w:val="ru-RU"/>
        </w:rPr>
        <w:t xml:space="preserve">Далее Долиев С.Р., специалист, ответственный за реализации ПУМУ в Хатлонской области, в своем выступлении по </w:t>
      </w:r>
      <w:r w:rsidRPr="0022731B">
        <w:rPr>
          <w:rFonts w:ascii="Times New Roman" w:hAnsi="Times New Roman" w:cs="Times New Roman"/>
          <w:i/>
          <w:iCs/>
          <w:lang w:val="ru-RU"/>
        </w:rPr>
        <w:t>Плану взаимодействия с заинтересованными сторонами</w:t>
      </w:r>
      <w:r w:rsidRPr="0022731B">
        <w:rPr>
          <w:rFonts w:ascii="Times New Roman" w:hAnsi="Times New Roman" w:cs="Times New Roman"/>
          <w:lang w:val="ru-RU"/>
        </w:rPr>
        <w:t xml:space="preserve"> отметил, что данный документ был подготовлен с целью выявления всех заинтересованных в проекте сторон, установления с ними тесного и конструктивного взаимодействия и разработки соответствующей структуры взаимодействия с учетом их мнений и потребностей. Было отмечено, что внедрение данного механизма в рамках проекта, а также механизма обратной связи, позволит повысить прозрачность и подотчетность в секторе</w:t>
      </w:r>
      <w:r w:rsidR="003A707C" w:rsidRPr="0022731B">
        <w:rPr>
          <w:rFonts w:ascii="Times New Roman" w:hAnsi="Times New Roman" w:cs="Times New Roman"/>
          <w:lang w:val="ru-RU"/>
        </w:rPr>
        <w:t>.</w:t>
      </w:r>
    </w:p>
    <w:p w14:paraId="4A9281B6" w14:textId="77777777" w:rsidR="0022731B" w:rsidRPr="0022731B" w:rsidRDefault="0022731B" w:rsidP="0022731B">
      <w:pPr>
        <w:jc w:val="both"/>
        <w:rPr>
          <w:rFonts w:ascii="Times New Roman" w:hAnsi="Times New Roman" w:cs="Times New Roman"/>
          <w:lang w:val="ru-RU"/>
        </w:rPr>
      </w:pPr>
    </w:p>
    <w:p w14:paraId="6F457152" w14:textId="65D1B6EC" w:rsidR="003A707C" w:rsidRPr="0022731B" w:rsidRDefault="0022731B" w:rsidP="003A707C">
      <w:pPr>
        <w:jc w:val="both"/>
        <w:rPr>
          <w:rFonts w:ascii="Times New Roman" w:hAnsi="Times New Roman" w:cs="Times New Roman"/>
          <w:lang w:val="ru-RU"/>
        </w:rPr>
      </w:pPr>
      <w:r w:rsidRPr="0022731B">
        <w:rPr>
          <w:rFonts w:ascii="Times New Roman" w:hAnsi="Times New Roman" w:cs="Times New Roman"/>
          <w:lang w:val="ru-RU"/>
        </w:rPr>
        <w:t xml:space="preserve">Асроров Р.Д., специалист по мониторингу данных ИСУ ФРД в Хатлонской области, представил </w:t>
      </w:r>
      <w:r w:rsidRPr="0022731B">
        <w:rPr>
          <w:rFonts w:ascii="Times New Roman" w:hAnsi="Times New Roman" w:cs="Times New Roman"/>
          <w:i/>
          <w:iCs/>
          <w:lang w:val="ru-RU"/>
        </w:rPr>
        <w:t>Рамочную модель управления экологическими и социальными охранными мерами</w:t>
      </w:r>
      <w:r w:rsidRPr="0022731B">
        <w:rPr>
          <w:rFonts w:ascii="Times New Roman" w:hAnsi="Times New Roman" w:cs="Times New Roman"/>
          <w:lang w:val="ru-RU"/>
        </w:rPr>
        <w:t>. Он предоставил информацию о требованиях ВБ и нормативно-правовых положениях Республики Таджикистан, требующих проведения экологической и социальной оценки. Было сказано, что в документе изложены ожидаемые экологические и социальные риски и воздействия, связанные с проектом, определены меры по предотвращению рисков и управлению негативными воздействиями</w:t>
      </w:r>
      <w:r w:rsidR="003A707C" w:rsidRPr="0022731B">
        <w:rPr>
          <w:rFonts w:ascii="Times New Roman" w:hAnsi="Times New Roman" w:cs="Times New Roman"/>
          <w:lang w:val="ru-RU"/>
        </w:rPr>
        <w:t>.</w:t>
      </w:r>
    </w:p>
    <w:p w14:paraId="6058AF0E" w14:textId="77777777" w:rsidR="0022731B" w:rsidRPr="0022731B" w:rsidRDefault="0022731B" w:rsidP="003A707C">
      <w:pPr>
        <w:jc w:val="both"/>
        <w:rPr>
          <w:rFonts w:ascii="Times New Roman" w:hAnsi="Times New Roman" w:cs="Times New Roman"/>
          <w:lang w:val="ru-RU"/>
        </w:rPr>
      </w:pPr>
    </w:p>
    <w:p w14:paraId="561956FE" w14:textId="5D5435FD" w:rsidR="003A707C" w:rsidRPr="0022731B" w:rsidRDefault="0022731B" w:rsidP="003A707C">
      <w:pPr>
        <w:jc w:val="both"/>
        <w:rPr>
          <w:rFonts w:ascii="Times New Roman" w:hAnsi="Times New Roman" w:cs="Times New Roman"/>
          <w:lang w:val="ru-RU"/>
        </w:rPr>
      </w:pPr>
      <w:r w:rsidRPr="0022731B">
        <w:rPr>
          <w:rFonts w:ascii="Times New Roman" w:hAnsi="Times New Roman" w:cs="Times New Roman"/>
          <w:lang w:val="ru-RU"/>
        </w:rPr>
        <w:t>Шукуров М.Н., специалист по ФРД в Хатлонской области, в своей презентации "</w:t>
      </w:r>
      <w:r w:rsidRPr="0022731B">
        <w:rPr>
          <w:rFonts w:ascii="Times New Roman" w:hAnsi="Times New Roman" w:cs="Times New Roman"/>
          <w:i/>
          <w:iCs/>
          <w:lang w:val="ru-RU"/>
        </w:rPr>
        <w:t>Процедуры регулирования трудовых и управленческих отношений</w:t>
      </w:r>
      <w:r w:rsidRPr="0022731B">
        <w:rPr>
          <w:rFonts w:ascii="Times New Roman" w:hAnsi="Times New Roman" w:cs="Times New Roman"/>
          <w:lang w:val="ru-RU"/>
        </w:rPr>
        <w:t>" отметил, что данный документ является инструментом управления рисками, которые могут возникнуть в связи с наймом и условиями труда работников проекта. Выступающий рассказал, что документ разработан в соответствии с требованиями СЭС 2. "Персонал и условия труда" и определяет основные требования в области трудового законодательства и связанные с ними риски</w:t>
      </w:r>
      <w:r w:rsidR="003A707C" w:rsidRPr="0022731B">
        <w:rPr>
          <w:rFonts w:ascii="Times New Roman" w:hAnsi="Times New Roman" w:cs="Times New Roman"/>
          <w:lang w:val="ru-RU"/>
        </w:rPr>
        <w:t>.</w:t>
      </w:r>
    </w:p>
    <w:p w14:paraId="5C946AC3" w14:textId="77777777" w:rsidR="0022731B" w:rsidRPr="0022731B" w:rsidRDefault="0022731B" w:rsidP="003A707C">
      <w:pPr>
        <w:jc w:val="both"/>
        <w:rPr>
          <w:rFonts w:ascii="Times New Roman" w:hAnsi="Times New Roman" w:cs="Times New Roman"/>
          <w:lang w:val="ru-RU"/>
        </w:rPr>
      </w:pPr>
    </w:p>
    <w:p w14:paraId="252B2006" w14:textId="49C76EC6" w:rsidR="003A707C" w:rsidRPr="0022731B" w:rsidRDefault="0022731B" w:rsidP="003A707C">
      <w:pPr>
        <w:jc w:val="both"/>
        <w:rPr>
          <w:rFonts w:ascii="Times New Roman" w:hAnsi="Times New Roman" w:cs="Times New Roman"/>
          <w:lang w:val="ru-RU"/>
        </w:rPr>
      </w:pPr>
      <w:r w:rsidRPr="0022731B">
        <w:rPr>
          <w:rFonts w:ascii="Times New Roman" w:hAnsi="Times New Roman" w:cs="Times New Roman"/>
          <w:lang w:val="ru-RU"/>
        </w:rPr>
        <w:t xml:space="preserve">Асроров Р.Д., специалист по мониторингу данных ИСУ ФРД в Хатлонской области, предоставил слушателям информацию о </w:t>
      </w:r>
      <w:r w:rsidRPr="0022731B">
        <w:rPr>
          <w:rFonts w:ascii="Times New Roman" w:hAnsi="Times New Roman" w:cs="Times New Roman"/>
          <w:i/>
          <w:iCs/>
          <w:lang w:val="ru-RU"/>
        </w:rPr>
        <w:t>Рамочном документе по переселению</w:t>
      </w:r>
      <w:r w:rsidRPr="0022731B">
        <w:rPr>
          <w:rFonts w:ascii="Times New Roman" w:hAnsi="Times New Roman" w:cs="Times New Roman"/>
          <w:lang w:val="ru-RU"/>
        </w:rPr>
        <w:t xml:space="preserve"> с обзором политики и процедур Всемирного банка и Республики Таджикистан, связанных с вопросами отчуждения земли, ограничения прав землепользования и вынужденного переселения</w:t>
      </w:r>
      <w:r w:rsidR="003A707C" w:rsidRPr="0022731B">
        <w:rPr>
          <w:rFonts w:ascii="Times New Roman" w:hAnsi="Times New Roman" w:cs="Times New Roman"/>
          <w:lang w:val="ru-RU"/>
        </w:rPr>
        <w:t>.</w:t>
      </w:r>
    </w:p>
    <w:p w14:paraId="2B9DE649" w14:textId="77777777" w:rsidR="0022731B" w:rsidRPr="0022731B" w:rsidRDefault="0022731B" w:rsidP="003A707C">
      <w:pPr>
        <w:jc w:val="both"/>
        <w:rPr>
          <w:rFonts w:ascii="Times New Roman" w:hAnsi="Times New Roman" w:cs="Times New Roman"/>
          <w:lang w:val="ru-RU"/>
        </w:rPr>
      </w:pPr>
    </w:p>
    <w:p w14:paraId="0278402E" w14:textId="334F8AC8" w:rsidR="003A707C" w:rsidRPr="0022731B" w:rsidRDefault="0022731B" w:rsidP="003A707C">
      <w:pPr>
        <w:jc w:val="both"/>
        <w:rPr>
          <w:rFonts w:ascii="Times New Roman" w:hAnsi="Times New Roman" w:cs="Times New Roman"/>
          <w:lang w:val="ru-RU"/>
        </w:rPr>
      </w:pPr>
      <w:r w:rsidRPr="0022731B">
        <w:rPr>
          <w:rFonts w:ascii="Times New Roman" w:hAnsi="Times New Roman" w:cs="Times New Roman"/>
          <w:lang w:val="ru-RU"/>
        </w:rPr>
        <w:t>Следует отметить, что все материалы, предоставленные участникам мероприятия, были представлены в виде слайдов в формате Power Point (в сжатом виде, т.е несколько слайдов на странице)</w:t>
      </w:r>
      <w:r w:rsidR="003A707C" w:rsidRPr="0022731B">
        <w:rPr>
          <w:rFonts w:ascii="Times New Roman" w:hAnsi="Times New Roman" w:cs="Times New Roman"/>
          <w:lang w:val="ru-RU"/>
        </w:rPr>
        <w:t>.</w:t>
      </w:r>
    </w:p>
    <w:p w14:paraId="11B95F51" w14:textId="77777777" w:rsidR="0022731B" w:rsidRPr="0022731B" w:rsidRDefault="0022731B" w:rsidP="003A707C">
      <w:pPr>
        <w:jc w:val="both"/>
        <w:rPr>
          <w:rFonts w:ascii="Times New Roman" w:hAnsi="Times New Roman" w:cs="Times New Roman"/>
          <w:lang w:val="ru-RU"/>
        </w:rPr>
      </w:pPr>
    </w:p>
    <w:p w14:paraId="5A42C873" w14:textId="18A63078" w:rsidR="003A707C" w:rsidRPr="0022731B" w:rsidRDefault="0022731B" w:rsidP="003A707C">
      <w:pPr>
        <w:jc w:val="both"/>
        <w:rPr>
          <w:rFonts w:ascii="Times New Roman" w:hAnsi="Times New Roman" w:cs="Times New Roman"/>
          <w:lang w:val="ru-RU"/>
        </w:rPr>
      </w:pPr>
      <w:r w:rsidRPr="0022731B">
        <w:rPr>
          <w:rFonts w:ascii="Times New Roman" w:hAnsi="Times New Roman" w:cs="Times New Roman"/>
          <w:lang w:val="ru-RU"/>
        </w:rPr>
        <w:t>В конце мероприятия участникам было предложено оставить свои отзывы о представленных материалах в письменном виде</w:t>
      </w:r>
      <w:r w:rsidR="003A707C" w:rsidRPr="0022731B">
        <w:rPr>
          <w:rFonts w:ascii="Times New Roman" w:hAnsi="Times New Roman" w:cs="Times New Roman"/>
          <w:lang w:val="ru-RU"/>
        </w:rPr>
        <w:t>.</w:t>
      </w:r>
    </w:p>
    <w:p w14:paraId="49E14201" w14:textId="77777777" w:rsidR="0022731B" w:rsidRPr="0022731B" w:rsidRDefault="0022731B" w:rsidP="003A707C">
      <w:pPr>
        <w:jc w:val="both"/>
        <w:rPr>
          <w:rFonts w:ascii="Times New Roman" w:hAnsi="Times New Roman" w:cs="Times New Roman"/>
          <w:lang w:val="ru-RU"/>
        </w:rPr>
      </w:pPr>
    </w:p>
    <w:p w14:paraId="4F10D645" w14:textId="4339398F" w:rsidR="003A707C" w:rsidRPr="0022731B" w:rsidRDefault="0022731B" w:rsidP="0022731B">
      <w:pPr>
        <w:jc w:val="both"/>
        <w:rPr>
          <w:rFonts w:ascii="Times New Roman" w:hAnsi="Times New Roman" w:cs="Times New Roman"/>
          <w:lang w:val="ru-RU"/>
        </w:rPr>
      </w:pPr>
      <w:r w:rsidRPr="0022731B">
        <w:rPr>
          <w:rFonts w:ascii="Times New Roman" w:hAnsi="Times New Roman" w:cs="Times New Roman"/>
          <w:lang w:val="ru-RU"/>
        </w:rPr>
        <w:t>Участники задали следующие вопросы</w:t>
      </w:r>
      <w:r w:rsidR="003A707C" w:rsidRPr="0022731B">
        <w:rPr>
          <w:rFonts w:ascii="Times New Roman" w:hAnsi="Times New Roman" w:cs="Times New Roman"/>
          <w:lang w:val="ru-RU"/>
        </w:rPr>
        <w:t>:</w:t>
      </w:r>
    </w:p>
    <w:p w14:paraId="6DAA468D" w14:textId="77777777" w:rsidR="0022731B" w:rsidRPr="0022731B" w:rsidRDefault="0022731B" w:rsidP="003A707C">
      <w:pPr>
        <w:ind w:left="567"/>
        <w:jc w:val="both"/>
        <w:rPr>
          <w:rFonts w:ascii="Times New Roman" w:hAnsi="Times New Roman" w:cs="Times New Roman"/>
          <w:lang w:val="ru-RU"/>
        </w:rPr>
      </w:pPr>
    </w:p>
    <w:p w14:paraId="55133217" w14:textId="77777777" w:rsidR="0022731B" w:rsidRPr="0022731B" w:rsidRDefault="0022731B" w:rsidP="0022731B">
      <w:pPr>
        <w:ind w:left="567"/>
        <w:jc w:val="both"/>
        <w:rPr>
          <w:rFonts w:ascii="Times New Roman" w:hAnsi="Times New Roman" w:cs="Times New Roman"/>
          <w:lang w:val="ru-RU"/>
        </w:rPr>
      </w:pPr>
      <w:r w:rsidRPr="0022731B">
        <w:rPr>
          <w:rFonts w:ascii="Times New Roman" w:hAnsi="Times New Roman" w:cs="Times New Roman"/>
          <w:lang w:val="ru-RU"/>
        </w:rPr>
        <w:t>1. Каков механизм вовлечения граждан в процесс реализации проекта?</w:t>
      </w:r>
    </w:p>
    <w:p w14:paraId="5C758375" w14:textId="77777777" w:rsidR="0022731B" w:rsidRPr="0022731B" w:rsidRDefault="0022731B" w:rsidP="0022731B">
      <w:pPr>
        <w:ind w:left="567"/>
        <w:jc w:val="both"/>
        <w:rPr>
          <w:rFonts w:ascii="Times New Roman" w:hAnsi="Times New Roman" w:cs="Times New Roman"/>
          <w:lang w:val="ru-RU"/>
        </w:rPr>
      </w:pPr>
      <w:r w:rsidRPr="0022731B">
        <w:rPr>
          <w:rFonts w:ascii="Times New Roman" w:hAnsi="Times New Roman" w:cs="Times New Roman"/>
          <w:lang w:val="ru-RU"/>
        </w:rPr>
        <w:t>2. Как медицинский персонал будет вовлечен в процесс реализации проекта?</w:t>
      </w:r>
    </w:p>
    <w:p w14:paraId="2340F6F3" w14:textId="77777777" w:rsidR="0022731B" w:rsidRPr="0022731B" w:rsidRDefault="0022731B" w:rsidP="0022731B">
      <w:pPr>
        <w:ind w:left="567"/>
        <w:jc w:val="both"/>
        <w:rPr>
          <w:rFonts w:ascii="Times New Roman" w:hAnsi="Times New Roman" w:cs="Times New Roman"/>
          <w:lang w:val="ru-RU"/>
        </w:rPr>
      </w:pPr>
      <w:r w:rsidRPr="0022731B">
        <w:rPr>
          <w:rFonts w:ascii="Times New Roman" w:hAnsi="Times New Roman" w:cs="Times New Roman"/>
          <w:lang w:val="ru-RU"/>
        </w:rPr>
        <w:t>3. Непонятно, было сказано, что в рамках проекта граждане будут стимулированы и заинтересованы в реализации проекта. Что это значит?</w:t>
      </w:r>
    </w:p>
    <w:p w14:paraId="0E4E7AC8" w14:textId="77777777" w:rsidR="0022731B" w:rsidRPr="0022731B" w:rsidRDefault="0022731B" w:rsidP="0022731B">
      <w:pPr>
        <w:ind w:left="567"/>
        <w:jc w:val="both"/>
        <w:rPr>
          <w:rFonts w:ascii="Times New Roman" w:hAnsi="Times New Roman" w:cs="Times New Roman"/>
          <w:lang w:val="ru-RU"/>
        </w:rPr>
      </w:pPr>
      <w:r w:rsidRPr="0022731B">
        <w:rPr>
          <w:rFonts w:ascii="Times New Roman" w:hAnsi="Times New Roman" w:cs="Times New Roman"/>
          <w:lang w:val="ru-RU"/>
        </w:rPr>
        <w:t>4. Что касается вопросов, связанных с медицинским обслуживанием или здравоохранением, мы, конечно, обращаемся в медицинское учреждение и получаем, по крайней мере, какой-то ответ.</w:t>
      </w:r>
    </w:p>
    <w:p w14:paraId="73C90E77" w14:textId="77777777" w:rsidR="0022731B" w:rsidRPr="0022731B" w:rsidRDefault="0022731B" w:rsidP="0022731B">
      <w:pPr>
        <w:ind w:left="567"/>
        <w:jc w:val="both"/>
        <w:rPr>
          <w:rFonts w:ascii="Times New Roman" w:hAnsi="Times New Roman" w:cs="Times New Roman"/>
          <w:lang w:val="ru-RU"/>
        </w:rPr>
      </w:pPr>
      <w:r w:rsidRPr="0022731B">
        <w:rPr>
          <w:rFonts w:ascii="Times New Roman" w:hAnsi="Times New Roman" w:cs="Times New Roman"/>
          <w:lang w:val="ru-RU"/>
        </w:rPr>
        <w:t xml:space="preserve">5. По насущным вопросам, связанным с уровнем жизни, землеустройством, коммунальными услугами, последствиями стихийных бедствий, к кому мы можем обратиться, кто может оказать </w:t>
      </w:r>
      <w:r w:rsidRPr="0022731B">
        <w:rPr>
          <w:rFonts w:ascii="Times New Roman" w:hAnsi="Times New Roman" w:cs="Times New Roman"/>
          <w:lang w:val="ru-RU"/>
        </w:rPr>
        <w:lastRenderedPageBreak/>
        <w:t>помощь или решить эти проблемы?</w:t>
      </w:r>
    </w:p>
    <w:p w14:paraId="4B36DCB2" w14:textId="033CD3D6" w:rsidR="0022731B" w:rsidRPr="0022731B" w:rsidRDefault="0022731B" w:rsidP="0022731B">
      <w:pPr>
        <w:ind w:left="567"/>
        <w:jc w:val="both"/>
        <w:rPr>
          <w:rFonts w:ascii="Times New Roman" w:hAnsi="Times New Roman" w:cs="Times New Roman"/>
          <w:lang w:val="ru-RU"/>
        </w:rPr>
      </w:pPr>
      <w:r w:rsidRPr="0022731B">
        <w:rPr>
          <w:rFonts w:ascii="Times New Roman" w:hAnsi="Times New Roman" w:cs="Times New Roman"/>
          <w:lang w:val="ru-RU"/>
        </w:rPr>
        <w:t>6. В презентации было упомянуто о выплате компенсаций в случае стихийного бедствия, как это работает?</w:t>
      </w:r>
    </w:p>
    <w:p w14:paraId="2EDB287D" w14:textId="77777777" w:rsidR="003A707C" w:rsidRPr="0022731B" w:rsidRDefault="003A707C" w:rsidP="003A707C">
      <w:pPr>
        <w:jc w:val="both"/>
        <w:rPr>
          <w:rFonts w:ascii="Times New Roman" w:hAnsi="Times New Roman" w:cs="Times New Roman"/>
          <w:lang w:val="ru-RU"/>
        </w:rPr>
      </w:pPr>
    </w:p>
    <w:p w14:paraId="28AD07AC" w14:textId="51DD82DD" w:rsidR="003A707C" w:rsidRPr="0022731B" w:rsidRDefault="0022731B" w:rsidP="003A707C">
      <w:pPr>
        <w:jc w:val="both"/>
        <w:rPr>
          <w:rFonts w:ascii="Times New Roman" w:hAnsi="Times New Roman" w:cs="Times New Roman"/>
          <w:lang w:val="ru-RU"/>
        </w:rPr>
      </w:pPr>
      <w:r w:rsidRPr="0022731B">
        <w:rPr>
          <w:rFonts w:ascii="Times New Roman" w:hAnsi="Times New Roman" w:cs="Times New Roman"/>
          <w:lang w:val="ru-RU"/>
        </w:rPr>
        <w:t>На вопросы, полученные докладчиками, были даны удовлетворительные ответы. Дискуссии проходили в оживленной атмосфере</w:t>
      </w:r>
      <w:r w:rsidR="003A707C" w:rsidRPr="0022731B">
        <w:rPr>
          <w:rFonts w:ascii="Times New Roman" w:hAnsi="Times New Roman" w:cs="Times New Roman"/>
          <w:lang w:val="ru-RU"/>
        </w:rPr>
        <w:t xml:space="preserve">. </w:t>
      </w:r>
    </w:p>
    <w:p w14:paraId="7CA70E77" w14:textId="77777777" w:rsidR="0022731B" w:rsidRPr="0022731B" w:rsidRDefault="0022731B" w:rsidP="003A707C">
      <w:pPr>
        <w:jc w:val="both"/>
        <w:rPr>
          <w:rFonts w:ascii="Times New Roman" w:hAnsi="Times New Roman" w:cs="Times New Roman"/>
          <w:lang w:val="ru-RU"/>
        </w:rPr>
      </w:pPr>
    </w:p>
    <w:p w14:paraId="110C172C" w14:textId="635DE0D1" w:rsidR="003A707C" w:rsidRPr="0022731B" w:rsidRDefault="0022731B" w:rsidP="003A707C">
      <w:pPr>
        <w:jc w:val="both"/>
        <w:rPr>
          <w:rFonts w:ascii="Times New Roman" w:hAnsi="Times New Roman" w:cs="Times New Roman"/>
          <w:lang w:val="ru-RU"/>
        </w:rPr>
      </w:pPr>
      <w:r w:rsidRPr="0022731B">
        <w:rPr>
          <w:rFonts w:ascii="Times New Roman" w:hAnsi="Times New Roman" w:cs="Times New Roman"/>
          <w:lang w:val="ru-RU"/>
        </w:rPr>
        <w:t>Все вовлеченные стороны были удовлетворены результатами общественных слушаний и выразили надежду, что реализация проекта внесет положительный вклад в повышение уровня, качества и объема медицинской помощи, оказываемой населению на уровне первичной медико-санитарной помощи, и укрепление ее материально-технической базы</w:t>
      </w:r>
      <w:r w:rsidR="003A707C" w:rsidRPr="0022731B">
        <w:rPr>
          <w:rFonts w:ascii="Times New Roman" w:hAnsi="Times New Roman" w:cs="Times New Roman"/>
          <w:lang w:val="ru-RU"/>
        </w:rPr>
        <w:t>.</w:t>
      </w:r>
    </w:p>
    <w:p w14:paraId="30B3A462" w14:textId="77777777" w:rsidR="0022731B" w:rsidRPr="0022731B" w:rsidRDefault="0022731B" w:rsidP="003A707C">
      <w:pPr>
        <w:jc w:val="both"/>
        <w:rPr>
          <w:rFonts w:ascii="Times New Roman" w:hAnsi="Times New Roman" w:cs="Times New Roman"/>
          <w:lang w:val="ru-RU"/>
        </w:rPr>
      </w:pPr>
    </w:p>
    <w:p w14:paraId="17E1A39E" w14:textId="5FE12A9E" w:rsidR="003A707C" w:rsidRPr="0022731B" w:rsidRDefault="0022731B" w:rsidP="003A707C">
      <w:pPr>
        <w:jc w:val="both"/>
        <w:rPr>
          <w:rFonts w:ascii="Times New Roman" w:hAnsi="Times New Roman" w:cs="Times New Roman"/>
          <w:lang w:val="ru-RU"/>
        </w:rPr>
      </w:pPr>
      <w:r w:rsidRPr="0022731B">
        <w:rPr>
          <w:rFonts w:ascii="Times New Roman" w:hAnsi="Times New Roman" w:cs="Times New Roman"/>
          <w:lang w:val="ru-RU"/>
        </w:rPr>
        <w:t>Список участников и фотографии прилагаются</w:t>
      </w:r>
      <w:r w:rsidR="003A707C" w:rsidRPr="0022731B">
        <w:rPr>
          <w:rFonts w:ascii="Times New Roman" w:hAnsi="Times New Roman" w:cs="Times New Roman"/>
          <w:lang w:val="ru-RU"/>
        </w:rPr>
        <w:t>.</w:t>
      </w:r>
    </w:p>
    <w:p w14:paraId="42B6F3AE" w14:textId="77777777" w:rsidR="0022731B" w:rsidRPr="0022731B" w:rsidRDefault="0022731B" w:rsidP="003A707C">
      <w:pPr>
        <w:jc w:val="both"/>
        <w:rPr>
          <w:rFonts w:ascii="Times New Roman" w:hAnsi="Times New Roman" w:cs="Times New Roman"/>
          <w:lang w:val="ru-RU"/>
        </w:rPr>
      </w:pPr>
    </w:p>
    <w:p w14:paraId="36265E81" w14:textId="77777777" w:rsidR="0022731B" w:rsidRPr="0022731B" w:rsidRDefault="0022731B" w:rsidP="0022731B">
      <w:pPr>
        <w:jc w:val="both"/>
        <w:rPr>
          <w:rFonts w:ascii="Times New Roman" w:hAnsi="Times New Roman" w:cs="Times New Roman"/>
          <w:lang w:val="ru-RU"/>
        </w:rPr>
      </w:pPr>
      <w:r w:rsidRPr="0022731B">
        <w:rPr>
          <w:rFonts w:ascii="Times New Roman" w:hAnsi="Times New Roman" w:cs="Times New Roman"/>
          <w:lang w:val="ru-RU"/>
        </w:rPr>
        <w:t>Долиев С.Р., специалист, ответственный за реализацию ПУМУ в Хатлонской области</w:t>
      </w:r>
    </w:p>
    <w:p w14:paraId="79043E5F" w14:textId="77777777" w:rsidR="0022731B" w:rsidRPr="0022731B" w:rsidRDefault="0022731B" w:rsidP="0022731B">
      <w:pPr>
        <w:jc w:val="both"/>
        <w:rPr>
          <w:rFonts w:ascii="Times New Roman" w:hAnsi="Times New Roman" w:cs="Times New Roman"/>
          <w:lang w:val="ru-RU"/>
        </w:rPr>
      </w:pPr>
      <w:r w:rsidRPr="0022731B">
        <w:rPr>
          <w:rFonts w:ascii="Times New Roman" w:hAnsi="Times New Roman" w:cs="Times New Roman"/>
          <w:lang w:val="ru-RU"/>
        </w:rPr>
        <w:t xml:space="preserve">Асроров Д.Р., специалист по мониторингу данных в ИСУ ФРД </w:t>
      </w:r>
    </w:p>
    <w:p w14:paraId="558FC433" w14:textId="32D9B59A" w:rsidR="003A707C" w:rsidRPr="0022731B" w:rsidRDefault="0022731B" w:rsidP="0022731B">
      <w:pPr>
        <w:jc w:val="both"/>
        <w:rPr>
          <w:rFonts w:ascii="Times New Roman" w:hAnsi="Times New Roman" w:cs="Times New Roman"/>
          <w:lang w:val="ru-RU"/>
        </w:rPr>
      </w:pPr>
      <w:r w:rsidRPr="0022731B">
        <w:rPr>
          <w:rFonts w:ascii="Times New Roman" w:hAnsi="Times New Roman" w:cs="Times New Roman"/>
          <w:lang w:val="ru-RU"/>
        </w:rPr>
        <w:t>Шукуров М.Н., специалист по ФРД</w:t>
      </w:r>
    </w:p>
    <w:p w14:paraId="0766B704" w14:textId="77777777" w:rsidR="003A707C" w:rsidRPr="0022731B" w:rsidRDefault="003A707C" w:rsidP="003A707C">
      <w:pPr>
        <w:jc w:val="both"/>
        <w:rPr>
          <w:rFonts w:ascii="Times New Roman" w:hAnsi="Times New Roman" w:cs="Times New Roman"/>
          <w:lang w:val="ru-RU"/>
        </w:rPr>
      </w:pPr>
    </w:p>
    <w:p w14:paraId="0A87C9CE" w14:textId="23FAE1DF" w:rsidR="003A707C" w:rsidRPr="0022731B" w:rsidRDefault="0022731B" w:rsidP="003A707C">
      <w:pPr>
        <w:jc w:val="both"/>
        <w:rPr>
          <w:rFonts w:ascii="Times New Roman" w:hAnsi="Times New Roman" w:cs="Times New Roman"/>
          <w:lang w:val="ru-RU"/>
        </w:rPr>
      </w:pPr>
      <w:r w:rsidRPr="0022731B">
        <w:rPr>
          <w:rFonts w:ascii="Times New Roman" w:hAnsi="Times New Roman" w:cs="Times New Roman"/>
          <w:lang w:val="ru-RU"/>
        </w:rPr>
        <w:t>Список участников</w:t>
      </w:r>
      <w:r w:rsidR="003A707C" w:rsidRPr="0022731B">
        <w:rPr>
          <w:rFonts w:ascii="Times New Roman" w:hAnsi="Times New Roman" w:cs="Times New Roman"/>
          <w:lang w:val="ru-RU"/>
        </w:rPr>
        <w:t>:</w:t>
      </w:r>
    </w:p>
    <w:p w14:paraId="1655A3E7" w14:textId="77777777" w:rsidR="003A707C" w:rsidRPr="00A65963" w:rsidRDefault="003A707C" w:rsidP="003A707C">
      <w:pPr>
        <w:jc w:val="both"/>
        <w:rPr>
          <w:rFonts w:ascii="Times New Roman" w:hAnsi="Times New Roman" w:cs="Times New Roman"/>
        </w:rPr>
      </w:pPr>
    </w:p>
    <w:tbl>
      <w:tblPr>
        <w:tblStyle w:val="TableGrid"/>
        <w:tblW w:w="729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57"/>
        <w:gridCol w:w="6333"/>
      </w:tblGrid>
      <w:tr w:rsidR="003A707C" w:rsidRPr="0022731B" w14:paraId="4514524D" w14:textId="77777777" w:rsidTr="0022731B">
        <w:trPr>
          <w:jc w:val="center"/>
        </w:trPr>
        <w:tc>
          <w:tcPr>
            <w:tcW w:w="957" w:type="dxa"/>
          </w:tcPr>
          <w:p w14:paraId="6E7D9401" w14:textId="77777777" w:rsidR="003A707C" w:rsidRPr="0022731B" w:rsidRDefault="003A707C" w:rsidP="00064122">
            <w:pPr>
              <w:pStyle w:val="ListParagraph"/>
              <w:widowControl/>
              <w:numPr>
                <w:ilvl w:val="0"/>
                <w:numId w:val="33"/>
              </w:numPr>
              <w:autoSpaceDE/>
              <w:autoSpaceDN/>
              <w:contextualSpacing/>
              <w:jc w:val="left"/>
              <w:rPr>
                <w:rFonts w:ascii="Times New Roman" w:hAnsi="Times New Roman"/>
                <w:noProof/>
                <w:sz w:val="22"/>
                <w:szCs w:val="22"/>
              </w:rPr>
            </w:pPr>
          </w:p>
        </w:tc>
        <w:tc>
          <w:tcPr>
            <w:tcW w:w="6333" w:type="dxa"/>
            <w:hideMark/>
          </w:tcPr>
          <w:p w14:paraId="62A3E851" w14:textId="6EE49757" w:rsidR="003A707C" w:rsidRPr="0022731B" w:rsidRDefault="0022731B" w:rsidP="00CF41D5">
            <w:pPr>
              <w:rPr>
                <w:rFonts w:ascii="Times New Roman" w:hAnsi="Times New Roman" w:cs="Times New Roman"/>
                <w:noProof/>
                <w:lang w:val="ru-RU"/>
              </w:rPr>
            </w:pPr>
            <w:r w:rsidRPr="0022731B">
              <w:rPr>
                <w:rFonts w:ascii="Times New Roman" w:hAnsi="Times New Roman" w:cs="Times New Roman"/>
                <w:noProof/>
                <w:lang w:val="ru-RU"/>
              </w:rPr>
              <w:t>Имомбердиева Парда</w:t>
            </w:r>
          </w:p>
        </w:tc>
      </w:tr>
      <w:tr w:rsidR="0022731B" w:rsidRPr="0022731B" w14:paraId="0A9A3937" w14:textId="77777777" w:rsidTr="0022731B">
        <w:trPr>
          <w:jc w:val="center"/>
        </w:trPr>
        <w:tc>
          <w:tcPr>
            <w:tcW w:w="957" w:type="dxa"/>
          </w:tcPr>
          <w:p w14:paraId="37A63CE0" w14:textId="77777777" w:rsidR="0022731B" w:rsidRPr="0022731B" w:rsidRDefault="0022731B" w:rsidP="00064122">
            <w:pPr>
              <w:pStyle w:val="ListParagraph"/>
              <w:widowControl/>
              <w:numPr>
                <w:ilvl w:val="0"/>
                <w:numId w:val="33"/>
              </w:numPr>
              <w:autoSpaceDE/>
              <w:autoSpaceDN/>
              <w:contextualSpacing/>
              <w:jc w:val="left"/>
              <w:rPr>
                <w:rFonts w:ascii="Times New Roman" w:hAnsi="Times New Roman"/>
                <w:noProof/>
                <w:sz w:val="22"/>
                <w:szCs w:val="22"/>
              </w:rPr>
            </w:pPr>
          </w:p>
        </w:tc>
        <w:tc>
          <w:tcPr>
            <w:tcW w:w="6333" w:type="dxa"/>
            <w:hideMark/>
          </w:tcPr>
          <w:p w14:paraId="7F7A1C3C" w14:textId="45D4943E" w:rsidR="0022731B" w:rsidRPr="0022731B" w:rsidRDefault="0022731B" w:rsidP="0022731B">
            <w:pPr>
              <w:rPr>
                <w:rFonts w:ascii="Times New Roman" w:hAnsi="Times New Roman" w:cs="Times New Roman"/>
                <w:noProof/>
                <w:lang w:val="ru-RU"/>
              </w:rPr>
            </w:pPr>
            <w:r w:rsidRPr="0022731B">
              <w:rPr>
                <w:rFonts w:ascii="Times New Roman" w:hAnsi="Times New Roman" w:cs="Times New Roman"/>
                <w:noProof/>
                <w:lang w:val="ru-RU"/>
              </w:rPr>
              <w:t>Сангалиева Миджгона</w:t>
            </w:r>
          </w:p>
        </w:tc>
      </w:tr>
      <w:tr w:rsidR="0022731B" w:rsidRPr="0022731B" w14:paraId="14107A8C" w14:textId="77777777" w:rsidTr="0022731B">
        <w:trPr>
          <w:jc w:val="center"/>
        </w:trPr>
        <w:tc>
          <w:tcPr>
            <w:tcW w:w="957" w:type="dxa"/>
          </w:tcPr>
          <w:p w14:paraId="59919991" w14:textId="77777777" w:rsidR="0022731B" w:rsidRPr="0022731B" w:rsidRDefault="0022731B" w:rsidP="00064122">
            <w:pPr>
              <w:pStyle w:val="ListParagraph"/>
              <w:widowControl/>
              <w:numPr>
                <w:ilvl w:val="0"/>
                <w:numId w:val="33"/>
              </w:numPr>
              <w:autoSpaceDE/>
              <w:autoSpaceDN/>
              <w:contextualSpacing/>
              <w:jc w:val="left"/>
              <w:rPr>
                <w:rFonts w:ascii="Times New Roman" w:hAnsi="Times New Roman"/>
                <w:noProof/>
                <w:sz w:val="22"/>
                <w:szCs w:val="22"/>
              </w:rPr>
            </w:pPr>
          </w:p>
        </w:tc>
        <w:tc>
          <w:tcPr>
            <w:tcW w:w="6333" w:type="dxa"/>
            <w:hideMark/>
          </w:tcPr>
          <w:p w14:paraId="41BD3E6C" w14:textId="6C95EA5C" w:rsidR="0022731B" w:rsidRPr="0022731B" w:rsidRDefault="0022731B" w:rsidP="0022731B">
            <w:pPr>
              <w:rPr>
                <w:rFonts w:ascii="Times New Roman" w:hAnsi="Times New Roman" w:cs="Times New Roman"/>
                <w:noProof/>
                <w:lang w:val="ru-RU"/>
              </w:rPr>
            </w:pPr>
            <w:r w:rsidRPr="0022731B">
              <w:rPr>
                <w:rFonts w:ascii="Times New Roman" w:hAnsi="Times New Roman" w:cs="Times New Roman"/>
                <w:noProof/>
                <w:lang w:val="ru-RU"/>
              </w:rPr>
              <w:t>Хакимова Санахвар</w:t>
            </w:r>
          </w:p>
        </w:tc>
      </w:tr>
      <w:tr w:rsidR="0022731B" w:rsidRPr="0022731B" w14:paraId="73420769" w14:textId="77777777" w:rsidTr="0022731B">
        <w:trPr>
          <w:jc w:val="center"/>
        </w:trPr>
        <w:tc>
          <w:tcPr>
            <w:tcW w:w="957" w:type="dxa"/>
          </w:tcPr>
          <w:p w14:paraId="573A0102" w14:textId="77777777" w:rsidR="0022731B" w:rsidRPr="0022731B" w:rsidRDefault="0022731B" w:rsidP="00064122">
            <w:pPr>
              <w:pStyle w:val="ListParagraph"/>
              <w:widowControl/>
              <w:numPr>
                <w:ilvl w:val="0"/>
                <w:numId w:val="33"/>
              </w:numPr>
              <w:autoSpaceDE/>
              <w:autoSpaceDN/>
              <w:contextualSpacing/>
              <w:jc w:val="left"/>
              <w:rPr>
                <w:rFonts w:ascii="Times New Roman" w:hAnsi="Times New Roman"/>
                <w:noProof/>
                <w:sz w:val="22"/>
                <w:szCs w:val="22"/>
              </w:rPr>
            </w:pPr>
          </w:p>
        </w:tc>
        <w:tc>
          <w:tcPr>
            <w:tcW w:w="6333" w:type="dxa"/>
            <w:hideMark/>
          </w:tcPr>
          <w:p w14:paraId="674593BF" w14:textId="71AE3C25" w:rsidR="0022731B" w:rsidRPr="0022731B" w:rsidRDefault="0022731B" w:rsidP="0022731B">
            <w:pPr>
              <w:rPr>
                <w:rFonts w:ascii="Times New Roman" w:hAnsi="Times New Roman" w:cs="Times New Roman"/>
                <w:noProof/>
                <w:lang w:val="ru-RU"/>
              </w:rPr>
            </w:pPr>
            <w:r w:rsidRPr="0022731B">
              <w:rPr>
                <w:rFonts w:ascii="Times New Roman" w:hAnsi="Times New Roman" w:cs="Times New Roman"/>
                <w:noProof/>
                <w:lang w:val="ru-RU"/>
              </w:rPr>
              <w:t>Раджабова Арафамох</w:t>
            </w:r>
          </w:p>
        </w:tc>
      </w:tr>
      <w:tr w:rsidR="0022731B" w:rsidRPr="0022731B" w14:paraId="525CA6A6" w14:textId="77777777" w:rsidTr="0022731B">
        <w:trPr>
          <w:jc w:val="center"/>
        </w:trPr>
        <w:tc>
          <w:tcPr>
            <w:tcW w:w="957" w:type="dxa"/>
          </w:tcPr>
          <w:p w14:paraId="47233F1B" w14:textId="77777777" w:rsidR="0022731B" w:rsidRPr="0022731B" w:rsidRDefault="0022731B" w:rsidP="00064122">
            <w:pPr>
              <w:pStyle w:val="ListParagraph"/>
              <w:widowControl/>
              <w:numPr>
                <w:ilvl w:val="0"/>
                <w:numId w:val="33"/>
              </w:numPr>
              <w:autoSpaceDE/>
              <w:autoSpaceDN/>
              <w:contextualSpacing/>
              <w:jc w:val="left"/>
              <w:rPr>
                <w:rFonts w:ascii="Times New Roman" w:hAnsi="Times New Roman"/>
                <w:noProof/>
                <w:sz w:val="22"/>
                <w:szCs w:val="22"/>
              </w:rPr>
            </w:pPr>
          </w:p>
        </w:tc>
        <w:tc>
          <w:tcPr>
            <w:tcW w:w="6333" w:type="dxa"/>
            <w:hideMark/>
          </w:tcPr>
          <w:p w14:paraId="2E38C14E" w14:textId="57895EB0" w:rsidR="0022731B" w:rsidRPr="0022731B" w:rsidRDefault="0022731B" w:rsidP="0022731B">
            <w:pPr>
              <w:rPr>
                <w:rFonts w:ascii="Times New Roman" w:hAnsi="Times New Roman" w:cs="Times New Roman"/>
                <w:noProof/>
                <w:lang w:val="ru-RU"/>
              </w:rPr>
            </w:pPr>
            <w:r w:rsidRPr="0022731B">
              <w:rPr>
                <w:rFonts w:ascii="Times New Roman" w:hAnsi="Times New Roman" w:cs="Times New Roman"/>
                <w:noProof/>
                <w:lang w:val="ru-RU"/>
              </w:rPr>
              <w:t>Шаймонова Шахноза</w:t>
            </w:r>
          </w:p>
        </w:tc>
      </w:tr>
      <w:tr w:rsidR="0022731B" w:rsidRPr="0022731B" w14:paraId="23987610" w14:textId="77777777" w:rsidTr="0022731B">
        <w:trPr>
          <w:jc w:val="center"/>
        </w:trPr>
        <w:tc>
          <w:tcPr>
            <w:tcW w:w="957" w:type="dxa"/>
          </w:tcPr>
          <w:p w14:paraId="47721BED" w14:textId="77777777" w:rsidR="0022731B" w:rsidRPr="0022731B" w:rsidRDefault="0022731B" w:rsidP="00064122">
            <w:pPr>
              <w:pStyle w:val="ListParagraph"/>
              <w:widowControl/>
              <w:numPr>
                <w:ilvl w:val="0"/>
                <w:numId w:val="33"/>
              </w:numPr>
              <w:autoSpaceDE/>
              <w:autoSpaceDN/>
              <w:contextualSpacing/>
              <w:jc w:val="left"/>
              <w:rPr>
                <w:rFonts w:ascii="Times New Roman" w:hAnsi="Times New Roman"/>
                <w:noProof/>
                <w:sz w:val="22"/>
                <w:szCs w:val="22"/>
              </w:rPr>
            </w:pPr>
          </w:p>
        </w:tc>
        <w:tc>
          <w:tcPr>
            <w:tcW w:w="6333" w:type="dxa"/>
            <w:hideMark/>
          </w:tcPr>
          <w:p w14:paraId="7FA622F8" w14:textId="136BB818" w:rsidR="0022731B" w:rsidRPr="0022731B" w:rsidRDefault="0022731B" w:rsidP="0022731B">
            <w:pPr>
              <w:rPr>
                <w:rFonts w:ascii="Times New Roman" w:hAnsi="Times New Roman" w:cs="Times New Roman"/>
                <w:noProof/>
                <w:lang w:val="ru-RU"/>
              </w:rPr>
            </w:pPr>
            <w:r w:rsidRPr="0022731B">
              <w:rPr>
                <w:rFonts w:ascii="Times New Roman" w:hAnsi="Times New Roman" w:cs="Times New Roman"/>
                <w:noProof/>
                <w:lang w:val="ru-RU"/>
              </w:rPr>
              <w:t>Каюмова Оймома А</w:t>
            </w:r>
          </w:p>
        </w:tc>
      </w:tr>
      <w:tr w:rsidR="0022731B" w:rsidRPr="0022731B" w14:paraId="45CA1473" w14:textId="77777777" w:rsidTr="0022731B">
        <w:trPr>
          <w:jc w:val="center"/>
        </w:trPr>
        <w:tc>
          <w:tcPr>
            <w:tcW w:w="957" w:type="dxa"/>
            <w:shd w:val="clear" w:color="auto" w:fill="FFFFFF" w:themeFill="background1"/>
          </w:tcPr>
          <w:p w14:paraId="2AF601EE" w14:textId="77777777" w:rsidR="0022731B" w:rsidRPr="0022731B" w:rsidRDefault="0022731B" w:rsidP="00064122">
            <w:pPr>
              <w:pStyle w:val="ListParagraph"/>
              <w:widowControl/>
              <w:numPr>
                <w:ilvl w:val="0"/>
                <w:numId w:val="33"/>
              </w:numPr>
              <w:autoSpaceDE/>
              <w:autoSpaceDN/>
              <w:contextualSpacing/>
              <w:jc w:val="left"/>
              <w:rPr>
                <w:rFonts w:ascii="Times New Roman" w:hAnsi="Times New Roman"/>
                <w:noProof/>
                <w:sz w:val="22"/>
                <w:szCs w:val="22"/>
              </w:rPr>
            </w:pPr>
          </w:p>
        </w:tc>
        <w:tc>
          <w:tcPr>
            <w:tcW w:w="6333" w:type="dxa"/>
            <w:shd w:val="clear" w:color="auto" w:fill="FFFFFF" w:themeFill="background1"/>
            <w:hideMark/>
          </w:tcPr>
          <w:p w14:paraId="3AB4D131" w14:textId="6D5999CD" w:rsidR="0022731B" w:rsidRPr="0022731B" w:rsidRDefault="0022731B" w:rsidP="0022731B">
            <w:pPr>
              <w:rPr>
                <w:rFonts w:ascii="Times New Roman" w:hAnsi="Times New Roman" w:cs="Times New Roman"/>
                <w:noProof/>
                <w:lang w:val="ru-RU"/>
              </w:rPr>
            </w:pPr>
            <w:r w:rsidRPr="0022731B">
              <w:rPr>
                <w:rFonts w:ascii="Times New Roman" w:hAnsi="Times New Roman" w:cs="Times New Roman"/>
                <w:noProof/>
                <w:lang w:val="ru-RU"/>
              </w:rPr>
              <w:t>Намозова Бибисанам</w:t>
            </w:r>
          </w:p>
        </w:tc>
      </w:tr>
      <w:tr w:rsidR="0022731B" w:rsidRPr="0022731B" w14:paraId="4BB1594D" w14:textId="77777777" w:rsidTr="0022731B">
        <w:trPr>
          <w:jc w:val="center"/>
        </w:trPr>
        <w:tc>
          <w:tcPr>
            <w:tcW w:w="957" w:type="dxa"/>
          </w:tcPr>
          <w:p w14:paraId="747F5CD6" w14:textId="77777777" w:rsidR="0022731B" w:rsidRPr="0022731B" w:rsidRDefault="0022731B" w:rsidP="00064122">
            <w:pPr>
              <w:pStyle w:val="ListParagraph"/>
              <w:widowControl/>
              <w:numPr>
                <w:ilvl w:val="0"/>
                <w:numId w:val="33"/>
              </w:numPr>
              <w:autoSpaceDE/>
              <w:autoSpaceDN/>
              <w:contextualSpacing/>
              <w:jc w:val="left"/>
              <w:rPr>
                <w:rFonts w:ascii="Times New Roman" w:hAnsi="Times New Roman"/>
                <w:noProof/>
                <w:sz w:val="22"/>
                <w:szCs w:val="22"/>
              </w:rPr>
            </w:pPr>
          </w:p>
        </w:tc>
        <w:tc>
          <w:tcPr>
            <w:tcW w:w="6333" w:type="dxa"/>
            <w:hideMark/>
          </w:tcPr>
          <w:p w14:paraId="55196E82" w14:textId="2016D2A1" w:rsidR="0022731B" w:rsidRPr="0022731B" w:rsidRDefault="0022731B" w:rsidP="0022731B">
            <w:pPr>
              <w:rPr>
                <w:rFonts w:ascii="Times New Roman" w:hAnsi="Times New Roman" w:cs="Times New Roman"/>
                <w:noProof/>
                <w:lang w:val="ru-RU"/>
              </w:rPr>
            </w:pPr>
            <w:r w:rsidRPr="0022731B">
              <w:rPr>
                <w:rFonts w:ascii="Times New Roman" w:hAnsi="Times New Roman" w:cs="Times New Roman"/>
                <w:noProof/>
                <w:lang w:val="ru-RU"/>
              </w:rPr>
              <w:t>Ханжарова Бибирайха</w:t>
            </w:r>
          </w:p>
        </w:tc>
      </w:tr>
      <w:tr w:rsidR="0022731B" w:rsidRPr="0022731B" w14:paraId="70EF8188" w14:textId="77777777" w:rsidTr="0022731B">
        <w:trPr>
          <w:jc w:val="center"/>
        </w:trPr>
        <w:tc>
          <w:tcPr>
            <w:tcW w:w="957" w:type="dxa"/>
          </w:tcPr>
          <w:p w14:paraId="6DBBC446" w14:textId="77777777" w:rsidR="0022731B" w:rsidRPr="0022731B" w:rsidRDefault="0022731B" w:rsidP="00064122">
            <w:pPr>
              <w:pStyle w:val="ListParagraph"/>
              <w:widowControl/>
              <w:numPr>
                <w:ilvl w:val="0"/>
                <w:numId w:val="33"/>
              </w:numPr>
              <w:autoSpaceDE/>
              <w:autoSpaceDN/>
              <w:contextualSpacing/>
              <w:jc w:val="left"/>
              <w:rPr>
                <w:rFonts w:ascii="Times New Roman" w:hAnsi="Times New Roman"/>
                <w:noProof/>
                <w:sz w:val="22"/>
                <w:szCs w:val="22"/>
              </w:rPr>
            </w:pPr>
          </w:p>
        </w:tc>
        <w:tc>
          <w:tcPr>
            <w:tcW w:w="6333" w:type="dxa"/>
            <w:hideMark/>
          </w:tcPr>
          <w:p w14:paraId="5765A172" w14:textId="28C7F3AC" w:rsidR="0022731B" w:rsidRPr="0022731B" w:rsidRDefault="0022731B" w:rsidP="0022731B">
            <w:pPr>
              <w:rPr>
                <w:rFonts w:ascii="Times New Roman" w:hAnsi="Times New Roman" w:cs="Times New Roman"/>
                <w:noProof/>
                <w:lang w:val="ru-RU"/>
              </w:rPr>
            </w:pPr>
            <w:r w:rsidRPr="0022731B">
              <w:rPr>
                <w:rFonts w:ascii="Times New Roman" w:hAnsi="Times New Roman" w:cs="Times New Roman"/>
                <w:noProof/>
                <w:lang w:val="ru-RU"/>
              </w:rPr>
              <w:t>Кулаева Хаджара</w:t>
            </w:r>
          </w:p>
        </w:tc>
      </w:tr>
      <w:tr w:rsidR="0022731B" w:rsidRPr="0022731B" w14:paraId="05AEDA33" w14:textId="77777777" w:rsidTr="0022731B">
        <w:trPr>
          <w:jc w:val="center"/>
        </w:trPr>
        <w:tc>
          <w:tcPr>
            <w:tcW w:w="957" w:type="dxa"/>
          </w:tcPr>
          <w:p w14:paraId="2F49268F" w14:textId="77777777" w:rsidR="0022731B" w:rsidRPr="0022731B" w:rsidRDefault="0022731B" w:rsidP="00064122">
            <w:pPr>
              <w:pStyle w:val="ListParagraph"/>
              <w:widowControl/>
              <w:numPr>
                <w:ilvl w:val="0"/>
                <w:numId w:val="33"/>
              </w:numPr>
              <w:autoSpaceDE/>
              <w:autoSpaceDN/>
              <w:contextualSpacing/>
              <w:jc w:val="left"/>
              <w:rPr>
                <w:rFonts w:ascii="Times New Roman" w:hAnsi="Times New Roman"/>
                <w:noProof/>
                <w:sz w:val="22"/>
                <w:szCs w:val="22"/>
              </w:rPr>
            </w:pPr>
          </w:p>
        </w:tc>
        <w:tc>
          <w:tcPr>
            <w:tcW w:w="6333" w:type="dxa"/>
            <w:hideMark/>
          </w:tcPr>
          <w:p w14:paraId="24590202" w14:textId="1EF0CA42" w:rsidR="0022731B" w:rsidRPr="0022731B" w:rsidRDefault="0022731B" w:rsidP="0022731B">
            <w:pPr>
              <w:rPr>
                <w:rFonts w:ascii="Times New Roman" w:hAnsi="Times New Roman" w:cs="Times New Roman"/>
                <w:noProof/>
                <w:lang w:val="ru-RU"/>
              </w:rPr>
            </w:pPr>
            <w:r w:rsidRPr="0022731B">
              <w:rPr>
                <w:rFonts w:ascii="Times New Roman" w:hAnsi="Times New Roman" w:cs="Times New Roman"/>
                <w:noProof/>
                <w:lang w:val="ru-RU"/>
              </w:rPr>
              <w:t>Шарипов Хомид</w:t>
            </w:r>
          </w:p>
        </w:tc>
      </w:tr>
      <w:tr w:rsidR="0022731B" w:rsidRPr="0022731B" w14:paraId="5D354532" w14:textId="77777777" w:rsidTr="0022731B">
        <w:trPr>
          <w:jc w:val="center"/>
        </w:trPr>
        <w:tc>
          <w:tcPr>
            <w:tcW w:w="957" w:type="dxa"/>
          </w:tcPr>
          <w:p w14:paraId="1FF59758" w14:textId="77777777" w:rsidR="0022731B" w:rsidRPr="0022731B" w:rsidRDefault="0022731B" w:rsidP="00064122">
            <w:pPr>
              <w:pStyle w:val="ListParagraph"/>
              <w:widowControl/>
              <w:numPr>
                <w:ilvl w:val="0"/>
                <w:numId w:val="33"/>
              </w:numPr>
              <w:autoSpaceDE/>
              <w:autoSpaceDN/>
              <w:contextualSpacing/>
              <w:jc w:val="left"/>
              <w:rPr>
                <w:rFonts w:ascii="Times New Roman" w:hAnsi="Times New Roman"/>
                <w:noProof/>
                <w:sz w:val="22"/>
                <w:szCs w:val="22"/>
              </w:rPr>
            </w:pPr>
          </w:p>
        </w:tc>
        <w:tc>
          <w:tcPr>
            <w:tcW w:w="6333" w:type="dxa"/>
            <w:hideMark/>
          </w:tcPr>
          <w:p w14:paraId="2BBBC304" w14:textId="1301C7E9" w:rsidR="0022731B" w:rsidRPr="0022731B" w:rsidRDefault="0022731B" w:rsidP="0022731B">
            <w:pPr>
              <w:rPr>
                <w:rFonts w:ascii="Times New Roman" w:hAnsi="Times New Roman" w:cs="Times New Roman"/>
                <w:noProof/>
                <w:lang w:val="ru-RU"/>
              </w:rPr>
            </w:pPr>
            <w:r w:rsidRPr="0022731B">
              <w:rPr>
                <w:rFonts w:ascii="Times New Roman" w:hAnsi="Times New Roman" w:cs="Times New Roman"/>
                <w:noProof/>
                <w:lang w:val="ru-RU"/>
              </w:rPr>
              <w:t>Тагойкулов Можид</w:t>
            </w:r>
          </w:p>
        </w:tc>
      </w:tr>
      <w:tr w:rsidR="0022731B" w:rsidRPr="0022731B" w14:paraId="29CDF947" w14:textId="77777777" w:rsidTr="0022731B">
        <w:trPr>
          <w:jc w:val="center"/>
        </w:trPr>
        <w:tc>
          <w:tcPr>
            <w:tcW w:w="957" w:type="dxa"/>
          </w:tcPr>
          <w:p w14:paraId="5FAC79B6" w14:textId="77777777" w:rsidR="0022731B" w:rsidRPr="0022731B" w:rsidRDefault="0022731B" w:rsidP="00064122">
            <w:pPr>
              <w:pStyle w:val="ListParagraph"/>
              <w:widowControl/>
              <w:numPr>
                <w:ilvl w:val="0"/>
                <w:numId w:val="33"/>
              </w:numPr>
              <w:autoSpaceDE/>
              <w:autoSpaceDN/>
              <w:contextualSpacing/>
              <w:jc w:val="left"/>
              <w:rPr>
                <w:rFonts w:ascii="Times New Roman" w:hAnsi="Times New Roman"/>
                <w:noProof/>
                <w:sz w:val="22"/>
                <w:szCs w:val="22"/>
              </w:rPr>
            </w:pPr>
          </w:p>
        </w:tc>
        <w:tc>
          <w:tcPr>
            <w:tcW w:w="6333" w:type="dxa"/>
            <w:hideMark/>
          </w:tcPr>
          <w:p w14:paraId="76C62031" w14:textId="437DEC49" w:rsidR="0022731B" w:rsidRPr="0022731B" w:rsidRDefault="0022731B" w:rsidP="0022731B">
            <w:pPr>
              <w:rPr>
                <w:rFonts w:ascii="Times New Roman" w:hAnsi="Times New Roman" w:cs="Times New Roman"/>
                <w:noProof/>
                <w:lang w:val="ru-RU"/>
              </w:rPr>
            </w:pPr>
            <w:r w:rsidRPr="0022731B">
              <w:rPr>
                <w:rFonts w:ascii="Times New Roman" w:hAnsi="Times New Roman" w:cs="Times New Roman"/>
                <w:noProof/>
                <w:lang w:val="ru-RU"/>
              </w:rPr>
              <w:t>Гулмуродов Урозали</w:t>
            </w:r>
          </w:p>
        </w:tc>
      </w:tr>
      <w:tr w:rsidR="0022731B" w:rsidRPr="0022731B" w14:paraId="3DD82F11" w14:textId="77777777" w:rsidTr="0022731B">
        <w:trPr>
          <w:jc w:val="center"/>
        </w:trPr>
        <w:tc>
          <w:tcPr>
            <w:tcW w:w="957" w:type="dxa"/>
          </w:tcPr>
          <w:p w14:paraId="5DE0EDD6" w14:textId="77777777" w:rsidR="0022731B" w:rsidRPr="0022731B" w:rsidRDefault="0022731B" w:rsidP="00064122">
            <w:pPr>
              <w:pStyle w:val="ListParagraph"/>
              <w:widowControl/>
              <w:numPr>
                <w:ilvl w:val="0"/>
                <w:numId w:val="33"/>
              </w:numPr>
              <w:autoSpaceDE/>
              <w:autoSpaceDN/>
              <w:contextualSpacing/>
              <w:jc w:val="left"/>
              <w:rPr>
                <w:rFonts w:ascii="Times New Roman" w:hAnsi="Times New Roman"/>
                <w:noProof/>
                <w:sz w:val="22"/>
                <w:szCs w:val="22"/>
              </w:rPr>
            </w:pPr>
          </w:p>
        </w:tc>
        <w:tc>
          <w:tcPr>
            <w:tcW w:w="6333" w:type="dxa"/>
            <w:hideMark/>
          </w:tcPr>
          <w:p w14:paraId="19110ACE" w14:textId="03C6E9BF" w:rsidR="0022731B" w:rsidRPr="0022731B" w:rsidRDefault="0022731B" w:rsidP="0022731B">
            <w:pPr>
              <w:rPr>
                <w:rFonts w:ascii="Times New Roman" w:hAnsi="Times New Roman" w:cs="Times New Roman"/>
                <w:noProof/>
                <w:lang w:val="ru-RU"/>
              </w:rPr>
            </w:pPr>
            <w:r w:rsidRPr="0022731B">
              <w:rPr>
                <w:rFonts w:ascii="Times New Roman" w:hAnsi="Times New Roman" w:cs="Times New Roman"/>
                <w:noProof/>
                <w:lang w:val="ru-RU"/>
              </w:rPr>
              <w:t>Ибодуллова Салима</w:t>
            </w:r>
          </w:p>
        </w:tc>
      </w:tr>
      <w:tr w:rsidR="0022731B" w:rsidRPr="0022731B" w14:paraId="6B56D2F7" w14:textId="77777777" w:rsidTr="0022731B">
        <w:trPr>
          <w:jc w:val="center"/>
        </w:trPr>
        <w:tc>
          <w:tcPr>
            <w:tcW w:w="957" w:type="dxa"/>
          </w:tcPr>
          <w:p w14:paraId="29927BCA" w14:textId="77777777" w:rsidR="0022731B" w:rsidRPr="0022731B" w:rsidRDefault="0022731B" w:rsidP="00064122">
            <w:pPr>
              <w:pStyle w:val="ListParagraph"/>
              <w:widowControl/>
              <w:numPr>
                <w:ilvl w:val="0"/>
                <w:numId w:val="33"/>
              </w:numPr>
              <w:autoSpaceDE/>
              <w:autoSpaceDN/>
              <w:contextualSpacing/>
              <w:jc w:val="left"/>
              <w:rPr>
                <w:rFonts w:ascii="Times New Roman" w:hAnsi="Times New Roman"/>
                <w:noProof/>
                <w:sz w:val="22"/>
                <w:szCs w:val="22"/>
              </w:rPr>
            </w:pPr>
          </w:p>
        </w:tc>
        <w:tc>
          <w:tcPr>
            <w:tcW w:w="6333" w:type="dxa"/>
            <w:hideMark/>
          </w:tcPr>
          <w:p w14:paraId="73A3BB56" w14:textId="40D42A62" w:rsidR="0022731B" w:rsidRPr="0022731B" w:rsidRDefault="0022731B" w:rsidP="0022731B">
            <w:pPr>
              <w:rPr>
                <w:rFonts w:ascii="Times New Roman" w:hAnsi="Times New Roman" w:cs="Times New Roman"/>
                <w:noProof/>
                <w:lang w:val="ru-RU"/>
              </w:rPr>
            </w:pPr>
            <w:r w:rsidRPr="0022731B">
              <w:rPr>
                <w:rFonts w:ascii="Times New Roman" w:hAnsi="Times New Roman" w:cs="Times New Roman"/>
                <w:noProof/>
                <w:lang w:val="ru-RU"/>
              </w:rPr>
              <w:t>Бабамуратов Мухмаддавуд</w:t>
            </w:r>
          </w:p>
        </w:tc>
      </w:tr>
      <w:tr w:rsidR="0022731B" w:rsidRPr="0022731B" w14:paraId="02E44CFA" w14:textId="77777777" w:rsidTr="0022731B">
        <w:trPr>
          <w:jc w:val="center"/>
        </w:trPr>
        <w:tc>
          <w:tcPr>
            <w:tcW w:w="957" w:type="dxa"/>
          </w:tcPr>
          <w:p w14:paraId="7CE85054" w14:textId="77777777" w:rsidR="0022731B" w:rsidRPr="0022731B" w:rsidRDefault="0022731B" w:rsidP="00064122">
            <w:pPr>
              <w:pStyle w:val="ListParagraph"/>
              <w:widowControl/>
              <w:numPr>
                <w:ilvl w:val="0"/>
                <w:numId w:val="33"/>
              </w:numPr>
              <w:autoSpaceDE/>
              <w:autoSpaceDN/>
              <w:contextualSpacing/>
              <w:jc w:val="left"/>
              <w:rPr>
                <w:rFonts w:ascii="Times New Roman" w:hAnsi="Times New Roman"/>
                <w:noProof/>
                <w:sz w:val="22"/>
                <w:szCs w:val="22"/>
              </w:rPr>
            </w:pPr>
          </w:p>
        </w:tc>
        <w:tc>
          <w:tcPr>
            <w:tcW w:w="6333" w:type="dxa"/>
            <w:hideMark/>
          </w:tcPr>
          <w:p w14:paraId="775E976E" w14:textId="6A92A51B" w:rsidR="0022731B" w:rsidRPr="0022731B" w:rsidRDefault="0022731B" w:rsidP="0022731B">
            <w:pPr>
              <w:rPr>
                <w:rFonts w:ascii="Times New Roman" w:hAnsi="Times New Roman" w:cs="Times New Roman"/>
                <w:noProof/>
                <w:lang w:val="ru-RU"/>
              </w:rPr>
            </w:pPr>
            <w:r w:rsidRPr="0022731B">
              <w:rPr>
                <w:rFonts w:ascii="Times New Roman" w:hAnsi="Times New Roman" w:cs="Times New Roman"/>
                <w:noProof/>
                <w:lang w:val="ru-RU"/>
              </w:rPr>
              <w:t>Шоймонова Замира</w:t>
            </w:r>
          </w:p>
        </w:tc>
      </w:tr>
      <w:tr w:rsidR="0022731B" w:rsidRPr="0022731B" w14:paraId="4615A4BA" w14:textId="77777777" w:rsidTr="0022731B">
        <w:trPr>
          <w:jc w:val="center"/>
        </w:trPr>
        <w:tc>
          <w:tcPr>
            <w:tcW w:w="957" w:type="dxa"/>
          </w:tcPr>
          <w:p w14:paraId="0B69C999" w14:textId="77777777" w:rsidR="0022731B" w:rsidRPr="0022731B" w:rsidRDefault="0022731B" w:rsidP="00064122">
            <w:pPr>
              <w:pStyle w:val="ListParagraph"/>
              <w:widowControl/>
              <w:numPr>
                <w:ilvl w:val="0"/>
                <w:numId w:val="33"/>
              </w:numPr>
              <w:autoSpaceDE/>
              <w:autoSpaceDN/>
              <w:contextualSpacing/>
              <w:jc w:val="left"/>
              <w:rPr>
                <w:rFonts w:ascii="Times New Roman" w:hAnsi="Times New Roman"/>
                <w:noProof/>
                <w:sz w:val="22"/>
                <w:szCs w:val="22"/>
              </w:rPr>
            </w:pPr>
          </w:p>
        </w:tc>
        <w:tc>
          <w:tcPr>
            <w:tcW w:w="6333" w:type="dxa"/>
            <w:hideMark/>
          </w:tcPr>
          <w:p w14:paraId="74679D97" w14:textId="026E7F9D" w:rsidR="0022731B" w:rsidRPr="0022731B" w:rsidRDefault="0022731B" w:rsidP="0022731B">
            <w:pPr>
              <w:rPr>
                <w:rFonts w:ascii="Times New Roman" w:hAnsi="Times New Roman" w:cs="Times New Roman"/>
                <w:noProof/>
                <w:lang w:val="ru-RU"/>
              </w:rPr>
            </w:pPr>
            <w:r w:rsidRPr="0022731B">
              <w:rPr>
                <w:rFonts w:ascii="Times New Roman" w:hAnsi="Times New Roman" w:cs="Times New Roman"/>
                <w:noProof/>
                <w:lang w:val="ru-RU"/>
              </w:rPr>
              <w:t>Азимова Дилафруз</w:t>
            </w:r>
          </w:p>
        </w:tc>
      </w:tr>
      <w:tr w:rsidR="0022731B" w:rsidRPr="0022731B" w14:paraId="7870E98A" w14:textId="77777777" w:rsidTr="0022731B">
        <w:trPr>
          <w:jc w:val="center"/>
        </w:trPr>
        <w:tc>
          <w:tcPr>
            <w:tcW w:w="957" w:type="dxa"/>
          </w:tcPr>
          <w:p w14:paraId="475D6071" w14:textId="77777777" w:rsidR="0022731B" w:rsidRPr="0022731B" w:rsidRDefault="0022731B" w:rsidP="00064122">
            <w:pPr>
              <w:pStyle w:val="ListParagraph"/>
              <w:widowControl/>
              <w:numPr>
                <w:ilvl w:val="0"/>
                <w:numId w:val="33"/>
              </w:numPr>
              <w:autoSpaceDE/>
              <w:autoSpaceDN/>
              <w:contextualSpacing/>
              <w:jc w:val="left"/>
              <w:rPr>
                <w:rFonts w:ascii="Times New Roman" w:hAnsi="Times New Roman"/>
                <w:noProof/>
                <w:sz w:val="22"/>
                <w:szCs w:val="22"/>
              </w:rPr>
            </w:pPr>
          </w:p>
        </w:tc>
        <w:tc>
          <w:tcPr>
            <w:tcW w:w="6333" w:type="dxa"/>
            <w:hideMark/>
          </w:tcPr>
          <w:p w14:paraId="6449A5F7" w14:textId="145648AF" w:rsidR="0022731B" w:rsidRPr="0022731B" w:rsidRDefault="0022731B" w:rsidP="0022731B">
            <w:pPr>
              <w:rPr>
                <w:rFonts w:ascii="Times New Roman" w:hAnsi="Times New Roman" w:cs="Times New Roman"/>
                <w:noProof/>
                <w:lang w:val="ru-RU"/>
              </w:rPr>
            </w:pPr>
            <w:r w:rsidRPr="0022731B">
              <w:rPr>
                <w:rFonts w:ascii="Times New Roman" w:hAnsi="Times New Roman" w:cs="Times New Roman"/>
                <w:noProof/>
                <w:lang w:val="ru-RU"/>
              </w:rPr>
              <w:t>Юнусова Шоира</w:t>
            </w:r>
          </w:p>
        </w:tc>
      </w:tr>
      <w:tr w:rsidR="0022731B" w:rsidRPr="0022731B" w14:paraId="0F6FDD31" w14:textId="77777777" w:rsidTr="0022731B">
        <w:trPr>
          <w:jc w:val="center"/>
        </w:trPr>
        <w:tc>
          <w:tcPr>
            <w:tcW w:w="957" w:type="dxa"/>
          </w:tcPr>
          <w:p w14:paraId="1EBC5A28" w14:textId="77777777" w:rsidR="0022731B" w:rsidRPr="0022731B" w:rsidRDefault="0022731B" w:rsidP="00064122">
            <w:pPr>
              <w:pStyle w:val="ListParagraph"/>
              <w:widowControl/>
              <w:numPr>
                <w:ilvl w:val="0"/>
                <w:numId w:val="33"/>
              </w:numPr>
              <w:autoSpaceDE/>
              <w:autoSpaceDN/>
              <w:contextualSpacing/>
              <w:jc w:val="left"/>
              <w:rPr>
                <w:rFonts w:ascii="Times New Roman" w:hAnsi="Times New Roman"/>
                <w:noProof/>
                <w:sz w:val="22"/>
                <w:szCs w:val="22"/>
              </w:rPr>
            </w:pPr>
          </w:p>
        </w:tc>
        <w:tc>
          <w:tcPr>
            <w:tcW w:w="6333" w:type="dxa"/>
            <w:hideMark/>
          </w:tcPr>
          <w:p w14:paraId="3ADB704C" w14:textId="21B4CBFE" w:rsidR="0022731B" w:rsidRPr="0022731B" w:rsidRDefault="0022731B" w:rsidP="0022731B">
            <w:pPr>
              <w:rPr>
                <w:rFonts w:ascii="Times New Roman" w:hAnsi="Times New Roman" w:cs="Times New Roman"/>
                <w:noProof/>
                <w:lang w:val="ru-RU"/>
              </w:rPr>
            </w:pPr>
            <w:r w:rsidRPr="0022731B">
              <w:rPr>
                <w:rFonts w:ascii="Times New Roman" w:hAnsi="Times New Roman" w:cs="Times New Roman"/>
                <w:noProof/>
                <w:lang w:val="ru-RU"/>
              </w:rPr>
              <w:t>Чамшетова Мукарамма</w:t>
            </w:r>
          </w:p>
        </w:tc>
      </w:tr>
      <w:tr w:rsidR="0022731B" w:rsidRPr="0022731B" w14:paraId="62F7BAD8" w14:textId="77777777" w:rsidTr="0022731B">
        <w:trPr>
          <w:jc w:val="center"/>
        </w:trPr>
        <w:tc>
          <w:tcPr>
            <w:tcW w:w="957" w:type="dxa"/>
          </w:tcPr>
          <w:p w14:paraId="51856283" w14:textId="77777777" w:rsidR="0022731B" w:rsidRPr="0022731B" w:rsidRDefault="0022731B" w:rsidP="00064122">
            <w:pPr>
              <w:pStyle w:val="ListParagraph"/>
              <w:widowControl/>
              <w:numPr>
                <w:ilvl w:val="0"/>
                <w:numId w:val="33"/>
              </w:numPr>
              <w:autoSpaceDE/>
              <w:autoSpaceDN/>
              <w:contextualSpacing/>
              <w:jc w:val="left"/>
              <w:rPr>
                <w:rFonts w:ascii="Times New Roman" w:hAnsi="Times New Roman"/>
                <w:noProof/>
                <w:sz w:val="22"/>
                <w:szCs w:val="22"/>
              </w:rPr>
            </w:pPr>
          </w:p>
        </w:tc>
        <w:tc>
          <w:tcPr>
            <w:tcW w:w="6333" w:type="dxa"/>
            <w:hideMark/>
          </w:tcPr>
          <w:p w14:paraId="052120E6" w14:textId="6E0DD283" w:rsidR="0022731B" w:rsidRPr="0022731B" w:rsidRDefault="0022731B" w:rsidP="0022731B">
            <w:pPr>
              <w:rPr>
                <w:rFonts w:ascii="Times New Roman" w:hAnsi="Times New Roman" w:cs="Times New Roman"/>
                <w:noProof/>
                <w:lang w:val="ru-RU"/>
              </w:rPr>
            </w:pPr>
            <w:r w:rsidRPr="0022731B">
              <w:rPr>
                <w:rFonts w:ascii="Times New Roman" w:hAnsi="Times New Roman" w:cs="Times New Roman"/>
                <w:noProof/>
                <w:lang w:val="ru-RU"/>
              </w:rPr>
              <w:t>Ширинова Мавлудахон</w:t>
            </w:r>
          </w:p>
        </w:tc>
      </w:tr>
      <w:tr w:rsidR="0022731B" w:rsidRPr="0022731B" w14:paraId="4AD6C6F5" w14:textId="77777777" w:rsidTr="0022731B">
        <w:trPr>
          <w:jc w:val="center"/>
        </w:trPr>
        <w:tc>
          <w:tcPr>
            <w:tcW w:w="957" w:type="dxa"/>
          </w:tcPr>
          <w:p w14:paraId="54C7DF83" w14:textId="77777777" w:rsidR="0022731B" w:rsidRPr="0022731B" w:rsidRDefault="0022731B" w:rsidP="00064122">
            <w:pPr>
              <w:pStyle w:val="ListParagraph"/>
              <w:widowControl/>
              <w:numPr>
                <w:ilvl w:val="0"/>
                <w:numId w:val="33"/>
              </w:numPr>
              <w:autoSpaceDE/>
              <w:autoSpaceDN/>
              <w:contextualSpacing/>
              <w:jc w:val="left"/>
              <w:rPr>
                <w:rFonts w:ascii="Times New Roman" w:hAnsi="Times New Roman"/>
                <w:noProof/>
                <w:sz w:val="22"/>
                <w:szCs w:val="22"/>
              </w:rPr>
            </w:pPr>
          </w:p>
        </w:tc>
        <w:tc>
          <w:tcPr>
            <w:tcW w:w="6333" w:type="dxa"/>
            <w:hideMark/>
          </w:tcPr>
          <w:p w14:paraId="12D685C6" w14:textId="14DEA9D0" w:rsidR="0022731B" w:rsidRPr="0022731B" w:rsidRDefault="0022731B" w:rsidP="0022731B">
            <w:pPr>
              <w:rPr>
                <w:rFonts w:ascii="Times New Roman" w:hAnsi="Times New Roman" w:cs="Times New Roman"/>
                <w:noProof/>
                <w:lang w:val="ru-RU"/>
              </w:rPr>
            </w:pPr>
            <w:r w:rsidRPr="0022731B">
              <w:rPr>
                <w:rFonts w:ascii="Times New Roman" w:hAnsi="Times New Roman" w:cs="Times New Roman"/>
                <w:noProof/>
                <w:lang w:val="ru-RU"/>
              </w:rPr>
              <w:t>Таштемурова Марзия</w:t>
            </w:r>
          </w:p>
        </w:tc>
      </w:tr>
      <w:tr w:rsidR="0022731B" w:rsidRPr="0022731B" w14:paraId="2CA23AAA" w14:textId="77777777" w:rsidTr="0022731B">
        <w:trPr>
          <w:jc w:val="center"/>
        </w:trPr>
        <w:tc>
          <w:tcPr>
            <w:tcW w:w="957" w:type="dxa"/>
          </w:tcPr>
          <w:p w14:paraId="2C9B9087" w14:textId="77777777" w:rsidR="0022731B" w:rsidRPr="0022731B" w:rsidRDefault="0022731B" w:rsidP="00064122">
            <w:pPr>
              <w:pStyle w:val="ListParagraph"/>
              <w:widowControl/>
              <w:numPr>
                <w:ilvl w:val="0"/>
                <w:numId w:val="33"/>
              </w:numPr>
              <w:autoSpaceDE/>
              <w:autoSpaceDN/>
              <w:contextualSpacing/>
              <w:jc w:val="left"/>
              <w:rPr>
                <w:rFonts w:ascii="Times New Roman" w:hAnsi="Times New Roman"/>
                <w:noProof/>
                <w:sz w:val="22"/>
                <w:szCs w:val="22"/>
              </w:rPr>
            </w:pPr>
          </w:p>
        </w:tc>
        <w:tc>
          <w:tcPr>
            <w:tcW w:w="6333" w:type="dxa"/>
            <w:hideMark/>
          </w:tcPr>
          <w:p w14:paraId="6704579E" w14:textId="5DAC7764" w:rsidR="0022731B" w:rsidRPr="0022731B" w:rsidRDefault="0022731B" w:rsidP="0022731B">
            <w:pPr>
              <w:rPr>
                <w:rFonts w:ascii="Times New Roman" w:hAnsi="Times New Roman" w:cs="Times New Roman"/>
                <w:noProof/>
                <w:lang w:val="ru-RU"/>
              </w:rPr>
            </w:pPr>
            <w:r w:rsidRPr="0022731B">
              <w:rPr>
                <w:rFonts w:ascii="Times New Roman" w:hAnsi="Times New Roman" w:cs="Times New Roman"/>
                <w:noProof/>
                <w:lang w:val="ru-RU"/>
              </w:rPr>
              <w:t>Саматов Шерали</w:t>
            </w:r>
          </w:p>
        </w:tc>
      </w:tr>
      <w:tr w:rsidR="0022731B" w:rsidRPr="0022731B" w14:paraId="278CB0E5" w14:textId="77777777" w:rsidTr="0022731B">
        <w:trPr>
          <w:jc w:val="center"/>
        </w:trPr>
        <w:tc>
          <w:tcPr>
            <w:tcW w:w="957" w:type="dxa"/>
          </w:tcPr>
          <w:p w14:paraId="66B165AB" w14:textId="77777777" w:rsidR="0022731B" w:rsidRPr="0022731B" w:rsidRDefault="0022731B" w:rsidP="00064122">
            <w:pPr>
              <w:pStyle w:val="ListParagraph"/>
              <w:widowControl/>
              <w:numPr>
                <w:ilvl w:val="0"/>
                <w:numId w:val="33"/>
              </w:numPr>
              <w:autoSpaceDE/>
              <w:autoSpaceDN/>
              <w:contextualSpacing/>
              <w:jc w:val="left"/>
              <w:rPr>
                <w:rFonts w:ascii="Times New Roman" w:hAnsi="Times New Roman"/>
                <w:noProof/>
                <w:sz w:val="22"/>
                <w:szCs w:val="22"/>
              </w:rPr>
            </w:pPr>
          </w:p>
        </w:tc>
        <w:tc>
          <w:tcPr>
            <w:tcW w:w="6333" w:type="dxa"/>
            <w:hideMark/>
          </w:tcPr>
          <w:p w14:paraId="3E965020" w14:textId="442097C7" w:rsidR="0022731B" w:rsidRPr="0022731B" w:rsidRDefault="0022731B" w:rsidP="0022731B">
            <w:pPr>
              <w:rPr>
                <w:rFonts w:ascii="Times New Roman" w:hAnsi="Times New Roman" w:cs="Times New Roman"/>
                <w:noProof/>
                <w:lang w:val="ru-RU"/>
              </w:rPr>
            </w:pPr>
            <w:r w:rsidRPr="0022731B">
              <w:rPr>
                <w:rFonts w:ascii="Times New Roman" w:hAnsi="Times New Roman" w:cs="Times New Roman"/>
                <w:noProof/>
                <w:lang w:val="ru-RU"/>
              </w:rPr>
              <w:t>Джаборова Идигуль</w:t>
            </w:r>
          </w:p>
        </w:tc>
      </w:tr>
      <w:tr w:rsidR="0022731B" w:rsidRPr="0022731B" w14:paraId="6597A28E" w14:textId="77777777" w:rsidTr="0022731B">
        <w:trPr>
          <w:jc w:val="center"/>
        </w:trPr>
        <w:tc>
          <w:tcPr>
            <w:tcW w:w="957" w:type="dxa"/>
          </w:tcPr>
          <w:p w14:paraId="5B6B0FCA" w14:textId="77777777" w:rsidR="0022731B" w:rsidRPr="0022731B" w:rsidRDefault="0022731B" w:rsidP="00064122">
            <w:pPr>
              <w:pStyle w:val="ListParagraph"/>
              <w:widowControl/>
              <w:numPr>
                <w:ilvl w:val="0"/>
                <w:numId w:val="33"/>
              </w:numPr>
              <w:autoSpaceDE/>
              <w:autoSpaceDN/>
              <w:contextualSpacing/>
              <w:jc w:val="left"/>
              <w:rPr>
                <w:rFonts w:ascii="Times New Roman" w:hAnsi="Times New Roman"/>
                <w:noProof/>
                <w:sz w:val="22"/>
                <w:szCs w:val="22"/>
              </w:rPr>
            </w:pPr>
          </w:p>
        </w:tc>
        <w:tc>
          <w:tcPr>
            <w:tcW w:w="6333" w:type="dxa"/>
            <w:hideMark/>
          </w:tcPr>
          <w:p w14:paraId="3549A6FA" w14:textId="056E120E" w:rsidR="0022731B" w:rsidRPr="0022731B" w:rsidRDefault="0022731B" w:rsidP="0022731B">
            <w:pPr>
              <w:rPr>
                <w:rFonts w:ascii="Times New Roman" w:hAnsi="Times New Roman" w:cs="Times New Roman"/>
                <w:noProof/>
                <w:lang w:val="ru-RU"/>
              </w:rPr>
            </w:pPr>
            <w:r w:rsidRPr="0022731B">
              <w:rPr>
                <w:rFonts w:ascii="Times New Roman" w:hAnsi="Times New Roman" w:cs="Times New Roman"/>
                <w:noProof/>
                <w:lang w:val="ru-RU"/>
              </w:rPr>
              <w:t>Ярбобоева Манзура</w:t>
            </w:r>
          </w:p>
        </w:tc>
      </w:tr>
      <w:tr w:rsidR="0022731B" w:rsidRPr="0022731B" w14:paraId="22E2A772" w14:textId="77777777" w:rsidTr="0022731B">
        <w:trPr>
          <w:jc w:val="center"/>
        </w:trPr>
        <w:tc>
          <w:tcPr>
            <w:tcW w:w="957" w:type="dxa"/>
          </w:tcPr>
          <w:p w14:paraId="05440458" w14:textId="77777777" w:rsidR="0022731B" w:rsidRPr="0022731B" w:rsidRDefault="0022731B" w:rsidP="00064122">
            <w:pPr>
              <w:pStyle w:val="ListParagraph"/>
              <w:widowControl/>
              <w:numPr>
                <w:ilvl w:val="0"/>
                <w:numId w:val="33"/>
              </w:numPr>
              <w:autoSpaceDE/>
              <w:autoSpaceDN/>
              <w:contextualSpacing/>
              <w:jc w:val="left"/>
              <w:rPr>
                <w:rFonts w:ascii="Times New Roman" w:hAnsi="Times New Roman"/>
                <w:noProof/>
                <w:sz w:val="22"/>
                <w:szCs w:val="22"/>
              </w:rPr>
            </w:pPr>
          </w:p>
        </w:tc>
        <w:tc>
          <w:tcPr>
            <w:tcW w:w="6333" w:type="dxa"/>
            <w:hideMark/>
          </w:tcPr>
          <w:p w14:paraId="1D6766E2" w14:textId="13BAA3EE" w:rsidR="0022731B" w:rsidRPr="0022731B" w:rsidRDefault="0022731B" w:rsidP="0022731B">
            <w:pPr>
              <w:rPr>
                <w:rFonts w:ascii="Times New Roman" w:hAnsi="Times New Roman" w:cs="Times New Roman"/>
                <w:noProof/>
                <w:lang w:val="ru-RU"/>
              </w:rPr>
            </w:pPr>
            <w:r w:rsidRPr="0022731B">
              <w:rPr>
                <w:rFonts w:ascii="Times New Roman" w:hAnsi="Times New Roman" w:cs="Times New Roman"/>
                <w:noProof/>
                <w:lang w:val="ru-RU"/>
              </w:rPr>
              <w:t>Абдулоева Хосият</w:t>
            </w:r>
          </w:p>
        </w:tc>
      </w:tr>
      <w:tr w:rsidR="0022731B" w:rsidRPr="0022731B" w14:paraId="628EDEEE" w14:textId="77777777" w:rsidTr="0022731B">
        <w:trPr>
          <w:jc w:val="center"/>
        </w:trPr>
        <w:tc>
          <w:tcPr>
            <w:tcW w:w="957" w:type="dxa"/>
          </w:tcPr>
          <w:p w14:paraId="6C3E94DB" w14:textId="77777777" w:rsidR="0022731B" w:rsidRPr="0022731B" w:rsidRDefault="0022731B" w:rsidP="00064122">
            <w:pPr>
              <w:pStyle w:val="ListParagraph"/>
              <w:widowControl/>
              <w:numPr>
                <w:ilvl w:val="0"/>
                <w:numId w:val="33"/>
              </w:numPr>
              <w:autoSpaceDE/>
              <w:autoSpaceDN/>
              <w:contextualSpacing/>
              <w:jc w:val="left"/>
              <w:rPr>
                <w:rFonts w:ascii="Times New Roman" w:hAnsi="Times New Roman"/>
                <w:noProof/>
                <w:sz w:val="22"/>
                <w:szCs w:val="22"/>
              </w:rPr>
            </w:pPr>
          </w:p>
        </w:tc>
        <w:tc>
          <w:tcPr>
            <w:tcW w:w="6333" w:type="dxa"/>
            <w:hideMark/>
          </w:tcPr>
          <w:p w14:paraId="37E18A99" w14:textId="11710A55" w:rsidR="0022731B" w:rsidRPr="0022731B" w:rsidRDefault="0022731B" w:rsidP="0022731B">
            <w:pPr>
              <w:rPr>
                <w:rFonts w:ascii="Times New Roman" w:hAnsi="Times New Roman" w:cs="Times New Roman"/>
                <w:noProof/>
                <w:lang w:val="ru-RU"/>
              </w:rPr>
            </w:pPr>
            <w:r w:rsidRPr="0022731B">
              <w:rPr>
                <w:rFonts w:ascii="Times New Roman" w:hAnsi="Times New Roman" w:cs="Times New Roman"/>
                <w:noProof/>
                <w:lang w:val="ru-RU"/>
              </w:rPr>
              <w:t>Имомов Худойназар</w:t>
            </w:r>
          </w:p>
        </w:tc>
      </w:tr>
      <w:tr w:rsidR="0022731B" w:rsidRPr="0022731B" w14:paraId="0F9C4E53" w14:textId="77777777" w:rsidTr="0022731B">
        <w:trPr>
          <w:jc w:val="center"/>
        </w:trPr>
        <w:tc>
          <w:tcPr>
            <w:tcW w:w="957" w:type="dxa"/>
          </w:tcPr>
          <w:p w14:paraId="1E0B3804" w14:textId="77777777" w:rsidR="0022731B" w:rsidRPr="0022731B" w:rsidRDefault="0022731B" w:rsidP="00064122">
            <w:pPr>
              <w:pStyle w:val="ListParagraph"/>
              <w:widowControl/>
              <w:numPr>
                <w:ilvl w:val="0"/>
                <w:numId w:val="33"/>
              </w:numPr>
              <w:autoSpaceDE/>
              <w:autoSpaceDN/>
              <w:contextualSpacing/>
              <w:jc w:val="left"/>
              <w:rPr>
                <w:rFonts w:ascii="Times New Roman" w:hAnsi="Times New Roman"/>
                <w:noProof/>
                <w:sz w:val="22"/>
                <w:szCs w:val="22"/>
              </w:rPr>
            </w:pPr>
          </w:p>
        </w:tc>
        <w:tc>
          <w:tcPr>
            <w:tcW w:w="6333" w:type="dxa"/>
            <w:hideMark/>
          </w:tcPr>
          <w:p w14:paraId="2F70A5FB" w14:textId="57E12A4C" w:rsidR="0022731B" w:rsidRPr="0022731B" w:rsidRDefault="0022731B" w:rsidP="0022731B">
            <w:pPr>
              <w:rPr>
                <w:rFonts w:ascii="Times New Roman" w:hAnsi="Times New Roman" w:cs="Times New Roman"/>
                <w:noProof/>
                <w:lang w:val="ru-RU"/>
              </w:rPr>
            </w:pPr>
            <w:r w:rsidRPr="0022731B">
              <w:rPr>
                <w:rFonts w:ascii="Times New Roman" w:hAnsi="Times New Roman" w:cs="Times New Roman"/>
                <w:noProof/>
                <w:lang w:val="ru-RU"/>
              </w:rPr>
              <w:t>Мамадалиева Комила</w:t>
            </w:r>
          </w:p>
        </w:tc>
      </w:tr>
      <w:tr w:rsidR="0022731B" w:rsidRPr="0022731B" w14:paraId="6F327E51" w14:textId="77777777" w:rsidTr="0022731B">
        <w:trPr>
          <w:jc w:val="center"/>
        </w:trPr>
        <w:tc>
          <w:tcPr>
            <w:tcW w:w="957" w:type="dxa"/>
          </w:tcPr>
          <w:p w14:paraId="7A758C35" w14:textId="77777777" w:rsidR="0022731B" w:rsidRPr="0022731B" w:rsidRDefault="0022731B" w:rsidP="00064122">
            <w:pPr>
              <w:pStyle w:val="ListParagraph"/>
              <w:widowControl/>
              <w:numPr>
                <w:ilvl w:val="0"/>
                <w:numId w:val="33"/>
              </w:numPr>
              <w:autoSpaceDE/>
              <w:autoSpaceDN/>
              <w:contextualSpacing/>
              <w:jc w:val="left"/>
              <w:rPr>
                <w:rFonts w:ascii="Times New Roman" w:hAnsi="Times New Roman"/>
                <w:noProof/>
                <w:sz w:val="22"/>
                <w:szCs w:val="22"/>
              </w:rPr>
            </w:pPr>
          </w:p>
        </w:tc>
        <w:tc>
          <w:tcPr>
            <w:tcW w:w="6333" w:type="dxa"/>
            <w:hideMark/>
          </w:tcPr>
          <w:p w14:paraId="0A90C717" w14:textId="1DDD2F6B" w:rsidR="0022731B" w:rsidRPr="0022731B" w:rsidRDefault="0022731B" w:rsidP="0022731B">
            <w:pPr>
              <w:rPr>
                <w:rFonts w:ascii="Times New Roman" w:hAnsi="Times New Roman" w:cs="Times New Roman"/>
                <w:noProof/>
                <w:lang w:val="ru-RU"/>
              </w:rPr>
            </w:pPr>
            <w:r w:rsidRPr="0022731B">
              <w:rPr>
                <w:rFonts w:ascii="Times New Roman" w:hAnsi="Times New Roman" w:cs="Times New Roman"/>
                <w:noProof/>
                <w:lang w:val="ru-RU"/>
              </w:rPr>
              <w:t>Имомов Хурсандкул</w:t>
            </w:r>
          </w:p>
        </w:tc>
      </w:tr>
      <w:tr w:rsidR="0022731B" w:rsidRPr="0022731B" w14:paraId="378CFC13" w14:textId="77777777" w:rsidTr="0022731B">
        <w:trPr>
          <w:jc w:val="center"/>
        </w:trPr>
        <w:tc>
          <w:tcPr>
            <w:tcW w:w="957" w:type="dxa"/>
          </w:tcPr>
          <w:p w14:paraId="7F24D5C5" w14:textId="77777777" w:rsidR="0022731B" w:rsidRPr="0022731B" w:rsidRDefault="0022731B" w:rsidP="00064122">
            <w:pPr>
              <w:pStyle w:val="ListParagraph"/>
              <w:widowControl/>
              <w:numPr>
                <w:ilvl w:val="0"/>
                <w:numId w:val="33"/>
              </w:numPr>
              <w:autoSpaceDE/>
              <w:autoSpaceDN/>
              <w:contextualSpacing/>
              <w:jc w:val="left"/>
              <w:rPr>
                <w:rFonts w:ascii="Times New Roman" w:hAnsi="Times New Roman"/>
                <w:noProof/>
                <w:sz w:val="22"/>
                <w:szCs w:val="22"/>
              </w:rPr>
            </w:pPr>
          </w:p>
        </w:tc>
        <w:tc>
          <w:tcPr>
            <w:tcW w:w="6333" w:type="dxa"/>
            <w:hideMark/>
          </w:tcPr>
          <w:p w14:paraId="4329D995" w14:textId="0892D237" w:rsidR="0022731B" w:rsidRPr="0022731B" w:rsidRDefault="0022731B" w:rsidP="0022731B">
            <w:pPr>
              <w:rPr>
                <w:rFonts w:ascii="Times New Roman" w:hAnsi="Times New Roman" w:cs="Times New Roman"/>
                <w:noProof/>
                <w:lang w:val="ru-RU"/>
              </w:rPr>
            </w:pPr>
            <w:r w:rsidRPr="0022731B">
              <w:rPr>
                <w:rFonts w:ascii="Times New Roman" w:hAnsi="Times New Roman" w:cs="Times New Roman"/>
                <w:noProof/>
                <w:lang w:val="ru-RU"/>
              </w:rPr>
              <w:t>Тагайназарова Малохат</w:t>
            </w:r>
          </w:p>
        </w:tc>
      </w:tr>
      <w:tr w:rsidR="0022731B" w:rsidRPr="0022731B" w14:paraId="793B37C9" w14:textId="77777777" w:rsidTr="0022731B">
        <w:trPr>
          <w:jc w:val="center"/>
        </w:trPr>
        <w:tc>
          <w:tcPr>
            <w:tcW w:w="957" w:type="dxa"/>
          </w:tcPr>
          <w:p w14:paraId="36AF41AA" w14:textId="77777777" w:rsidR="0022731B" w:rsidRPr="0022731B" w:rsidRDefault="0022731B" w:rsidP="00064122">
            <w:pPr>
              <w:pStyle w:val="ListParagraph"/>
              <w:widowControl/>
              <w:numPr>
                <w:ilvl w:val="0"/>
                <w:numId w:val="33"/>
              </w:numPr>
              <w:autoSpaceDE/>
              <w:autoSpaceDN/>
              <w:contextualSpacing/>
              <w:jc w:val="left"/>
              <w:rPr>
                <w:rFonts w:ascii="Times New Roman" w:hAnsi="Times New Roman"/>
                <w:noProof/>
                <w:sz w:val="22"/>
                <w:szCs w:val="22"/>
              </w:rPr>
            </w:pPr>
          </w:p>
        </w:tc>
        <w:tc>
          <w:tcPr>
            <w:tcW w:w="6333" w:type="dxa"/>
            <w:hideMark/>
          </w:tcPr>
          <w:p w14:paraId="7C76EBA6" w14:textId="59FF1E20" w:rsidR="0022731B" w:rsidRPr="0022731B" w:rsidRDefault="0022731B" w:rsidP="0022731B">
            <w:pPr>
              <w:rPr>
                <w:rFonts w:ascii="Times New Roman" w:hAnsi="Times New Roman" w:cs="Times New Roman"/>
                <w:noProof/>
                <w:lang w:val="ru-RU"/>
              </w:rPr>
            </w:pPr>
            <w:r w:rsidRPr="0022731B">
              <w:rPr>
                <w:rFonts w:ascii="Times New Roman" w:hAnsi="Times New Roman" w:cs="Times New Roman"/>
                <w:noProof/>
                <w:lang w:val="ru-RU"/>
              </w:rPr>
              <w:t>Кукиев Альмухаммад</w:t>
            </w:r>
          </w:p>
        </w:tc>
      </w:tr>
      <w:tr w:rsidR="0022731B" w:rsidRPr="0022731B" w14:paraId="1A67A434" w14:textId="77777777" w:rsidTr="0022731B">
        <w:trPr>
          <w:trHeight w:val="60"/>
          <w:jc w:val="center"/>
        </w:trPr>
        <w:tc>
          <w:tcPr>
            <w:tcW w:w="957" w:type="dxa"/>
          </w:tcPr>
          <w:p w14:paraId="6FD81D37" w14:textId="77777777" w:rsidR="0022731B" w:rsidRPr="0022731B" w:rsidRDefault="0022731B" w:rsidP="00064122">
            <w:pPr>
              <w:pStyle w:val="ListParagraph"/>
              <w:widowControl/>
              <w:numPr>
                <w:ilvl w:val="0"/>
                <w:numId w:val="33"/>
              </w:numPr>
              <w:autoSpaceDE/>
              <w:autoSpaceDN/>
              <w:contextualSpacing/>
              <w:jc w:val="left"/>
              <w:rPr>
                <w:rFonts w:ascii="Times New Roman" w:hAnsi="Times New Roman"/>
                <w:noProof/>
                <w:sz w:val="22"/>
                <w:szCs w:val="22"/>
              </w:rPr>
            </w:pPr>
          </w:p>
        </w:tc>
        <w:tc>
          <w:tcPr>
            <w:tcW w:w="6333" w:type="dxa"/>
            <w:hideMark/>
          </w:tcPr>
          <w:p w14:paraId="50E5C948" w14:textId="75B90C09" w:rsidR="0022731B" w:rsidRPr="0022731B" w:rsidRDefault="0022731B" w:rsidP="0022731B">
            <w:pPr>
              <w:rPr>
                <w:rFonts w:ascii="Times New Roman" w:hAnsi="Times New Roman" w:cs="Times New Roman"/>
                <w:noProof/>
                <w:lang w:val="ru-RU"/>
              </w:rPr>
            </w:pPr>
            <w:r w:rsidRPr="0022731B">
              <w:rPr>
                <w:rFonts w:ascii="Times New Roman" w:hAnsi="Times New Roman" w:cs="Times New Roman"/>
                <w:noProof/>
                <w:lang w:val="ru-RU"/>
              </w:rPr>
              <w:t>Эрданов Тилавмурод</w:t>
            </w:r>
          </w:p>
        </w:tc>
      </w:tr>
      <w:tr w:rsidR="0022731B" w:rsidRPr="0022731B" w14:paraId="4153B39B" w14:textId="77777777" w:rsidTr="0022731B">
        <w:trPr>
          <w:jc w:val="center"/>
        </w:trPr>
        <w:tc>
          <w:tcPr>
            <w:tcW w:w="957" w:type="dxa"/>
          </w:tcPr>
          <w:p w14:paraId="15131897" w14:textId="77777777" w:rsidR="0022731B" w:rsidRPr="0022731B" w:rsidRDefault="0022731B" w:rsidP="00064122">
            <w:pPr>
              <w:pStyle w:val="ListParagraph"/>
              <w:widowControl/>
              <w:numPr>
                <w:ilvl w:val="0"/>
                <w:numId w:val="33"/>
              </w:numPr>
              <w:autoSpaceDE/>
              <w:autoSpaceDN/>
              <w:contextualSpacing/>
              <w:jc w:val="left"/>
              <w:rPr>
                <w:rFonts w:ascii="Times New Roman" w:hAnsi="Times New Roman"/>
                <w:noProof/>
                <w:sz w:val="22"/>
                <w:szCs w:val="22"/>
              </w:rPr>
            </w:pPr>
          </w:p>
        </w:tc>
        <w:tc>
          <w:tcPr>
            <w:tcW w:w="6333" w:type="dxa"/>
            <w:hideMark/>
          </w:tcPr>
          <w:p w14:paraId="18A30717" w14:textId="0DD7958E" w:rsidR="0022731B" w:rsidRPr="0022731B" w:rsidRDefault="0022731B" w:rsidP="0022731B">
            <w:pPr>
              <w:rPr>
                <w:rFonts w:ascii="Times New Roman" w:hAnsi="Times New Roman" w:cs="Times New Roman"/>
                <w:noProof/>
                <w:lang w:val="ru-RU"/>
              </w:rPr>
            </w:pPr>
            <w:r w:rsidRPr="0022731B">
              <w:rPr>
                <w:rFonts w:ascii="Times New Roman" w:hAnsi="Times New Roman" w:cs="Times New Roman"/>
                <w:noProof/>
                <w:lang w:val="ru-RU"/>
              </w:rPr>
              <w:t>Куганова Фарида</w:t>
            </w:r>
          </w:p>
        </w:tc>
      </w:tr>
      <w:tr w:rsidR="0022731B" w:rsidRPr="0022731B" w14:paraId="348CAF44" w14:textId="77777777" w:rsidTr="0022731B">
        <w:trPr>
          <w:jc w:val="center"/>
        </w:trPr>
        <w:tc>
          <w:tcPr>
            <w:tcW w:w="957" w:type="dxa"/>
          </w:tcPr>
          <w:p w14:paraId="431E0844" w14:textId="77777777" w:rsidR="0022731B" w:rsidRPr="0022731B" w:rsidRDefault="0022731B" w:rsidP="00064122">
            <w:pPr>
              <w:pStyle w:val="ListParagraph"/>
              <w:widowControl/>
              <w:numPr>
                <w:ilvl w:val="0"/>
                <w:numId w:val="33"/>
              </w:numPr>
              <w:autoSpaceDE/>
              <w:autoSpaceDN/>
              <w:contextualSpacing/>
              <w:jc w:val="left"/>
              <w:rPr>
                <w:rFonts w:ascii="Times New Roman" w:hAnsi="Times New Roman"/>
                <w:noProof/>
                <w:sz w:val="22"/>
                <w:szCs w:val="22"/>
              </w:rPr>
            </w:pPr>
          </w:p>
        </w:tc>
        <w:tc>
          <w:tcPr>
            <w:tcW w:w="6333" w:type="dxa"/>
            <w:hideMark/>
          </w:tcPr>
          <w:p w14:paraId="722FF310" w14:textId="368C255A" w:rsidR="0022731B" w:rsidRPr="0022731B" w:rsidRDefault="0022731B" w:rsidP="0022731B">
            <w:pPr>
              <w:rPr>
                <w:rFonts w:ascii="Times New Roman" w:hAnsi="Times New Roman" w:cs="Times New Roman"/>
                <w:noProof/>
                <w:lang w:val="ru-RU"/>
              </w:rPr>
            </w:pPr>
            <w:r w:rsidRPr="0022731B">
              <w:rPr>
                <w:rFonts w:ascii="Times New Roman" w:hAnsi="Times New Roman" w:cs="Times New Roman"/>
                <w:noProof/>
                <w:lang w:val="ru-RU"/>
              </w:rPr>
              <w:t>Абдузоирова Бибисоро</w:t>
            </w:r>
          </w:p>
        </w:tc>
      </w:tr>
    </w:tbl>
    <w:p w14:paraId="142C8053" w14:textId="28231845" w:rsidR="003A707C" w:rsidRPr="00AE4319" w:rsidRDefault="0022731B" w:rsidP="003A707C">
      <w:pPr>
        <w:tabs>
          <w:tab w:val="left" w:pos="1200"/>
        </w:tabs>
        <w:rPr>
          <w:rFonts w:ascii="Times New Roman" w:hAnsi="Times New Roman" w:cs="Times New Roman"/>
          <w:b/>
          <w:bCs/>
        </w:rPr>
      </w:pPr>
      <w:r>
        <w:rPr>
          <w:rFonts w:ascii="Times New Roman" w:hAnsi="Times New Roman" w:cs="Times New Roman"/>
          <w:b/>
          <w:bCs/>
          <w:noProof/>
        </w:rPr>
        <w:lastRenderedPageBreak/>
        <w:drawing>
          <wp:anchor distT="0" distB="0" distL="114300" distR="114300" simplePos="0" relativeHeight="251660288" behindDoc="0" locked="0" layoutInCell="1" allowOverlap="1" wp14:anchorId="777E0650" wp14:editId="26CF1240">
            <wp:simplePos x="0" y="0"/>
            <wp:positionH relativeFrom="margin">
              <wp:posOffset>977900</wp:posOffset>
            </wp:positionH>
            <wp:positionV relativeFrom="paragraph">
              <wp:posOffset>89535</wp:posOffset>
            </wp:positionV>
            <wp:extent cx="4473575" cy="3071495"/>
            <wp:effectExtent l="0" t="0" r="3175" b="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rotWithShape="1">
                    <a:blip r:embed="rId39"/>
                    <a:srcRect t="8339"/>
                    <a:stretch/>
                  </pic:blipFill>
                  <pic:spPr bwMode="auto">
                    <a:xfrm>
                      <a:off x="0" y="0"/>
                      <a:ext cx="4473575" cy="30714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43A19C" w14:textId="0B3BC2D9" w:rsidR="003A707C" w:rsidRDefault="0022731B" w:rsidP="003A707C">
      <w:pPr>
        <w:tabs>
          <w:tab w:val="left" w:pos="1200"/>
        </w:tabs>
        <w:rPr>
          <w:rFonts w:ascii="Times New Roman" w:hAnsi="Times New Roman" w:cs="Times New Roman"/>
          <w:b/>
          <w:bCs/>
        </w:rPr>
      </w:pPr>
      <w:r>
        <w:rPr>
          <w:noProof/>
        </w:rPr>
        <mc:AlternateContent>
          <mc:Choice Requires="wps">
            <w:drawing>
              <wp:anchor distT="0" distB="0" distL="114300" distR="114300" simplePos="0" relativeHeight="251661312" behindDoc="0" locked="0" layoutInCell="1" allowOverlap="1" wp14:anchorId="58C109FE" wp14:editId="6FD493E0">
                <wp:simplePos x="0" y="0"/>
                <wp:positionH relativeFrom="column">
                  <wp:posOffset>133350</wp:posOffset>
                </wp:positionH>
                <wp:positionV relativeFrom="paragraph">
                  <wp:posOffset>3166745</wp:posOffset>
                </wp:positionV>
                <wp:extent cx="6051550" cy="635"/>
                <wp:effectExtent l="0" t="0" r="6350" b="0"/>
                <wp:wrapSquare wrapText="bothSides"/>
                <wp:docPr id="8" name="Надпись 8"/>
                <wp:cNvGraphicFramePr/>
                <a:graphic xmlns:a="http://schemas.openxmlformats.org/drawingml/2006/main">
                  <a:graphicData uri="http://schemas.microsoft.com/office/word/2010/wordprocessingShape">
                    <wps:wsp>
                      <wps:cNvSpPr txBox="1"/>
                      <wps:spPr>
                        <a:xfrm>
                          <a:off x="0" y="0"/>
                          <a:ext cx="6051550" cy="635"/>
                        </a:xfrm>
                        <a:prstGeom prst="rect">
                          <a:avLst/>
                        </a:prstGeom>
                        <a:solidFill>
                          <a:prstClr val="white"/>
                        </a:solidFill>
                        <a:ln>
                          <a:noFill/>
                        </a:ln>
                      </wps:spPr>
                      <wps:txbx>
                        <w:txbxContent>
                          <w:p w14:paraId="79F7B06E" w14:textId="16643BE8" w:rsidR="003A707C" w:rsidRPr="0022731B" w:rsidRDefault="0022731B" w:rsidP="0022731B">
                            <w:pPr>
                              <w:pStyle w:val="Caption"/>
                              <w:jc w:val="center"/>
                              <w:rPr>
                                <w:rFonts w:ascii="Times New Roman" w:hAnsi="Times New Roman" w:cs="Times New Roman"/>
                                <w:noProof/>
                                <w:lang w:val="ru-RU"/>
                              </w:rPr>
                            </w:pPr>
                            <w:r w:rsidRPr="00844D23">
                              <w:rPr>
                                <w:lang w:val="ru-RU"/>
                              </w:rPr>
                              <w:t>Иллюстрация</w:t>
                            </w:r>
                            <w:r w:rsidRPr="0022731B">
                              <w:rPr>
                                <w:lang w:val="ru-RU"/>
                              </w:rPr>
                              <w:t xml:space="preserve"> </w:t>
                            </w:r>
                            <w:r w:rsidR="003A707C">
                              <w:fldChar w:fldCharType="begin"/>
                            </w:r>
                            <w:r w:rsidR="003A707C" w:rsidRPr="0022731B">
                              <w:rPr>
                                <w:lang w:val="ru-RU"/>
                              </w:rPr>
                              <w:instrText xml:space="preserve"> </w:instrText>
                            </w:r>
                            <w:r w:rsidR="003A707C">
                              <w:instrText>SEQ</w:instrText>
                            </w:r>
                            <w:r w:rsidR="003A707C" w:rsidRPr="0022731B">
                              <w:rPr>
                                <w:lang w:val="ru-RU"/>
                              </w:rPr>
                              <w:instrText xml:space="preserve"> </w:instrText>
                            </w:r>
                            <w:r w:rsidR="003A707C">
                              <w:instrText>Figure</w:instrText>
                            </w:r>
                            <w:r w:rsidR="003A707C" w:rsidRPr="0022731B">
                              <w:rPr>
                                <w:lang w:val="ru-RU"/>
                              </w:rPr>
                              <w:instrText xml:space="preserve"> \* </w:instrText>
                            </w:r>
                            <w:r w:rsidR="003A707C">
                              <w:instrText>ARABIC</w:instrText>
                            </w:r>
                            <w:r w:rsidR="003A707C" w:rsidRPr="0022731B">
                              <w:rPr>
                                <w:lang w:val="ru-RU"/>
                              </w:rPr>
                              <w:instrText xml:space="preserve"> </w:instrText>
                            </w:r>
                            <w:r w:rsidR="003A707C">
                              <w:fldChar w:fldCharType="separate"/>
                            </w:r>
                            <w:r w:rsidR="003A707C" w:rsidRPr="0022731B">
                              <w:rPr>
                                <w:noProof/>
                                <w:lang w:val="ru-RU"/>
                              </w:rPr>
                              <w:t>9</w:t>
                            </w:r>
                            <w:r w:rsidR="003A707C">
                              <w:rPr>
                                <w:noProof/>
                              </w:rPr>
                              <w:fldChar w:fldCharType="end"/>
                            </w:r>
                            <w:r w:rsidR="003A707C" w:rsidRPr="0022731B">
                              <w:rPr>
                                <w:lang w:val="ru-RU"/>
                              </w:rPr>
                              <w:t xml:space="preserve">. </w:t>
                            </w:r>
                            <w:r w:rsidRPr="0022731B">
                              <w:rPr>
                                <w:b w:val="0"/>
                                <w:bCs w:val="0"/>
                                <w:lang w:val="ru-RU"/>
                              </w:rPr>
                              <w:t>Консультации с жителями джамоата Фахробод, район Хуросон, Хатлонская область</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58C109FE" id="_x0000_t202" coordsize="21600,21600" o:spt="202" path="m,l,21600r21600,l21600,xe">
                <v:stroke joinstyle="miter"/>
                <v:path gradientshapeok="t" o:connecttype="rect"/>
              </v:shapetype>
              <v:shape id="Надпись 8" o:spid="_x0000_s1026" type="#_x0000_t202" style="position:absolute;margin-left:10.5pt;margin-top:249.35pt;width:476.5pt;height:.0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" stroked="f">
                <v:textbox style="mso-fit-shape-to-text:t" inset="0,0,0,0">
                  <w:txbxContent>
                    <w:p w14:paraId="79F7B06E" w14:textId="16643BE8" w:rsidR="003A707C" w:rsidRPr="0022731B" w:rsidRDefault="0022731B" w:rsidP="0022731B">
                      <w:pPr>
                        <w:pStyle w:val="Caption"/>
                        <w:jc w:val="center"/>
                        <w:rPr>
                          <w:rFonts w:ascii="Times New Roman" w:hAnsi="Times New Roman" w:cs="Times New Roman"/>
                          <w:noProof/>
                          <w:lang w:val="ru-RU"/>
                        </w:rPr>
                      </w:pPr>
                      <w:r w:rsidRPr="00844D23">
                        <w:rPr>
                          <w:lang w:val="ru-RU"/>
                        </w:rPr>
                        <w:t>Иллюстрация</w:t>
                      </w:r>
                      <w:r w:rsidRPr="0022731B">
                        <w:rPr>
                          <w:lang w:val="ru-RU"/>
                        </w:rPr>
                        <w:t xml:space="preserve"> </w:t>
                      </w:r>
                      <w:r w:rsidR="003A707C">
                        <w:fldChar w:fldCharType="begin"/>
                      </w:r>
                      <w:r w:rsidR="003A707C" w:rsidRPr="0022731B">
                        <w:rPr>
                          <w:lang w:val="ru-RU"/>
                        </w:rPr>
                        <w:instrText xml:space="preserve"> </w:instrText>
                      </w:r>
                      <w:r w:rsidR="003A707C">
                        <w:instrText>SEQ</w:instrText>
                      </w:r>
                      <w:r w:rsidR="003A707C" w:rsidRPr="0022731B">
                        <w:rPr>
                          <w:lang w:val="ru-RU"/>
                        </w:rPr>
                        <w:instrText xml:space="preserve"> </w:instrText>
                      </w:r>
                      <w:r w:rsidR="003A707C">
                        <w:instrText>Figure</w:instrText>
                      </w:r>
                      <w:r w:rsidR="003A707C" w:rsidRPr="0022731B">
                        <w:rPr>
                          <w:lang w:val="ru-RU"/>
                        </w:rPr>
                        <w:instrText xml:space="preserve"> \* </w:instrText>
                      </w:r>
                      <w:r w:rsidR="003A707C">
                        <w:instrText>ARABIC</w:instrText>
                      </w:r>
                      <w:r w:rsidR="003A707C" w:rsidRPr="0022731B">
                        <w:rPr>
                          <w:lang w:val="ru-RU"/>
                        </w:rPr>
                        <w:instrText xml:space="preserve"> </w:instrText>
                      </w:r>
                      <w:r w:rsidR="003A707C">
                        <w:fldChar w:fldCharType="separate"/>
                      </w:r>
                      <w:r w:rsidR="003A707C" w:rsidRPr="0022731B">
                        <w:rPr>
                          <w:noProof/>
                          <w:lang w:val="ru-RU"/>
                        </w:rPr>
                        <w:t>9</w:t>
                      </w:r>
                      <w:r w:rsidR="003A707C">
                        <w:rPr>
                          <w:noProof/>
                        </w:rPr>
                        <w:fldChar w:fldCharType="end"/>
                      </w:r>
                      <w:r w:rsidR="003A707C" w:rsidRPr="0022731B">
                        <w:rPr>
                          <w:lang w:val="ru-RU"/>
                        </w:rPr>
                        <w:t xml:space="preserve">. </w:t>
                      </w:r>
                      <w:r w:rsidRPr="0022731B">
                        <w:rPr>
                          <w:b w:val="0"/>
                          <w:bCs w:val="0"/>
                          <w:lang w:val="ru-RU"/>
                        </w:rPr>
                        <w:t>Консультации с жителями джамоата Фахробод, район Хуросон, Хатлонская область</w:t>
                      </w:r>
                    </w:p>
                  </w:txbxContent>
                </v:textbox>
                <w10:wrap type="square"/>
              </v:shape>
            </w:pict>
          </mc:Fallback>
        </mc:AlternateContent>
      </w:r>
      <w:r w:rsidR="003A707C">
        <w:rPr>
          <w:rFonts w:ascii="Times New Roman" w:hAnsi="Times New Roman" w:cs="Times New Roman"/>
          <w:b/>
          <w:bCs/>
        </w:rPr>
        <w:br w:type="textWrapping" w:clear="all"/>
      </w:r>
    </w:p>
    <w:p w14:paraId="5F9B8CA6" w14:textId="0564E898" w:rsidR="003A707C" w:rsidRDefault="003A707C" w:rsidP="003A707C">
      <w:pPr>
        <w:tabs>
          <w:tab w:val="left" w:pos="1200"/>
        </w:tabs>
        <w:rPr>
          <w:rFonts w:ascii="Times New Roman" w:hAnsi="Times New Roman" w:cs="Times New Roman"/>
          <w:b/>
          <w:bCs/>
        </w:rPr>
      </w:pPr>
    </w:p>
    <w:p w14:paraId="6D6FB83C" w14:textId="77777777" w:rsidR="003A707C" w:rsidRDefault="003A707C" w:rsidP="003A707C">
      <w:pPr>
        <w:tabs>
          <w:tab w:val="left" w:pos="1200"/>
        </w:tabs>
        <w:rPr>
          <w:rFonts w:ascii="Times New Roman" w:hAnsi="Times New Roman" w:cs="Times New Roman"/>
          <w:b/>
          <w:bCs/>
        </w:rPr>
      </w:pPr>
    </w:p>
    <w:p w14:paraId="251817E0" w14:textId="77777777" w:rsidR="00B01B58" w:rsidRDefault="00B01B58" w:rsidP="003A707C">
      <w:pPr>
        <w:pStyle w:val="Heading2"/>
        <w:rPr>
          <w:rFonts w:ascii="Times New Roman" w:hAnsi="Times New Roman" w:cs="Times New Roman"/>
          <w:b/>
          <w:bCs/>
        </w:rPr>
      </w:pPr>
      <w:bookmarkStart w:id="71" w:name="_Toc128855915"/>
      <w:r>
        <w:rPr>
          <w:rFonts w:ascii="Times New Roman" w:hAnsi="Times New Roman" w:cs="Times New Roman"/>
          <w:b/>
          <w:bCs/>
        </w:rPr>
        <w:br w:type="page"/>
      </w:r>
    </w:p>
    <w:p w14:paraId="55B6DDF7" w14:textId="50384A05" w:rsidR="00B552D3" w:rsidRPr="00B552D3" w:rsidRDefault="00B552D3" w:rsidP="003A707C">
      <w:pPr>
        <w:pStyle w:val="Heading2"/>
        <w:rPr>
          <w:rFonts w:ascii="Times New Roman" w:hAnsi="Times New Roman" w:cs="Times New Roman"/>
          <w:b/>
          <w:bCs/>
          <w:lang w:val="ru-RU"/>
        </w:rPr>
      </w:pPr>
      <w:bookmarkStart w:id="72" w:name="_Toc132573038"/>
      <w:bookmarkEnd w:id="71"/>
      <w:r w:rsidRPr="00B552D3">
        <w:rPr>
          <w:rFonts w:ascii="Times New Roman" w:hAnsi="Times New Roman" w:cs="Times New Roman"/>
          <w:b/>
          <w:bCs/>
          <w:lang w:val="ru-RU"/>
        </w:rPr>
        <w:lastRenderedPageBreak/>
        <w:t>Приложение 9. Протоколы консультаций с заинтересованными сторонами касательно социально-экологических инструментов/документов в джамоате Кызыл-Кала (район Хуросон, Хатлонская область)</w:t>
      </w:r>
      <w:bookmarkEnd w:id="72"/>
    </w:p>
    <w:p w14:paraId="6737B82B" w14:textId="77777777" w:rsidR="0063557C" w:rsidRDefault="0063557C" w:rsidP="00B552D3">
      <w:pPr>
        <w:spacing w:before="240"/>
        <w:ind w:left="-284"/>
        <w:jc w:val="both"/>
        <w:rPr>
          <w:rFonts w:ascii="Times New Roman" w:hAnsi="Times New Roman" w:cs="Times New Roman"/>
          <w:b/>
          <w:bCs/>
          <w:lang w:val="ru-RU"/>
        </w:rPr>
      </w:pPr>
    </w:p>
    <w:p w14:paraId="2DAD2F8A" w14:textId="2F0829C8" w:rsidR="00B552D3" w:rsidRPr="00844D23" w:rsidRDefault="00B552D3" w:rsidP="00B552D3">
      <w:pPr>
        <w:spacing w:before="240"/>
        <w:ind w:left="-284"/>
        <w:jc w:val="both"/>
        <w:rPr>
          <w:rFonts w:ascii="Times New Roman" w:hAnsi="Times New Roman" w:cs="Times New Roman"/>
          <w:lang w:val="ru-RU"/>
        </w:rPr>
      </w:pPr>
      <w:r w:rsidRPr="00844D23">
        <w:rPr>
          <w:rFonts w:ascii="Times New Roman" w:hAnsi="Times New Roman" w:cs="Times New Roman"/>
          <w:b/>
          <w:bCs/>
          <w:lang w:val="ru-RU"/>
        </w:rPr>
        <w:t>Организатор:</w:t>
      </w:r>
      <w:r w:rsidRPr="00844D23">
        <w:rPr>
          <w:rFonts w:ascii="Times New Roman" w:hAnsi="Times New Roman" w:cs="Times New Roman"/>
          <w:lang w:val="ru-RU"/>
        </w:rPr>
        <w:t xml:space="preserve"> Группа технической поддержки Проекта "Улучшение медицинских услуг"</w:t>
      </w:r>
    </w:p>
    <w:p w14:paraId="680583E4" w14:textId="77777777" w:rsidR="00B552D3" w:rsidRPr="00844D23" w:rsidRDefault="00B552D3" w:rsidP="00B552D3">
      <w:pPr>
        <w:ind w:left="-284"/>
        <w:jc w:val="both"/>
        <w:rPr>
          <w:rFonts w:ascii="Times New Roman" w:hAnsi="Times New Roman" w:cs="Times New Roman"/>
          <w:lang w:val="ru-RU"/>
        </w:rPr>
      </w:pPr>
      <w:r w:rsidRPr="00844D23">
        <w:rPr>
          <w:rFonts w:ascii="Times New Roman" w:hAnsi="Times New Roman" w:cs="Times New Roman"/>
          <w:b/>
          <w:lang w:val="ru-RU"/>
        </w:rPr>
        <w:t xml:space="preserve">Дата: </w:t>
      </w:r>
      <w:r w:rsidRPr="00844D23">
        <w:rPr>
          <w:rFonts w:ascii="Times New Roman" w:hAnsi="Times New Roman" w:cs="Times New Roman"/>
          <w:lang w:val="ru-RU"/>
        </w:rPr>
        <w:t>1</w:t>
      </w:r>
      <w:r w:rsidRPr="00996277">
        <w:rPr>
          <w:rFonts w:ascii="Times New Roman" w:hAnsi="Times New Roman" w:cs="Times New Roman"/>
          <w:lang w:val="ru-RU"/>
        </w:rPr>
        <w:t>7</w:t>
      </w:r>
      <w:r w:rsidRPr="00844D23">
        <w:rPr>
          <w:rFonts w:ascii="Times New Roman" w:hAnsi="Times New Roman" w:cs="Times New Roman"/>
          <w:lang w:val="ru-RU"/>
        </w:rPr>
        <w:t xml:space="preserve"> февраля 2023 года, с </w:t>
      </w:r>
      <w:r w:rsidRPr="00996277">
        <w:rPr>
          <w:rFonts w:ascii="Times New Roman" w:hAnsi="Times New Roman" w:cs="Times New Roman"/>
          <w:lang w:val="ru-RU"/>
        </w:rPr>
        <w:t>08.30</w:t>
      </w:r>
      <w:r w:rsidRPr="00844D23">
        <w:rPr>
          <w:rFonts w:ascii="Times New Roman" w:hAnsi="Times New Roman" w:cs="Times New Roman"/>
          <w:lang w:val="ru-RU"/>
        </w:rPr>
        <w:t xml:space="preserve"> до </w:t>
      </w:r>
      <w:r w:rsidRPr="00996277">
        <w:rPr>
          <w:rFonts w:ascii="Times New Roman" w:hAnsi="Times New Roman" w:cs="Times New Roman"/>
          <w:lang w:val="ru-RU"/>
        </w:rPr>
        <w:t>11.50</w:t>
      </w:r>
      <w:r w:rsidRPr="00844D23">
        <w:rPr>
          <w:rFonts w:ascii="Times New Roman" w:hAnsi="Times New Roman" w:cs="Times New Roman"/>
          <w:lang w:val="ru-RU"/>
        </w:rPr>
        <w:t xml:space="preserve"> часов</w:t>
      </w:r>
    </w:p>
    <w:p w14:paraId="36A1BBF6" w14:textId="79072B1E" w:rsidR="00B552D3" w:rsidRPr="00844D23" w:rsidRDefault="00B552D3" w:rsidP="00B552D3">
      <w:pPr>
        <w:ind w:left="-284"/>
        <w:rPr>
          <w:rFonts w:ascii="Times New Roman" w:hAnsi="Times New Roman" w:cs="Times New Roman"/>
          <w:b/>
          <w:lang w:val="ru-RU"/>
        </w:rPr>
      </w:pPr>
      <w:r w:rsidRPr="00844D23">
        <w:rPr>
          <w:rFonts w:ascii="Times New Roman" w:hAnsi="Times New Roman" w:cs="Times New Roman"/>
          <w:b/>
          <w:lang w:val="ru-RU"/>
        </w:rPr>
        <w:t xml:space="preserve">Место проведения: </w:t>
      </w:r>
      <w:r w:rsidRPr="00844D23">
        <w:rPr>
          <w:rFonts w:ascii="Times New Roman" w:hAnsi="Times New Roman" w:cs="Times New Roman"/>
          <w:lang w:val="ru-RU"/>
        </w:rPr>
        <w:t xml:space="preserve">Актовый зал </w:t>
      </w:r>
      <w:r w:rsidRPr="00B552D3">
        <w:rPr>
          <w:rFonts w:ascii="Times New Roman" w:hAnsi="Times New Roman" w:cs="Times New Roman"/>
          <w:lang w:val="ru-RU"/>
        </w:rPr>
        <w:t>Центра семейной медицины</w:t>
      </w:r>
      <w:r w:rsidRPr="00844D23">
        <w:rPr>
          <w:rFonts w:ascii="Times New Roman" w:hAnsi="Times New Roman" w:cs="Times New Roman"/>
          <w:lang w:val="ru-RU"/>
        </w:rPr>
        <w:t xml:space="preserve">, джамоат </w:t>
      </w:r>
      <w:r w:rsidRPr="00B552D3">
        <w:rPr>
          <w:rFonts w:ascii="Times New Roman" w:hAnsi="Times New Roman" w:cs="Times New Roman"/>
          <w:lang w:val="ru-RU"/>
        </w:rPr>
        <w:t>Кызыл-Кала</w:t>
      </w:r>
      <w:r w:rsidRPr="00844D23">
        <w:rPr>
          <w:rFonts w:ascii="Times New Roman" w:hAnsi="Times New Roman" w:cs="Times New Roman"/>
          <w:lang w:val="ru-RU"/>
        </w:rPr>
        <w:t xml:space="preserve">, </w:t>
      </w:r>
      <w:r w:rsidRPr="00B552D3">
        <w:rPr>
          <w:rFonts w:ascii="Times New Roman" w:hAnsi="Times New Roman" w:cs="Times New Roman"/>
          <w:lang w:val="ru-RU"/>
        </w:rPr>
        <w:t>район Хуросон</w:t>
      </w:r>
    </w:p>
    <w:p w14:paraId="75B4A90D" w14:textId="77777777" w:rsidR="00B552D3" w:rsidRPr="00844D23" w:rsidRDefault="00B552D3" w:rsidP="00B552D3">
      <w:pPr>
        <w:ind w:left="-284"/>
        <w:jc w:val="both"/>
        <w:rPr>
          <w:rFonts w:ascii="Times New Roman" w:hAnsi="Times New Roman" w:cs="Times New Roman"/>
          <w:lang w:val="ru-RU"/>
        </w:rPr>
      </w:pPr>
      <w:r w:rsidRPr="00844D23">
        <w:rPr>
          <w:rFonts w:ascii="Times New Roman" w:hAnsi="Times New Roman" w:cs="Times New Roman"/>
          <w:b/>
          <w:lang w:val="ru-RU"/>
        </w:rPr>
        <w:t xml:space="preserve">Количество участников: </w:t>
      </w:r>
      <w:r w:rsidRPr="00844D23">
        <w:rPr>
          <w:rFonts w:ascii="Times New Roman" w:hAnsi="Times New Roman" w:cs="Times New Roman"/>
          <w:lang w:val="ru-RU"/>
        </w:rPr>
        <w:t>3</w:t>
      </w:r>
      <w:r w:rsidRPr="00996277">
        <w:rPr>
          <w:rFonts w:ascii="Times New Roman" w:hAnsi="Times New Roman" w:cs="Times New Roman"/>
          <w:lang w:val="ru-RU"/>
        </w:rPr>
        <w:t>7</w:t>
      </w:r>
      <w:r w:rsidRPr="00844D23">
        <w:rPr>
          <w:rFonts w:ascii="Times New Roman" w:hAnsi="Times New Roman" w:cs="Times New Roman"/>
          <w:lang w:val="ru-RU"/>
        </w:rPr>
        <w:t xml:space="preserve"> человека (из которых </w:t>
      </w:r>
      <w:r w:rsidRPr="00996277">
        <w:rPr>
          <w:rFonts w:ascii="Times New Roman" w:hAnsi="Times New Roman" w:cs="Times New Roman"/>
          <w:lang w:val="ru-RU"/>
        </w:rPr>
        <w:t>31</w:t>
      </w:r>
      <w:r w:rsidRPr="00844D23">
        <w:rPr>
          <w:rFonts w:ascii="Times New Roman" w:hAnsi="Times New Roman" w:cs="Times New Roman"/>
          <w:lang w:val="ru-RU"/>
        </w:rPr>
        <w:t xml:space="preserve"> - женщины)</w:t>
      </w:r>
    </w:p>
    <w:p w14:paraId="2EC64C03" w14:textId="77777777" w:rsidR="00B552D3" w:rsidRPr="00844D23" w:rsidRDefault="00B552D3" w:rsidP="00B552D3">
      <w:pPr>
        <w:ind w:left="-284"/>
        <w:jc w:val="both"/>
        <w:rPr>
          <w:rFonts w:ascii="Times New Roman" w:hAnsi="Times New Roman" w:cs="Times New Roman"/>
          <w:lang w:val="ru-RU"/>
        </w:rPr>
      </w:pPr>
      <w:r w:rsidRPr="00844D23">
        <w:rPr>
          <w:rFonts w:ascii="Times New Roman" w:hAnsi="Times New Roman" w:cs="Times New Roman"/>
          <w:b/>
          <w:lang w:val="ru-RU"/>
        </w:rPr>
        <w:t xml:space="preserve">Рабочий язык: </w:t>
      </w:r>
      <w:r w:rsidRPr="00844D23">
        <w:rPr>
          <w:rFonts w:ascii="Times New Roman" w:hAnsi="Times New Roman" w:cs="Times New Roman"/>
          <w:lang w:val="ru-RU"/>
        </w:rPr>
        <w:t>Государственный язык (таджикский)</w:t>
      </w:r>
    </w:p>
    <w:p w14:paraId="7CD25FAB" w14:textId="77777777" w:rsidR="00B552D3" w:rsidRPr="00B552D3" w:rsidRDefault="00B552D3" w:rsidP="003A707C">
      <w:pPr>
        <w:ind w:left="-284"/>
        <w:jc w:val="both"/>
        <w:rPr>
          <w:rFonts w:ascii="Times New Roman" w:hAnsi="Times New Roman" w:cs="Times New Roman"/>
          <w:lang w:val="ru-RU"/>
        </w:rPr>
      </w:pPr>
    </w:p>
    <w:p w14:paraId="4C4F0855" w14:textId="77777777" w:rsidR="0063557C" w:rsidRPr="00844D23" w:rsidRDefault="0063557C" w:rsidP="0063557C">
      <w:pPr>
        <w:ind w:left="-284"/>
        <w:jc w:val="both"/>
        <w:rPr>
          <w:rFonts w:ascii="Times New Roman" w:hAnsi="Times New Roman" w:cs="Times New Roman"/>
          <w:b/>
          <w:lang w:val="ru-RU"/>
        </w:rPr>
      </w:pPr>
      <w:r w:rsidRPr="00844D23">
        <w:rPr>
          <w:rFonts w:ascii="Times New Roman" w:hAnsi="Times New Roman" w:cs="Times New Roman"/>
          <w:b/>
          <w:lang w:val="ru-RU"/>
        </w:rPr>
        <w:t xml:space="preserve">Цели и задачи:  </w:t>
      </w:r>
    </w:p>
    <w:p w14:paraId="0EFF883D" w14:textId="77777777" w:rsidR="0063557C" w:rsidRPr="00844D23" w:rsidRDefault="0063557C" w:rsidP="0063557C">
      <w:pPr>
        <w:ind w:left="-284"/>
        <w:jc w:val="both"/>
        <w:rPr>
          <w:rFonts w:ascii="Times New Roman" w:hAnsi="Times New Roman" w:cs="Times New Roman"/>
          <w:b/>
          <w:lang w:val="ru-RU"/>
        </w:rPr>
      </w:pPr>
    </w:p>
    <w:p w14:paraId="7C1A3A16" w14:textId="675CF095" w:rsidR="0063557C" w:rsidRPr="00844D23" w:rsidRDefault="0063557C" w:rsidP="00064122">
      <w:pPr>
        <w:pStyle w:val="ListParagraph"/>
        <w:widowControl/>
        <w:numPr>
          <w:ilvl w:val="0"/>
          <w:numId w:val="29"/>
        </w:numPr>
        <w:autoSpaceDE/>
        <w:autoSpaceDN/>
        <w:ind w:left="284" w:hanging="284"/>
        <w:contextualSpacing/>
        <w:rPr>
          <w:rFonts w:ascii="Times New Roman" w:hAnsi="Times New Roman"/>
          <w:sz w:val="22"/>
          <w:szCs w:val="22"/>
        </w:rPr>
      </w:pPr>
      <w:r w:rsidRPr="00844D23">
        <w:rPr>
          <w:rFonts w:ascii="Times New Roman" w:hAnsi="Times New Roman"/>
          <w:sz w:val="22"/>
          <w:szCs w:val="22"/>
        </w:rPr>
        <w:t>Информирование ключевых заинтересованных сторон об ожидаемых мероприятиях в рамках проекта "</w:t>
      </w:r>
      <w:r w:rsidR="00EE0F29">
        <w:rPr>
          <w:rFonts w:ascii="Times New Roman" w:hAnsi="Times New Roman"/>
          <w:sz w:val="22"/>
          <w:szCs w:val="22"/>
        </w:rPr>
        <w:t>Здоровая нация</w:t>
      </w:r>
      <w:r w:rsidRPr="00844D23">
        <w:rPr>
          <w:rFonts w:ascii="Times New Roman" w:hAnsi="Times New Roman"/>
          <w:sz w:val="22"/>
          <w:szCs w:val="22"/>
        </w:rPr>
        <w:t>" и мерах, принятых для обеспечения экологической и социальной безопасности. Раскрытие черновых вариантов отчетов по социальной и экологической оценке.</w:t>
      </w:r>
    </w:p>
    <w:p w14:paraId="15336B76" w14:textId="77777777" w:rsidR="0063557C" w:rsidRPr="00844D23" w:rsidRDefault="0063557C" w:rsidP="00064122">
      <w:pPr>
        <w:pStyle w:val="ListParagraph"/>
        <w:widowControl/>
        <w:numPr>
          <w:ilvl w:val="0"/>
          <w:numId w:val="29"/>
        </w:numPr>
        <w:autoSpaceDE/>
        <w:autoSpaceDN/>
        <w:ind w:left="284" w:hanging="426"/>
        <w:contextualSpacing/>
        <w:rPr>
          <w:rFonts w:ascii="Times New Roman" w:hAnsi="Times New Roman"/>
          <w:sz w:val="22"/>
          <w:szCs w:val="22"/>
        </w:rPr>
      </w:pPr>
      <w:r w:rsidRPr="00844D23">
        <w:rPr>
          <w:rFonts w:ascii="Times New Roman" w:hAnsi="Times New Roman"/>
          <w:sz w:val="22"/>
          <w:szCs w:val="22"/>
        </w:rPr>
        <w:t xml:space="preserve">Получить комментарии и отзывы заинтересованных сторон по всему пакету документов, подлежащих раскрытию. </w:t>
      </w:r>
    </w:p>
    <w:p w14:paraId="70AE3EF1" w14:textId="77777777" w:rsidR="0063557C" w:rsidRPr="00844D23" w:rsidRDefault="0063557C" w:rsidP="0063557C">
      <w:pPr>
        <w:ind w:left="-284"/>
        <w:jc w:val="both"/>
        <w:rPr>
          <w:rFonts w:ascii="Times New Roman" w:hAnsi="Times New Roman" w:cs="Times New Roman"/>
          <w:lang w:val="ru-RU"/>
        </w:rPr>
      </w:pPr>
    </w:p>
    <w:p w14:paraId="67B1A2C7" w14:textId="77777777" w:rsidR="0063557C" w:rsidRPr="00844D23" w:rsidRDefault="0063557C" w:rsidP="0063557C">
      <w:pPr>
        <w:ind w:left="-284"/>
        <w:jc w:val="both"/>
        <w:rPr>
          <w:rFonts w:ascii="Times New Roman" w:hAnsi="Times New Roman" w:cs="Times New Roman"/>
          <w:b/>
          <w:lang w:val="ru-RU"/>
        </w:rPr>
      </w:pPr>
      <w:r w:rsidRPr="00844D23">
        <w:rPr>
          <w:rFonts w:ascii="Times New Roman" w:hAnsi="Times New Roman" w:cs="Times New Roman"/>
          <w:b/>
          <w:lang w:val="ru-RU"/>
        </w:rPr>
        <w:t>Повестка дня:</w:t>
      </w:r>
    </w:p>
    <w:p w14:paraId="24BE969E" w14:textId="77777777" w:rsidR="0063557C" w:rsidRPr="00844D23" w:rsidRDefault="0063557C" w:rsidP="00064122">
      <w:pPr>
        <w:pStyle w:val="ListParagraph"/>
        <w:widowControl/>
        <w:numPr>
          <w:ilvl w:val="0"/>
          <w:numId w:val="31"/>
        </w:numPr>
        <w:autoSpaceDE/>
        <w:autoSpaceDN/>
        <w:contextualSpacing/>
        <w:rPr>
          <w:rFonts w:ascii="Times New Roman" w:hAnsi="Times New Roman"/>
          <w:sz w:val="22"/>
          <w:szCs w:val="22"/>
        </w:rPr>
      </w:pPr>
      <w:r w:rsidRPr="00844D23">
        <w:rPr>
          <w:rFonts w:ascii="Times New Roman" w:hAnsi="Times New Roman"/>
          <w:sz w:val="22"/>
          <w:szCs w:val="22"/>
        </w:rPr>
        <w:t>Приветственное слово Долиева С. Р., специалиста, ответственного за реализацию ПУМУ в Хатлонской области;</w:t>
      </w:r>
    </w:p>
    <w:p w14:paraId="3EA4FB92" w14:textId="4E34D11B" w:rsidR="0063557C" w:rsidRPr="00844D23" w:rsidRDefault="0063557C" w:rsidP="00064122">
      <w:pPr>
        <w:pStyle w:val="ListParagraph"/>
        <w:widowControl/>
        <w:numPr>
          <w:ilvl w:val="0"/>
          <w:numId w:val="31"/>
        </w:numPr>
        <w:autoSpaceDE/>
        <w:autoSpaceDN/>
        <w:contextualSpacing/>
        <w:rPr>
          <w:rFonts w:ascii="Times New Roman" w:hAnsi="Times New Roman"/>
          <w:sz w:val="22"/>
          <w:szCs w:val="22"/>
        </w:rPr>
      </w:pPr>
      <w:r w:rsidRPr="00844D23">
        <w:rPr>
          <w:rFonts w:ascii="Times New Roman" w:hAnsi="Times New Roman"/>
          <w:sz w:val="22"/>
          <w:szCs w:val="22"/>
        </w:rPr>
        <w:t>Основная информация о запланированных мероприятиях в рамках проекта "</w:t>
      </w:r>
      <w:r w:rsidR="00262E6E">
        <w:rPr>
          <w:rFonts w:ascii="Times New Roman" w:hAnsi="Times New Roman"/>
          <w:sz w:val="22"/>
          <w:szCs w:val="22"/>
        </w:rPr>
        <w:t>Здоровая нация Таджикистана</w:t>
      </w:r>
      <w:r w:rsidRPr="00844D23">
        <w:rPr>
          <w:rFonts w:ascii="Times New Roman" w:hAnsi="Times New Roman"/>
          <w:sz w:val="22"/>
          <w:szCs w:val="22"/>
        </w:rPr>
        <w:t xml:space="preserve"> (Долиев С.Р., Специалист, ответственный за реализацию ПУМУ в Хатлонской области);</w:t>
      </w:r>
    </w:p>
    <w:p w14:paraId="5A53F784" w14:textId="77777777" w:rsidR="0063557C" w:rsidRPr="00844D23" w:rsidRDefault="0063557C" w:rsidP="00064122">
      <w:pPr>
        <w:pStyle w:val="ListParagraph"/>
        <w:widowControl/>
        <w:numPr>
          <w:ilvl w:val="0"/>
          <w:numId w:val="31"/>
        </w:numPr>
        <w:autoSpaceDE/>
        <w:autoSpaceDN/>
        <w:contextualSpacing/>
        <w:rPr>
          <w:rFonts w:ascii="Times New Roman" w:hAnsi="Times New Roman"/>
          <w:sz w:val="22"/>
          <w:szCs w:val="22"/>
        </w:rPr>
      </w:pPr>
      <w:r w:rsidRPr="00844D23">
        <w:rPr>
          <w:rFonts w:ascii="Times New Roman" w:hAnsi="Times New Roman"/>
          <w:sz w:val="22"/>
          <w:szCs w:val="22"/>
        </w:rPr>
        <w:t xml:space="preserve">Презентация, </w:t>
      </w:r>
      <w:r w:rsidRPr="00844D23">
        <w:rPr>
          <w:rFonts w:ascii="Times New Roman" w:hAnsi="Times New Roman"/>
          <w:i/>
          <w:iCs/>
          <w:sz w:val="22"/>
          <w:szCs w:val="22"/>
        </w:rPr>
        <w:t>План социальных и экологических обязательств</w:t>
      </w:r>
      <w:r w:rsidRPr="00844D23">
        <w:rPr>
          <w:rFonts w:ascii="Times New Roman" w:hAnsi="Times New Roman"/>
          <w:sz w:val="22"/>
          <w:szCs w:val="22"/>
        </w:rPr>
        <w:t>; (Асроров Д.Р., специалист по мониторингу данных ИСУ ФРД в Хатлонской области);</w:t>
      </w:r>
    </w:p>
    <w:p w14:paraId="624B56DF" w14:textId="77777777" w:rsidR="0063557C" w:rsidRPr="00844D23" w:rsidRDefault="0063557C" w:rsidP="00064122">
      <w:pPr>
        <w:pStyle w:val="ListParagraph"/>
        <w:widowControl/>
        <w:numPr>
          <w:ilvl w:val="0"/>
          <w:numId w:val="31"/>
        </w:numPr>
        <w:autoSpaceDE/>
        <w:autoSpaceDN/>
        <w:contextualSpacing/>
        <w:rPr>
          <w:rFonts w:ascii="Times New Roman" w:hAnsi="Times New Roman"/>
          <w:sz w:val="22"/>
          <w:szCs w:val="22"/>
        </w:rPr>
      </w:pPr>
      <w:r w:rsidRPr="00844D23">
        <w:rPr>
          <w:rFonts w:ascii="Times New Roman" w:hAnsi="Times New Roman"/>
          <w:sz w:val="22"/>
          <w:szCs w:val="22"/>
        </w:rPr>
        <w:t xml:space="preserve">Презентация, </w:t>
      </w:r>
      <w:r w:rsidRPr="00844D23">
        <w:rPr>
          <w:rFonts w:ascii="Times New Roman" w:hAnsi="Times New Roman"/>
          <w:i/>
          <w:iCs/>
          <w:sz w:val="22"/>
          <w:szCs w:val="22"/>
        </w:rPr>
        <w:t>Положение о порядке регулирования трудовых и управленческих отношений</w:t>
      </w:r>
      <w:r w:rsidRPr="00844D23">
        <w:rPr>
          <w:rFonts w:ascii="Times New Roman" w:hAnsi="Times New Roman"/>
          <w:sz w:val="22"/>
          <w:szCs w:val="22"/>
        </w:rPr>
        <w:t xml:space="preserve"> (Шукуров М.Н. - специалист по вопросам ФРД в Хатлонской области);</w:t>
      </w:r>
    </w:p>
    <w:p w14:paraId="7F5093A2" w14:textId="77777777" w:rsidR="0063557C" w:rsidRPr="00844D23" w:rsidRDefault="0063557C" w:rsidP="00064122">
      <w:pPr>
        <w:pStyle w:val="ListParagraph"/>
        <w:widowControl/>
        <w:numPr>
          <w:ilvl w:val="0"/>
          <w:numId w:val="31"/>
        </w:numPr>
        <w:autoSpaceDE/>
        <w:autoSpaceDN/>
        <w:contextualSpacing/>
        <w:rPr>
          <w:rFonts w:ascii="Times New Roman" w:hAnsi="Times New Roman"/>
          <w:sz w:val="22"/>
          <w:szCs w:val="22"/>
        </w:rPr>
      </w:pPr>
      <w:r w:rsidRPr="00844D23">
        <w:rPr>
          <w:rFonts w:ascii="Times New Roman" w:hAnsi="Times New Roman"/>
          <w:sz w:val="22"/>
          <w:szCs w:val="22"/>
        </w:rPr>
        <w:t xml:space="preserve">Презентационный документ: </w:t>
      </w:r>
      <w:r w:rsidRPr="00844D23">
        <w:rPr>
          <w:rFonts w:ascii="Times New Roman" w:hAnsi="Times New Roman"/>
          <w:i/>
          <w:iCs/>
          <w:sz w:val="22"/>
          <w:szCs w:val="22"/>
        </w:rPr>
        <w:t>План взаимодействия с заинтересованными сторонами</w:t>
      </w:r>
      <w:r w:rsidRPr="00844D23">
        <w:rPr>
          <w:rFonts w:ascii="Times New Roman" w:hAnsi="Times New Roman"/>
          <w:sz w:val="22"/>
          <w:szCs w:val="22"/>
        </w:rPr>
        <w:t xml:space="preserve"> (Долиев С.Р., Специалист, ответственный по реализации ПУМУ в Хатлонской области);</w:t>
      </w:r>
    </w:p>
    <w:p w14:paraId="513C99E6" w14:textId="77777777" w:rsidR="0063557C" w:rsidRPr="00844D23" w:rsidRDefault="0063557C" w:rsidP="00064122">
      <w:pPr>
        <w:pStyle w:val="ListParagraph"/>
        <w:widowControl/>
        <w:numPr>
          <w:ilvl w:val="0"/>
          <w:numId w:val="31"/>
        </w:numPr>
        <w:autoSpaceDE/>
        <w:autoSpaceDN/>
        <w:contextualSpacing/>
        <w:rPr>
          <w:rFonts w:ascii="Times New Roman" w:hAnsi="Times New Roman"/>
          <w:sz w:val="22"/>
          <w:szCs w:val="22"/>
        </w:rPr>
      </w:pPr>
      <w:r w:rsidRPr="00844D23">
        <w:rPr>
          <w:rFonts w:ascii="Times New Roman" w:hAnsi="Times New Roman"/>
          <w:sz w:val="22"/>
          <w:szCs w:val="22"/>
        </w:rPr>
        <w:t xml:space="preserve">Презентация: </w:t>
      </w:r>
      <w:r w:rsidRPr="00844D23">
        <w:rPr>
          <w:rFonts w:ascii="Times New Roman" w:hAnsi="Times New Roman"/>
          <w:i/>
          <w:iCs/>
          <w:sz w:val="22"/>
          <w:szCs w:val="22"/>
        </w:rPr>
        <w:t>Рамочная модель управления экологическими и социальными охранными мерами</w:t>
      </w:r>
      <w:r w:rsidRPr="00844D23">
        <w:rPr>
          <w:rFonts w:ascii="Times New Roman" w:hAnsi="Times New Roman"/>
          <w:sz w:val="22"/>
          <w:szCs w:val="22"/>
        </w:rPr>
        <w:t xml:space="preserve"> (Асроров Д. Р., специалист по мониторингу данных ИСУ ФРД в Хатлонской области);</w:t>
      </w:r>
    </w:p>
    <w:p w14:paraId="1CE8E3B3" w14:textId="77777777" w:rsidR="0063557C" w:rsidRPr="00844D23" w:rsidRDefault="0063557C" w:rsidP="00064122">
      <w:pPr>
        <w:pStyle w:val="ListParagraph"/>
        <w:widowControl/>
        <w:numPr>
          <w:ilvl w:val="0"/>
          <w:numId w:val="31"/>
        </w:numPr>
        <w:autoSpaceDE/>
        <w:autoSpaceDN/>
        <w:contextualSpacing/>
        <w:rPr>
          <w:rFonts w:ascii="Times New Roman" w:hAnsi="Times New Roman"/>
          <w:sz w:val="22"/>
          <w:szCs w:val="22"/>
        </w:rPr>
      </w:pPr>
      <w:r w:rsidRPr="00844D23">
        <w:rPr>
          <w:rFonts w:ascii="Times New Roman" w:hAnsi="Times New Roman"/>
          <w:sz w:val="22"/>
          <w:szCs w:val="22"/>
        </w:rPr>
        <w:t xml:space="preserve">Презентация: </w:t>
      </w:r>
      <w:r w:rsidRPr="00844D23">
        <w:rPr>
          <w:rFonts w:ascii="Times New Roman" w:hAnsi="Times New Roman"/>
          <w:i/>
          <w:iCs/>
          <w:sz w:val="22"/>
          <w:szCs w:val="22"/>
        </w:rPr>
        <w:t>Рамочный документ по переселению</w:t>
      </w:r>
      <w:r w:rsidRPr="00844D23">
        <w:rPr>
          <w:rFonts w:ascii="Times New Roman" w:hAnsi="Times New Roman"/>
          <w:sz w:val="22"/>
          <w:szCs w:val="22"/>
        </w:rPr>
        <w:t xml:space="preserve"> (Асроров Д. Р., специалист по мониторингу данных ИСУ ФРД в Хатлонской области);</w:t>
      </w:r>
    </w:p>
    <w:p w14:paraId="3A67C6FF" w14:textId="2D740705" w:rsidR="003A707C" w:rsidRPr="0063557C" w:rsidRDefault="0063557C" w:rsidP="00064122">
      <w:pPr>
        <w:pStyle w:val="ListParagraph"/>
        <w:widowControl/>
        <w:numPr>
          <w:ilvl w:val="0"/>
          <w:numId w:val="31"/>
        </w:numPr>
        <w:autoSpaceDE/>
        <w:autoSpaceDN/>
        <w:contextualSpacing/>
        <w:rPr>
          <w:rFonts w:ascii="Times New Roman" w:hAnsi="Times New Roman"/>
          <w:sz w:val="22"/>
          <w:szCs w:val="22"/>
        </w:rPr>
      </w:pPr>
      <w:r w:rsidRPr="00844D23">
        <w:rPr>
          <w:rFonts w:ascii="Times New Roman" w:hAnsi="Times New Roman"/>
          <w:sz w:val="22"/>
          <w:szCs w:val="22"/>
        </w:rPr>
        <w:t>Основные выводы и комментарии бенефициаров</w:t>
      </w:r>
      <w:r w:rsidR="003A707C" w:rsidRPr="0063557C">
        <w:rPr>
          <w:rFonts w:ascii="Times New Roman" w:hAnsi="Times New Roman"/>
          <w:sz w:val="22"/>
          <w:szCs w:val="22"/>
        </w:rPr>
        <w:t>.</w:t>
      </w:r>
    </w:p>
    <w:p w14:paraId="3A49F5B6" w14:textId="77777777" w:rsidR="003A707C" w:rsidRPr="0063557C" w:rsidRDefault="003A707C" w:rsidP="003A707C">
      <w:pPr>
        <w:pStyle w:val="ListParagraph"/>
        <w:ind w:left="436"/>
        <w:rPr>
          <w:rFonts w:ascii="Times New Roman" w:hAnsi="Times New Roman"/>
          <w:sz w:val="22"/>
          <w:szCs w:val="22"/>
        </w:rPr>
      </w:pPr>
    </w:p>
    <w:p w14:paraId="42640F20" w14:textId="64558129" w:rsidR="003A707C" w:rsidRDefault="0063557C" w:rsidP="003A707C">
      <w:pPr>
        <w:jc w:val="both"/>
        <w:rPr>
          <w:rFonts w:ascii="Times New Roman" w:hAnsi="Times New Roman" w:cs="Times New Roman"/>
          <w:lang w:val="ru-RU"/>
        </w:rPr>
      </w:pPr>
      <w:r w:rsidRPr="00844D23">
        <w:rPr>
          <w:rFonts w:ascii="Times New Roman" w:hAnsi="Times New Roman" w:cs="Times New Roman"/>
          <w:lang w:val="ru-RU"/>
        </w:rPr>
        <w:t>Для бенефициаров услуг проекта была организована встреча как с гражданами, так и с медицинским персоналом ПМСП</w:t>
      </w:r>
      <w:r w:rsidR="003A707C" w:rsidRPr="0063557C">
        <w:rPr>
          <w:rFonts w:ascii="Times New Roman" w:hAnsi="Times New Roman" w:cs="Times New Roman"/>
          <w:lang w:val="ru-RU"/>
        </w:rPr>
        <w:t>.</w:t>
      </w:r>
    </w:p>
    <w:p w14:paraId="1E1CC207" w14:textId="77777777" w:rsidR="0063557C" w:rsidRPr="0063557C" w:rsidRDefault="0063557C" w:rsidP="003A707C">
      <w:pPr>
        <w:jc w:val="both"/>
        <w:rPr>
          <w:rFonts w:ascii="Times New Roman" w:hAnsi="Times New Roman" w:cs="Times New Roman"/>
          <w:lang w:val="ru-RU"/>
        </w:rPr>
      </w:pPr>
    </w:p>
    <w:p w14:paraId="13A50775" w14:textId="762A59E4" w:rsidR="003A707C" w:rsidRPr="0063557C" w:rsidRDefault="0063557C" w:rsidP="0063557C">
      <w:pPr>
        <w:jc w:val="both"/>
        <w:rPr>
          <w:rFonts w:ascii="Times New Roman" w:hAnsi="Times New Roman" w:cs="Times New Roman"/>
          <w:lang w:val="ru-RU"/>
        </w:rPr>
      </w:pPr>
      <w:r w:rsidRPr="00844D23">
        <w:rPr>
          <w:rFonts w:ascii="Times New Roman" w:hAnsi="Times New Roman" w:cs="Times New Roman"/>
          <w:lang w:val="ru-RU"/>
        </w:rPr>
        <w:t>Мероприятие открыл Долиев С.Р., специалист ответственный за реализацию ПУМУ в Хатлонской области, он приветствовал всех участников, выразил благодарность Правительству Республики Таджикистан, ВБ и МЗСЗН за поддержку, оказанную сектору здравоохранения Республики Таджикистан, и кратко проинформировал присутствующих о деятельности Правительства Республики Таджикистан, осуществляемой в секторе здравоохранения. В частности, было сказано, что целью данной встречи является предоставление основной информации об ожидаемых мероприятиях в рамках проекта "</w:t>
      </w:r>
      <w:r w:rsidR="008C4628">
        <w:rPr>
          <w:rFonts w:ascii="Times New Roman" w:hAnsi="Times New Roman" w:cs="Times New Roman"/>
          <w:lang w:val="ru-RU"/>
        </w:rPr>
        <w:t>Здоровая нация Таджикистана</w:t>
      </w:r>
      <w:r w:rsidRPr="00844D23">
        <w:rPr>
          <w:rFonts w:ascii="Times New Roman" w:hAnsi="Times New Roman" w:cs="Times New Roman"/>
          <w:lang w:val="ru-RU"/>
        </w:rPr>
        <w:t>" и рассмотреть основные проектные документы, подготовленные в качестве основных экологических и социальных гарантий проекта. Далее, Долиев С. Р. отметил о политике экологических и социальных охранных мер, о строительстве и институциональной направленности проекта в укреплении системы первичной медико-санитарной помощи. Участникам заседания было предложено принять активное участие и дать свои предложения по представленным материалам</w:t>
      </w:r>
      <w:r w:rsidR="003A707C" w:rsidRPr="0063557C">
        <w:rPr>
          <w:rFonts w:ascii="Times New Roman" w:hAnsi="Times New Roman" w:cs="Times New Roman"/>
          <w:lang w:val="ru-RU"/>
        </w:rPr>
        <w:t>.</w:t>
      </w:r>
    </w:p>
    <w:p w14:paraId="16B10B1F" w14:textId="77777777" w:rsidR="0063557C" w:rsidRPr="0063557C" w:rsidRDefault="0063557C" w:rsidP="0063557C">
      <w:pPr>
        <w:jc w:val="both"/>
        <w:rPr>
          <w:rFonts w:ascii="Times New Roman" w:hAnsi="Times New Roman" w:cs="Times New Roman"/>
          <w:lang w:val="ru-RU"/>
        </w:rPr>
      </w:pPr>
    </w:p>
    <w:p w14:paraId="3D1BDC43" w14:textId="6B70DCB5" w:rsidR="003A707C" w:rsidRDefault="0063557C" w:rsidP="0063557C">
      <w:pPr>
        <w:jc w:val="both"/>
        <w:rPr>
          <w:rFonts w:ascii="Times New Roman" w:hAnsi="Times New Roman" w:cs="Times New Roman"/>
          <w:lang w:val="ru-RU"/>
        </w:rPr>
      </w:pPr>
      <w:r w:rsidRPr="00844D23">
        <w:rPr>
          <w:rFonts w:ascii="Times New Roman" w:hAnsi="Times New Roman" w:cs="Times New Roman"/>
          <w:lang w:val="ru-RU"/>
        </w:rPr>
        <w:lastRenderedPageBreak/>
        <w:t xml:space="preserve">В своем выступлении он отметил, что целью общественных консультаций является предоставление основной информации об ожидаемых мероприятиях в рамках проекта </w:t>
      </w:r>
      <w:r w:rsidRPr="00844D23">
        <w:rPr>
          <w:rFonts w:ascii="Times New Roman" w:hAnsi="Times New Roman" w:cs="Times New Roman"/>
          <w:i/>
          <w:iCs/>
          <w:lang w:val="ru-RU"/>
        </w:rPr>
        <w:t>"</w:t>
      </w:r>
      <w:r w:rsidR="008C4628">
        <w:rPr>
          <w:rFonts w:ascii="Times New Roman" w:hAnsi="Times New Roman" w:cs="Times New Roman"/>
          <w:i/>
          <w:iCs/>
          <w:lang w:val="ru-RU"/>
        </w:rPr>
        <w:t>Здоровая нация Таджикистана</w:t>
      </w:r>
      <w:r w:rsidRPr="00844D23">
        <w:rPr>
          <w:rFonts w:ascii="Times New Roman" w:hAnsi="Times New Roman" w:cs="Times New Roman"/>
          <w:i/>
          <w:iCs/>
          <w:lang w:val="ru-RU"/>
        </w:rPr>
        <w:t>"</w:t>
      </w:r>
      <w:r w:rsidRPr="00844D23">
        <w:rPr>
          <w:rFonts w:ascii="Times New Roman" w:hAnsi="Times New Roman" w:cs="Times New Roman"/>
          <w:lang w:val="ru-RU"/>
        </w:rPr>
        <w:t>, целях, задачах и компонентах проекта, поэтапной поддержке Всемирного банка сектора здравоохранения Таджикистана, основных бенефициарах проекта и пилотных районах, которым будет оказана поддержка в рамках Проекта</w:t>
      </w:r>
      <w:r w:rsidR="003A707C" w:rsidRPr="0063557C">
        <w:rPr>
          <w:rFonts w:ascii="Times New Roman" w:hAnsi="Times New Roman" w:cs="Times New Roman"/>
          <w:lang w:val="ru-RU"/>
        </w:rPr>
        <w:t xml:space="preserve">. </w:t>
      </w:r>
    </w:p>
    <w:p w14:paraId="7988D4D1" w14:textId="77777777" w:rsidR="0063557C" w:rsidRPr="0063557C" w:rsidRDefault="0063557C" w:rsidP="0063557C">
      <w:pPr>
        <w:jc w:val="both"/>
        <w:rPr>
          <w:rFonts w:ascii="Times New Roman" w:hAnsi="Times New Roman" w:cs="Times New Roman"/>
          <w:lang w:val="ru-RU"/>
        </w:rPr>
      </w:pPr>
    </w:p>
    <w:p w14:paraId="4CDDCE07" w14:textId="77777777" w:rsidR="0063557C" w:rsidRPr="00844D23" w:rsidRDefault="0063557C" w:rsidP="0063557C">
      <w:pPr>
        <w:jc w:val="both"/>
        <w:rPr>
          <w:rFonts w:ascii="Times New Roman" w:hAnsi="Times New Roman" w:cs="Times New Roman"/>
          <w:lang w:val="ru-RU"/>
        </w:rPr>
      </w:pPr>
      <w:r w:rsidRPr="00844D23">
        <w:rPr>
          <w:rFonts w:ascii="Times New Roman" w:hAnsi="Times New Roman" w:cs="Times New Roman"/>
          <w:lang w:val="ru-RU"/>
        </w:rPr>
        <w:t>Асроров Р.Д., специалист по мониторингу данных ИСУ ФРД в Хатлонской области, представил информацию об экологических и социальных аспектах проекта. Он упомянул требования Всемирного банка по выявлению и оценке социальных и экологических рисков и воздействий, связанных с Проектом. Было отмечено, что основной целью данного мероприятия является информирование населения о предполагаемых мероприятиях проекта, получение отзывов и предложений по представленным материалам Проекта.</w:t>
      </w:r>
    </w:p>
    <w:p w14:paraId="7435D1BC" w14:textId="77777777" w:rsidR="0063557C" w:rsidRPr="00844D23" w:rsidRDefault="0063557C" w:rsidP="0063557C">
      <w:pPr>
        <w:jc w:val="both"/>
        <w:rPr>
          <w:rFonts w:ascii="Times New Roman" w:hAnsi="Times New Roman" w:cs="Times New Roman"/>
          <w:lang w:val="ru-RU"/>
        </w:rPr>
      </w:pPr>
    </w:p>
    <w:p w14:paraId="4FBC086A" w14:textId="77777777" w:rsidR="0063557C" w:rsidRPr="00844D23" w:rsidRDefault="0063557C" w:rsidP="0063557C">
      <w:pPr>
        <w:jc w:val="both"/>
        <w:rPr>
          <w:rFonts w:ascii="Times New Roman" w:hAnsi="Times New Roman" w:cs="Times New Roman"/>
          <w:lang w:val="ru-RU"/>
        </w:rPr>
      </w:pPr>
      <w:r w:rsidRPr="00844D23">
        <w:rPr>
          <w:rFonts w:ascii="Times New Roman" w:hAnsi="Times New Roman" w:cs="Times New Roman"/>
          <w:lang w:val="ru-RU"/>
        </w:rPr>
        <w:t xml:space="preserve">Далее Долиев С.Р., специалист, ответственный за реализации ПУМУ в Хатлонской области, в своем выступлении по </w:t>
      </w:r>
      <w:r w:rsidRPr="00844D23">
        <w:rPr>
          <w:rFonts w:ascii="Times New Roman" w:hAnsi="Times New Roman" w:cs="Times New Roman"/>
          <w:i/>
          <w:iCs/>
          <w:lang w:val="ru-RU"/>
        </w:rPr>
        <w:t>Плану взаимодействия с заинтересованными сторонами</w:t>
      </w:r>
      <w:r w:rsidRPr="00844D23">
        <w:rPr>
          <w:rFonts w:ascii="Times New Roman" w:hAnsi="Times New Roman" w:cs="Times New Roman"/>
          <w:lang w:val="ru-RU"/>
        </w:rPr>
        <w:t xml:space="preserve"> отметил, что данный документ был подготовлен с целью выявления всех заинтересованных в проекте сторон, установления с ними тесного и конструктивного взаимодействия и разработки соответствующей структуры взаимодействия с учетом их мнений и потребностей. Было отмечено, что внедрение данного механизма в рамках проекта, а также механизма обратной связи, позволит повысить прозрачность и подотчетность в секторе.</w:t>
      </w:r>
    </w:p>
    <w:p w14:paraId="7B9BB2BB" w14:textId="77777777" w:rsidR="0063557C" w:rsidRPr="00844D23" w:rsidRDefault="0063557C" w:rsidP="0063557C">
      <w:pPr>
        <w:jc w:val="both"/>
        <w:rPr>
          <w:rFonts w:ascii="Times New Roman" w:hAnsi="Times New Roman" w:cs="Times New Roman"/>
          <w:lang w:val="ru-RU"/>
        </w:rPr>
      </w:pPr>
    </w:p>
    <w:p w14:paraId="1F24A32D" w14:textId="77777777" w:rsidR="0063557C" w:rsidRPr="00844D23" w:rsidRDefault="0063557C" w:rsidP="0063557C">
      <w:pPr>
        <w:jc w:val="both"/>
        <w:rPr>
          <w:rFonts w:ascii="Times New Roman" w:hAnsi="Times New Roman" w:cs="Times New Roman"/>
          <w:lang w:val="ru-RU"/>
        </w:rPr>
      </w:pPr>
      <w:r w:rsidRPr="00844D23">
        <w:rPr>
          <w:rFonts w:ascii="Times New Roman" w:hAnsi="Times New Roman" w:cs="Times New Roman"/>
          <w:lang w:val="ru-RU"/>
        </w:rPr>
        <w:t xml:space="preserve">Асроров Р.Д., специалист по мониторингу данных ИСУ ФРД в Хатлонской области, представил </w:t>
      </w:r>
      <w:r w:rsidRPr="00844D23">
        <w:rPr>
          <w:rFonts w:ascii="Times New Roman" w:hAnsi="Times New Roman" w:cs="Times New Roman"/>
          <w:i/>
          <w:iCs/>
          <w:lang w:val="ru-RU"/>
        </w:rPr>
        <w:t>Рамочную модель управления экологическими и социальными охранными мерами</w:t>
      </w:r>
      <w:r w:rsidRPr="00844D23">
        <w:rPr>
          <w:rFonts w:ascii="Times New Roman" w:hAnsi="Times New Roman" w:cs="Times New Roman"/>
          <w:lang w:val="ru-RU"/>
        </w:rPr>
        <w:t>. Он предоставил информацию о требованиях ВБ и нормативно-правовых положениях Республики Таджикистан, требующих проведения экологической и социальной оценки. Было сказано, что в документе изложены ожидаемые экологические и социальные риски и воздействия, связанные с проектом, определены меры по предотвращению рисков и управлению негативными воздействиями.</w:t>
      </w:r>
    </w:p>
    <w:p w14:paraId="5B94B6E9" w14:textId="77777777" w:rsidR="0063557C" w:rsidRPr="00844D23" w:rsidRDefault="0063557C" w:rsidP="0063557C">
      <w:pPr>
        <w:jc w:val="both"/>
        <w:rPr>
          <w:rFonts w:ascii="Times New Roman" w:hAnsi="Times New Roman" w:cs="Times New Roman"/>
          <w:lang w:val="ru-RU"/>
        </w:rPr>
      </w:pPr>
    </w:p>
    <w:p w14:paraId="7339E002" w14:textId="77777777" w:rsidR="0063557C" w:rsidRPr="00844D23" w:rsidRDefault="0063557C" w:rsidP="0063557C">
      <w:pPr>
        <w:jc w:val="both"/>
        <w:rPr>
          <w:rFonts w:ascii="Times New Roman" w:hAnsi="Times New Roman" w:cs="Times New Roman"/>
          <w:lang w:val="ru-RU"/>
        </w:rPr>
      </w:pPr>
      <w:r w:rsidRPr="00844D23">
        <w:rPr>
          <w:rFonts w:ascii="Times New Roman" w:hAnsi="Times New Roman" w:cs="Times New Roman"/>
          <w:lang w:val="ru-RU"/>
        </w:rPr>
        <w:t>Шукуров М.Н., специалист по ФРД в Хатлонской области, в своей презентации "</w:t>
      </w:r>
      <w:r w:rsidRPr="00844D23">
        <w:rPr>
          <w:rFonts w:ascii="Times New Roman" w:hAnsi="Times New Roman" w:cs="Times New Roman"/>
          <w:i/>
          <w:iCs/>
          <w:lang w:val="ru-RU"/>
        </w:rPr>
        <w:t>Процедуры регулирования трудовых и управленческих отношений</w:t>
      </w:r>
      <w:r w:rsidRPr="00844D23">
        <w:rPr>
          <w:rFonts w:ascii="Times New Roman" w:hAnsi="Times New Roman" w:cs="Times New Roman"/>
          <w:lang w:val="ru-RU"/>
        </w:rPr>
        <w:t>" отметил, что данный документ является инструментом управления рисками, которые могут возникнуть в связи с наймом и условиями труда работников проекта. Выступающий рассказал, что документ разработан в соответствии с требованиями СЭС 2. "Персонал и условия труда" и определяет основные требования в области трудового законодательства и связанные с ними риски.</w:t>
      </w:r>
    </w:p>
    <w:p w14:paraId="0E53A4FD" w14:textId="77777777" w:rsidR="0063557C" w:rsidRPr="00844D23" w:rsidRDefault="0063557C" w:rsidP="0063557C">
      <w:pPr>
        <w:jc w:val="both"/>
        <w:rPr>
          <w:rFonts w:ascii="Times New Roman" w:hAnsi="Times New Roman" w:cs="Times New Roman"/>
          <w:lang w:val="ru-RU"/>
        </w:rPr>
      </w:pPr>
    </w:p>
    <w:p w14:paraId="39ED45EB" w14:textId="77777777" w:rsidR="0063557C" w:rsidRPr="00844D23" w:rsidRDefault="0063557C" w:rsidP="0063557C">
      <w:pPr>
        <w:jc w:val="both"/>
        <w:rPr>
          <w:rFonts w:ascii="Times New Roman" w:hAnsi="Times New Roman" w:cs="Times New Roman"/>
          <w:lang w:val="ru-RU"/>
        </w:rPr>
      </w:pPr>
      <w:r w:rsidRPr="00844D23">
        <w:rPr>
          <w:rFonts w:ascii="Times New Roman" w:hAnsi="Times New Roman" w:cs="Times New Roman"/>
          <w:lang w:val="ru-RU"/>
        </w:rPr>
        <w:t xml:space="preserve">Асроров Р.Д., специалист по мониторингу данных ИСУ ФРД в Хатлонской области, предоставил слушателям информацию о </w:t>
      </w:r>
      <w:r w:rsidRPr="00844D23">
        <w:rPr>
          <w:rFonts w:ascii="Times New Roman" w:hAnsi="Times New Roman" w:cs="Times New Roman"/>
          <w:i/>
          <w:iCs/>
          <w:lang w:val="ru-RU"/>
        </w:rPr>
        <w:t>Рамочном документе по переселению</w:t>
      </w:r>
      <w:r w:rsidRPr="00844D23">
        <w:rPr>
          <w:rFonts w:ascii="Times New Roman" w:hAnsi="Times New Roman" w:cs="Times New Roman"/>
          <w:lang w:val="ru-RU"/>
        </w:rPr>
        <w:t xml:space="preserve"> с обзором политики и процедур Всемирного банка и Республики Таджикистан, связанных с вопросами отчуждения земли, ограничения прав землепользования и вынужденного переселения.</w:t>
      </w:r>
    </w:p>
    <w:p w14:paraId="5EA01133" w14:textId="77777777" w:rsidR="0063557C" w:rsidRPr="00844D23" w:rsidRDefault="0063557C" w:rsidP="0063557C">
      <w:pPr>
        <w:jc w:val="both"/>
        <w:rPr>
          <w:rFonts w:ascii="Times New Roman" w:hAnsi="Times New Roman" w:cs="Times New Roman"/>
          <w:lang w:val="ru-RU"/>
        </w:rPr>
      </w:pPr>
    </w:p>
    <w:p w14:paraId="3DC0C0A5" w14:textId="77777777" w:rsidR="0063557C" w:rsidRPr="00844D23" w:rsidRDefault="0063557C" w:rsidP="0063557C">
      <w:pPr>
        <w:jc w:val="both"/>
        <w:rPr>
          <w:rFonts w:ascii="Times New Roman" w:hAnsi="Times New Roman" w:cs="Times New Roman"/>
          <w:lang w:val="ru-RU"/>
        </w:rPr>
      </w:pPr>
      <w:r w:rsidRPr="00844D23">
        <w:rPr>
          <w:rFonts w:ascii="Times New Roman" w:hAnsi="Times New Roman" w:cs="Times New Roman"/>
          <w:lang w:val="ru-RU"/>
        </w:rPr>
        <w:t>Следует отметить, что все материалы, предоставленные участникам мероприятия, были представлены в виде слайдов в формате Power Point (в сжатом виде, т.е несколько слайдов на странице).</w:t>
      </w:r>
    </w:p>
    <w:p w14:paraId="26AB6218" w14:textId="77777777" w:rsidR="0063557C" w:rsidRPr="00844D23" w:rsidRDefault="0063557C" w:rsidP="0063557C">
      <w:pPr>
        <w:jc w:val="both"/>
        <w:rPr>
          <w:rFonts w:ascii="Times New Roman" w:hAnsi="Times New Roman" w:cs="Times New Roman"/>
          <w:lang w:val="ru-RU"/>
        </w:rPr>
      </w:pPr>
    </w:p>
    <w:p w14:paraId="17DEF8A1" w14:textId="77777777" w:rsidR="0063557C" w:rsidRPr="00844D23" w:rsidRDefault="0063557C" w:rsidP="0063557C">
      <w:pPr>
        <w:jc w:val="both"/>
        <w:rPr>
          <w:rFonts w:ascii="Times New Roman" w:hAnsi="Times New Roman" w:cs="Times New Roman"/>
          <w:lang w:val="ru-RU"/>
        </w:rPr>
      </w:pPr>
      <w:r w:rsidRPr="00844D23">
        <w:rPr>
          <w:rFonts w:ascii="Times New Roman" w:hAnsi="Times New Roman" w:cs="Times New Roman"/>
          <w:lang w:val="ru-RU"/>
        </w:rPr>
        <w:t>В конце мероприятия участникам было предложено оставить свои отзывы о представленных материалах в письменном виде.</w:t>
      </w:r>
    </w:p>
    <w:p w14:paraId="5FF4FE05" w14:textId="77777777" w:rsidR="0063557C" w:rsidRPr="00844D23" w:rsidRDefault="0063557C" w:rsidP="0063557C">
      <w:pPr>
        <w:jc w:val="both"/>
        <w:rPr>
          <w:rFonts w:ascii="Times New Roman" w:hAnsi="Times New Roman" w:cs="Times New Roman"/>
          <w:lang w:val="ru-RU"/>
        </w:rPr>
      </w:pPr>
    </w:p>
    <w:p w14:paraId="1C654BAA" w14:textId="54C1F53C" w:rsidR="003A707C" w:rsidRPr="00A65963" w:rsidRDefault="0063557C" w:rsidP="0063557C">
      <w:pPr>
        <w:jc w:val="both"/>
        <w:rPr>
          <w:rFonts w:ascii="Times New Roman" w:hAnsi="Times New Roman" w:cs="Times New Roman"/>
        </w:rPr>
      </w:pPr>
      <w:r w:rsidRPr="00844D23">
        <w:rPr>
          <w:rFonts w:ascii="Times New Roman" w:hAnsi="Times New Roman" w:cs="Times New Roman"/>
          <w:lang w:val="ru-RU"/>
        </w:rPr>
        <w:t>Участники задали следующие вопросы</w:t>
      </w:r>
      <w:r w:rsidR="003A707C" w:rsidRPr="00A65963">
        <w:rPr>
          <w:rFonts w:ascii="Times New Roman" w:hAnsi="Times New Roman" w:cs="Times New Roman"/>
        </w:rPr>
        <w:t>:</w:t>
      </w:r>
    </w:p>
    <w:p w14:paraId="316FFDA5" w14:textId="77777777" w:rsidR="0063557C" w:rsidRDefault="0063557C" w:rsidP="0063557C">
      <w:pPr>
        <w:pStyle w:val="ListParagraph"/>
        <w:widowControl/>
        <w:autoSpaceDE/>
        <w:autoSpaceDN/>
        <w:ind w:left="1287"/>
        <w:contextualSpacing/>
        <w:rPr>
          <w:rFonts w:ascii="Times New Roman" w:hAnsi="Times New Roman"/>
          <w:sz w:val="22"/>
          <w:szCs w:val="22"/>
          <w:lang w:val="en-US"/>
        </w:rPr>
      </w:pPr>
    </w:p>
    <w:p w14:paraId="095142C8" w14:textId="77777777" w:rsidR="0063557C" w:rsidRPr="00CC22FC" w:rsidRDefault="0063557C" w:rsidP="00064122">
      <w:pPr>
        <w:pStyle w:val="ListParagraph"/>
        <w:widowControl/>
        <w:numPr>
          <w:ilvl w:val="0"/>
          <w:numId w:val="36"/>
        </w:numPr>
        <w:autoSpaceDE/>
        <w:autoSpaceDN/>
        <w:contextualSpacing/>
        <w:rPr>
          <w:rFonts w:ascii="Times New Roman" w:hAnsi="Times New Roman"/>
          <w:sz w:val="22"/>
          <w:szCs w:val="22"/>
        </w:rPr>
      </w:pPr>
      <w:r w:rsidRPr="00CC22FC">
        <w:rPr>
          <w:rFonts w:ascii="Times New Roman" w:hAnsi="Times New Roman"/>
          <w:sz w:val="22"/>
          <w:szCs w:val="22"/>
        </w:rPr>
        <w:t>Было сказано о предоставлении помощи малоимущим гражданам, многодетным семьям, сиротам и вдовам в рамках проекта, в каком виде она будет предоставляться и каков размер помощи?</w:t>
      </w:r>
    </w:p>
    <w:p w14:paraId="0D7BB38C" w14:textId="77777777" w:rsidR="0063557C" w:rsidRPr="00CC22FC" w:rsidRDefault="0063557C" w:rsidP="00064122">
      <w:pPr>
        <w:pStyle w:val="ListParagraph"/>
        <w:widowControl/>
        <w:numPr>
          <w:ilvl w:val="0"/>
          <w:numId w:val="36"/>
        </w:numPr>
        <w:autoSpaceDE/>
        <w:autoSpaceDN/>
        <w:contextualSpacing/>
        <w:rPr>
          <w:rFonts w:ascii="Times New Roman" w:hAnsi="Times New Roman"/>
          <w:sz w:val="22"/>
          <w:szCs w:val="22"/>
        </w:rPr>
      </w:pPr>
      <w:r w:rsidRPr="00CC22FC">
        <w:rPr>
          <w:rFonts w:ascii="Times New Roman" w:hAnsi="Times New Roman"/>
          <w:sz w:val="22"/>
          <w:szCs w:val="22"/>
        </w:rPr>
        <w:t>Непонятно, было сказано, что в рамках проекта граждане будут стимулированы и заинтересованы в реализации проекта. Что это значит?</w:t>
      </w:r>
    </w:p>
    <w:p w14:paraId="5DA3C0DF" w14:textId="77777777" w:rsidR="0063557C" w:rsidRPr="00CC22FC" w:rsidRDefault="0063557C" w:rsidP="00064122">
      <w:pPr>
        <w:pStyle w:val="ListParagraph"/>
        <w:widowControl/>
        <w:numPr>
          <w:ilvl w:val="0"/>
          <w:numId w:val="36"/>
        </w:numPr>
        <w:autoSpaceDE/>
        <w:autoSpaceDN/>
        <w:contextualSpacing/>
        <w:rPr>
          <w:rFonts w:ascii="Times New Roman" w:hAnsi="Times New Roman"/>
          <w:sz w:val="22"/>
          <w:szCs w:val="22"/>
        </w:rPr>
      </w:pPr>
      <w:r w:rsidRPr="00CC22FC">
        <w:rPr>
          <w:rFonts w:ascii="Times New Roman" w:hAnsi="Times New Roman"/>
          <w:sz w:val="22"/>
          <w:szCs w:val="22"/>
        </w:rPr>
        <w:t xml:space="preserve">Что касается вопросов, связанных с медицинской помощью или здравоохранением, мы, конечно, обращаемся в медицинское учреждение и получаем, по крайней мере, какой-то </w:t>
      </w:r>
      <w:r w:rsidRPr="00CC22FC">
        <w:rPr>
          <w:rFonts w:ascii="Times New Roman" w:hAnsi="Times New Roman"/>
          <w:sz w:val="22"/>
          <w:szCs w:val="22"/>
        </w:rPr>
        <w:lastRenderedPageBreak/>
        <w:t>ответ. А по вопросам, связанным с уровнем жизни, землеустройством, коммунальными услугами, последствиями стихийных бедствий, к кому мы можем обратиться, кто может оказать помощь или решить эти проблемы?</w:t>
      </w:r>
    </w:p>
    <w:p w14:paraId="6E2B21FF" w14:textId="77777777" w:rsidR="0063557C" w:rsidRPr="00CC22FC" w:rsidRDefault="0063557C" w:rsidP="00064122">
      <w:pPr>
        <w:pStyle w:val="ListParagraph"/>
        <w:widowControl/>
        <w:numPr>
          <w:ilvl w:val="0"/>
          <w:numId w:val="36"/>
        </w:numPr>
        <w:autoSpaceDE/>
        <w:autoSpaceDN/>
        <w:contextualSpacing/>
        <w:rPr>
          <w:rFonts w:ascii="Times New Roman" w:hAnsi="Times New Roman"/>
          <w:sz w:val="22"/>
          <w:szCs w:val="22"/>
        </w:rPr>
      </w:pPr>
      <w:r w:rsidRPr="00CC22FC">
        <w:rPr>
          <w:rFonts w:ascii="Times New Roman" w:hAnsi="Times New Roman"/>
          <w:sz w:val="22"/>
          <w:szCs w:val="22"/>
        </w:rPr>
        <w:t>Будут ли представители проекта на месте на местном или хотя бы областном уровне, ведь у граждан нет возможности обращаться и ездить в столицу по жизненно важным вопросам?</w:t>
      </w:r>
    </w:p>
    <w:p w14:paraId="4951992B" w14:textId="07C41E90" w:rsidR="0063557C" w:rsidRPr="00CC22FC" w:rsidRDefault="0063557C" w:rsidP="00064122">
      <w:pPr>
        <w:pStyle w:val="ListParagraph"/>
        <w:widowControl/>
        <w:numPr>
          <w:ilvl w:val="0"/>
          <w:numId w:val="36"/>
        </w:numPr>
        <w:autoSpaceDE/>
        <w:autoSpaceDN/>
        <w:contextualSpacing/>
        <w:rPr>
          <w:rFonts w:ascii="Times New Roman" w:hAnsi="Times New Roman"/>
          <w:sz w:val="22"/>
          <w:szCs w:val="22"/>
        </w:rPr>
      </w:pPr>
      <w:r w:rsidRPr="00CC22FC">
        <w:rPr>
          <w:rFonts w:ascii="Times New Roman" w:hAnsi="Times New Roman"/>
          <w:sz w:val="22"/>
          <w:szCs w:val="22"/>
        </w:rPr>
        <w:t>На местах никто никогда серьезно не занимался вопросами санитарии и экологии, даже бытовые отходы не вывозятся и не утилизируются, не говоря уже о твердых и строительных отходах. Каков механизм управления этой проблемой?</w:t>
      </w:r>
    </w:p>
    <w:p w14:paraId="3FEDC9FE" w14:textId="77777777" w:rsidR="003A707C" w:rsidRPr="00A65963" w:rsidRDefault="003A707C" w:rsidP="003A707C">
      <w:pPr>
        <w:jc w:val="both"/>
        <w:rPr>
          <w:rFonts w:ascii="Times New Roman" w:hAnsi="Times New Roman" w:cs="Times New Roman"/>
        </w:rPr>
      </w:pPr>
    </w:p>
    <w:p w14:paraId="774AD88A" w14:textId="77777777" w:rsidR="0063557C" w:rsidRPr="00844D23" w:rsidRDefault="0063557C" w:rsidP="0063557C">
      <w:pPr>
        <w:jc w:val="both"/>
        <w:rPr>
          <w:rFonts w:ascii="Times New Roman" w:hAnsi="Times New Roman" w:cs="Times New Roman"/>
          <w:lang w:val="ru-RU"/>
        </w:rPr>
      </w:pPr>
      <w:r w:rsidRPr="00844D23">
        <w:rPr>
          <w:rFonts w:ascii="Times New Roman" w:hAnsi="Times New Roman" w:cs="Times New Roman"/>
          <w:lang w:val="ru-RU"/>
        </w:rPr>
        <w:t xml:space="preserve">На вопросы, полученные докладчиками, были даны удовлетворительные ответы. Дискуссии проходили в оживленной атмосфере. </w:t>
      </w:r>
    </w:p>
    <w:p w14:paraId="0D621BD9" w14:textId="77777777" w:rsidR="0063557C" w:rsidRPr="00844D23" w:rsidRDefault="0063557C" w:rsidP="0063557C">
      <w:pPr>
        <w:jc w:val="both"/>
        <w:rPr>
          <w:rFonts w:ascii="Times New Roman" w:hAnsi="Times New Roman" w:cs="Times New Roman"/>
          <w:lang w:val="ru-RU"/>
        </w:rPr>
      </w:pPr>
    </w:p>
    <w:p w14:paraId="07D31519" w14:textId="77777777" w:rsidR="0063557C" w:rsidRPr="00844D23" w:rsidRDefault="0063557C" w:rsidP="0063557C">
      <w:pPr>
        <w:jc w:val="both"/>
        <w:rPr>
          <w:rFonts w:ascii="Times New Roman" w:hAnsi="Times New Roman" w:cs="Times New Roman"/>
          <w:lang w:val="ru-RU"/>
        </w:rPr>
      </w:pPr>
      <w:r w:rsidRPr="00844D23">
        <w:rPr>
          <w:rFonts w:ascii="Times New Roman" w:hAnsi="Times New Roman" w:cs="Times New Roman"/>
          <w:lang w:val="ru-RU"/>
        </w:rPr>
        <w:t>Все вовлеченные стороны были удовлетворены результатами общественных слушаний и выразили надежду, что реализация проекта внесет положительный вклад в повышение уровня, качества и объема медицинской помощи, оказываемой населению на уровне первичной медико-санитарной помощи, и укрепление ее материально-технической базы.</w:t>
      </w:r>
    </w:p>
    <w:p w14:paraId="47DD1B93" w14:textId="77777777" w:rsidR="0063557C" w:rsidRPr="00844D23" w:rsidRDefault="0063557C" w:rsidP="0063557C">
      <w:pPr>
        <w:jc w:val="both"/>
        <w:rPr>
          <w:rFonts w:ascii="Times New Roman" w:hAnsi="Times New Roman" w:cs="Times New Roman"/>
          <w:lang w:val="ru-RU"/>
        </w:rPr>
      </w:pPr>
    </w:p>
    <w:p w14:paraId="0877B8C9" w14:textId="77777777" w:rsidR="0063557C" w:rsidRPr="00844D23" w:rsidRDefault="0063557C" w:rsidP="0063557C">
      <w:pPr>
        <w:jc w:val="both"/>
        <w:rPr>
          <w:rFonts w:ascii="Times New Roman" w:hAnsi="Times New Roman" w:cs="Times New Roman"/>
          <w:lang w:val="ru-RU"/>
        </w:rPr>
      </w:pPr>
      <w:r w:rsidRPr="00844D23">
        <w:rPr>
          <w:rFonts w:ascii="Times New Roman" w:hAnsi="Times New Roman" w:cs="Times New Roman"/>
          <w:lang w:val="ru-RU"/>
        </w:rPr>
        <w:t>Список участников и фотографии прилагаются.</w:t>
      </w:r>
    </w:p>
    <w:p w14:paraId="73F8BD73" w14:textId="77777777" w:rsidR="0063557C" w:rsidRPr="00844D23" w:rsidRDefault="0063557C" w:rsidP="0063557C">
      <w:pPr>
        <w:jc w:val="both"/>
        <w:rPr>
          <w:rFonts w:ascii="Times New Roman" w:hAnsi="Times New Roman" w:cs="Times New Roman"/>
          <w:lang w:val="ru-RU"/>
        </w:rPr>
      </w:pPr>
    </w:p>
    <w:p w14:paraId="2888DB17" w14:textId="77777777" w:rsidR="0063557C" w:rsidRPr="00844D23" w:rsidRDefault="0063557C" w:rsidP="0063557C">
      <w:pPr>
        <w:jc w:val="both"/>
        <w:rPr>
          <w:rFonts w:ascii="Times New Roman" w:hAnsi="Times New Roman" w:cs="Times New Roman"/>
          <w:lang w:val="ru-RU"/>
        </w:rPr>
      </w:pPr>
      <w:r w:rsidRPr="00844D23">
        <w:rPr>
          <w:rFonts w:ascii="Times New Roman" w:hAnsi="Times New Roman" w:cs="Times New Roman"/>
          <w:lang w:val="ru-RU"/>
        </w:rPr>
        <w:t>Долиев С.Р., специалист, ответственный за реализацию ПУМУ в Хатлонской области</w:t>
      </w:r>
    </w:p>
    <w:p w14:paraId="2549D401" w14:textId="77777777" w:rsidR="0063557C" w:rsidRPr="00844D23" w:rsidRDefault="0063557C" w:rsidP="0063557C">
      <w:pPr>
        <w:jc w:val="both"/>
        <w:rPr>
          <w:rFonts w:ascii="Times New Roman" w:hAnsi="Times New Roman" w:cs="Times New Roman"/>
          <w:lang w:val="ru-RU"/>
        </w:rPr>
      </w:pPr>
      <w:r w:rsidRPr="00844D23">
        <w:rPr>
          <w:rFonts w:ascii="Times New Roman" w:hAnsi="Times New Roman" w:cs="Times New Roman"/>
          <w:lang w:val="ru-RU"/>
        </w:rPr>
        <w:t xml:space="preserve">Асроров Д.Р., специалист по мониторингу данных в ИСУ ФРД </w:t>
      </w:r>
    </w:p>
    <w:p w14:paraId="7F9C93ED" w14:textId="1C56EB41" w:rsidR="003A707C" w:rsidRPr="0063557C" w:rsidRDefault="0063557C" w:rsidP="0063557C">
      <w:pPr>
        <w:jc w:val="both"/>
        <w:rPr>
          <w:rFonts w:ascii="Times New Roman" w:hAnsi="Times New Roman" w:cs="Times New Roman"/>
          <w:lang w:val="ru-RU"/>
        </w:rPr>
      </w:pPr>
      <w:r w:rsidRPr="00844D23">
        <w:rPr>
          <w:rFonts w:ascii="Times New Roman" w:hAnsi="Times New Roman" w:cs="Times New Roman"/>
          <w:lang w:val="ru-RU"/>
        </w:rPr>
        <w:t>Шукуров М.Н., специалист по ФРД</w:t>
      </w:r>
    </w:p>
    <w:p w14:paraId="34E3D652" w14:textId="77777777" w:rsidR="003A707C" w:rsidRPr="0063557C" w:rsidRDefault="003A707C" w:rsidP="003A707C">
      <w:pPr>
        <w:jc w:val="both"/>
        <w:rPr>
          <w:rFonts w:ascii="Times New Roman" w:hAnsi="Times New Roman" w:cs="Times New Roman"/>
          <w:lang w:val="ru-RU"/>
        </w:rPr>
      </w:pPr>
    </w:p>
    <w:p w14:paraId="23A1DEEF" w14:textId="3D75918E" w:rsidR="003A707C" w:rsidRPr="00A65963" w:rsidRDefault="0063557C" w:rsidP="003A707C">
      <w:pPr>
        <w:jc w:val="both"/>
        <w:rPr>
          <w:rFonts w:ascii="Times New Roman" w:hAnsi="Times New Roman" w:cs="Times New Roman"/>
        </w:rPr>
      </w:pPr>
      <w:r w:rsidRPr="0063557C">
        <w:rPr>
          <w:rFonts w:ascii="Times New Roman" w:hAnsi="Times New Roman" w:cs="Times New Roman"/>
        </w:rPr>
        <w:t>Список участников</w:t>
      </w:r>
    </w:p>
    <w:p w14:paraId="13F233D2" w14:textId="77777777" w:rsidR="003A707C" w:rsidRPr="009F0598" w:rsidRDefault="003A707C" w:rsidP="003A707C">
      <w:pPr>
        <w:tabs>
          <w:tab w:val="left" w:pos="1200"/>
        </w:tabs>
        <w:rPr>
          <w:rFonts w:ascii="Times New Roman" w:hAnsi="Times New Roman" w:cs="Times New Roman"/>
          <w:b/>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2977"/>
      </w:tblGrid>
      <w:tr w:rsidR="003A707C" w:rsidRPr="0063557C" w14:paraId="074700DC" w14:textId="77777777" w:rsidTr="00CF41D5">
        <w:tc>
          <w:tcPr>
            <w:tcW w:w="704" w:type="dxa"/>
            <w:hideMark/>
          </w:tcPr>
          <w:p w14:paraId="4DBAAD38" w14:textId="77777777" w:rsidR="003A707C" w:rsidRPr="0063557C" w:rsidRDefault="003A707C" w:rsidP="00CF41D5">
            <w:pPr>
              <w:rPr>
                <w:rFonts w:ascii="Times New Roman" w:hAnsi="Times New Roman" w:cs="Times New Roman"/>
                <w:noProof/>
                <w:lang w:val="ru-RU"/>
              </w:rPr>
            </w:pPr>
            <w:r w:rsidRPr="0063557C">
              <w:rPr>
                <w:rFonts w:ascii="Times New Roman" w:hAnsi="Times New Roman" w:cs="Times New Roman"/>
                <w:noProof/>
                <w:lang w:val="ru-RU"/>
              </w:rPr>
              <w:t>#</w:t>
            </w:r>
          </w:p>
        </w:tc>
        <w:tc>
          <w:tcPr>
            <w:tcW w:w="2977" w:type="dxa"/>
            <w:hideMark/>
          </w:tcPr>
          <w:p w14:paraId="0D942473" w14:textId="4E6ABBEE" w:rsidR="003A707C" w:rsidRPr="0063557C" w:rsidRDefault="0063557C" w:rsidP="00CF41D5">
            <w:pPr>
              <w:rPr>
                <w:rFonts w:ascii="Times New Roman" w:hAnsi="Times New Roman" w:cs="Times New Roman"/>
                <w:noProof/>
                <w:lang w:val="ru-RU"/>
              </w:rPr>
            </w:pPr>
            <w:r w:rsidRPr="0063557C">
              <w:rPr>
                <w:rFonts w:ascii="Times New Roman" w:hAnsi="Times New Roman" w:cs="Times New Roman"/>
                <w:noProof/>
                <w:lang w:val="ru-RU"/>
              </w:rPr>
              <w:t>Джамоат "Кызыл-Кала"</w:t>
            </w:r>
          </w:p>
        </w:tc>
      </w:tr>
      <w:tr w:rsidR="0063557C" w:rsidRPr="0063557C" w14:paraId="46240D62" w14:textId="77777777" w:rsidTr="00CF41D5">
        <w:tc>
          <w:tcPr>
            <w:tcW w:w="704" w:type="dxa"/>
            <w:hideMark/>
          </w:tcPr>
          <w:p w14:paraId="49F8AA6C" w14:textId="77777777"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1</w:t>
            </w:r>
          </w:p>
        </w:tc>
        <w:tc>
          <w:tcPr>
            <w:tcW w:w="2977" w:type="dxa"/>
            <w:hideMark/>
          </w:tcPr>
          <w:p w14:paraId="63AEDB68" w14:textId="2C08EF31"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Рахмонов Сафар</w:t>
            </w:r>
          </w:p>
        </w:tc>
      </w:tr>
      <w:tr w:rsidR="0063557C" w:rsidRPr="0063557C" w14:paraId="2E9424CD" w14:textId="77777777" w:rsidTr="00CF41D5">
        <w:tc>
          <w:tcPr>
            <w:tcW w:w="704" w:type="dxa"/>
            <w:hideMark/>
          </w:tcPr>
          <w:p w14:paraId="702231F4" w14:textId="77777777"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2</w:t>
            </w:r>
          </w:p>
        </w:tc>
        <w:tc>
          <w:tcPr>
            <w:tcW w:w="2977" w:type="dxa"/>
            <w:hideMark/>
          </w:tcPr>
          <w:p w14:paraId="6AE3572C" w14:textId="686F5057"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Тагихонов Алишер</w:t>
            </w:r>
          </w:p>
        </w:tc>
      </w:tr>
      <w:tr w:rsidR="0063557C" w:rsidRPr="0063557C" w14:paraId="6CA9FE7F" w14:textId="77777777" w:rsidTr="00CF41D5">
        <w:tc>
          <w:tcPr>
            <w:tcW w:w="704" w:type="dxa"/>
            <w:hideMark/>
          </w:tcPr>
          <w:p w14:paraId="0454A305" w14:textId="77777777"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3</w:t>
            </w:r>
          </w:p>
        </w:tc>
        <w:tc>
          <w:tcPr>
            <w:tcW w:w="2977" w:type="dxa"/>
            <w:hideMark/>
          </w:tcPr>
          <w:p w14:paraId="3DFEA26D" w14:textId="2CFCFC6D"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Шарипова Сайлигуль</w:t>
            </w:r>
          </w:p>
        </w:tc>
      </w:tr>
      <w:tr w:rsidR="0063557C" w:rsidRPr="0063557C" w14:paraId="72A92D2E" w14:textId="77777777" w:rsidTr="00CF41D5">
        <w:tc>
          <w:tcPr>
            <w:tcW w:w="704" w:type="dxa"/>
            <w:hideMark/>
          </w:tcPr>
          <w:p w14:paraId="5095323D" w14:textId="77777777"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4</w:t>
            </w:r>
          </w:p>
        </w:tc>
        <w:tc>
          <w:tcPr>
            <w:tcW w:w="2977" w:type="dxa"/>
            <w:hideMark/>
          </w:tcPr>
          <w:p w14:paraId="06B541C7" w14:textId="64DE5AB0"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Бобоева Зульфия</w:t>
            </w:r>
          </w:p>
        </w:tc>
      </w:tr>
      <w:tr w:rsidR="0063557C" w:rsidRPr="0063557C" w14:paraId="65763D80" w14:textId="77777777" w:rsidTr="00CF41D5">
        <w:tc>
          <w:tcPr>
            <w:tcW w:w="704" w:type="dxa"/>
            <w:hideMark/>
          </w:tcPr>
          <w:p w14:paraId="5F373F43" w14:textId="77777777"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5</w:t>
            </w:r>
          </w:p>
        </w:tc>
        <w:tc>
          <w:tcPr>
            <w:tcW w:w="2977" w:type="dxa"/>
            <w:hideMark/>
          </w:tcPr>
          <w:p w14:paraId="6582C96D" w14:textId="4E1A7515"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Юлдошева Файзигуль</w:t>
            </w:r>
          </w:p>
        </w:tc>
      </w:tr>
      <w:tr w:rsidR="0063557C" w:rsidRPr="0063557C" w14:paraId="31D5AA53" w14:textId="77777777" w:rsidTr="00CF41D5">
        <w:tc>
          <w:tcPr>
            <w:tcW w:w="704" w:type="dxa"/>
            <w:hideMark/>
          </w:tcPr>
          <w:p w14:paraId="04224EB7" w14:textId="77777777"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6</w:t>
            </w:r>
          </w:p>
        </w:tc>
        <w:tc>
          <w:tcPr>
            <w:tcW w:w="2977" w:type="dxa"/>
            <w:hideMark/>
          </w:tcPr>
          <w:p w14:paraId="33327595" w14:textId="7459FF7F"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Сангова Бибиойша</w:t>
            </w:r>
          </w:p>
        </w:tc>
      </w:tr>
      <w:tr w:rsidR="0063557C" w:rsidRPr="0063557C" w14:paraId="49F7F9F2" w14:textId="77777777" w:rsidTr="00CF41D5">
        <w:tc>
          <w:tcPr>
            <w:tcW w:w="704" w:type="dxa"/>
            <w:hideMark/>
          </w:tcPr>
          <w:p w14:paraId="6CF3F9C8" w14:textId="77777777"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7</w:t>
            </w:r>
          </w:p>
        </w:tc>
        <w:tc>
          <w:tcPr>
            <w:tcW w:w="2977" w:type="dxa"/>
            <w:hideMark/>
          </w:tcPr>
          <w:p w14:paraId="66C2605F" w14:textId="449F515B"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Тагоева Малика</w:t>
            </w:r>
          </w:p>
        </w:tc>
      </w:tr>
      <w:tr w:rsidR="0063557C" w:rsidRPr="0063557C" w14:paraId="62F86517" w14:textId="77777777" w:rsidTr="00CF41D5">
        <w:tc>
          <w:tcPr>
            <w:tcW w:w="704" w:type="dxa"/>
            <w:hideMark/>
          </w:tcPr>
          <w:p w14:paraId="493CA629" w14:textId="77777777"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8</w:t>
            </w:r>
          </w:p>
        </w:tc>
        <w:tc>
          <w:tcPr>
            <w:tcW w:w="2977" w:type="dxa"/>
            <w:hideMark/>
          </w:tcPr>
          <w:p w14:paraId="36BF464A" w14:textId="4EAA2A4A"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Ганиева Гульрухсор</w:t>
            </w:r>
          </w:p>
        </w:tc>
      </w:tr>
      <w:tr w:rsidR="0063557C" w:rsidRPr="0063557C" w14:paraId="25D93E9A" w14:textId="77777777" w:rsidTr="00CF41D5">
        <w:tc>
          <w:tcPr>
            <w:tcW w:w="704" w:type="dxa"/>
            <w:hideMark/>
          </w:tcPr>
          <w:p w14:paraId="6E4B05E2" w14:textId="77777777"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9</w:t>
            </w:r>
          </w:p>
        </w:tc>
        <w:tc>
          <w:tcPr>
            <w:tcW w:w="2977" w:type="dxa"/>
            <w:hideMark/>
          </w:tcPr>
          <w:p w14:paraId="4F2DA9D5" w14:textId="3CCF8118"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Рахмонова Сафарби</w:t>
            </w:r>
          </w:p>
        </w:tc>
      </w:tr>
      <w:tr w:rsidR="0063557C" w:rsidRPr="0063557C" w14:paraId="29A405D9" w14:textId="77777777" w:rsidTr="00CF41D5">
        <w:tc>
          <w:tcPr>
            <w:tcW w:w="704" w:type="dxa"/>
            <w:hideMark/>
          </w:tcPr>
          <w:p w14:paraId="1A4354D7" w14:textId="77777777"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10</w:t>
            </w:r>
          </w:p>
        </w:tc>
        <w:tc>
          <w:tcPr>
            <w:tcW w:w="2977" w:type="dxa"/>
            <w:hideMark/>
          </w:tcPr>
          <w:p w14:paraId="241A8D1B" w14:textId="0EA1901C"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Рахимова Гульбегим</w:t>
            </w:r>
          </w:p>
        </w:tc>
      </w:tr>
      <w:tr w:rsidR="0063557C" w:rsidRPr="0063557C" w14:paraId="2579D1BB" w14:textId="77777777" w:rsidTr="00CF41D5">
        <w:tc>
          <w:tcPr>
            <w:tcW w:w="704" w:type="dxa"/>
            <w:hideMark/>
          </w:tcPr>
          <w:p w14:paraId="148122C9" w14:textId="77777777"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11</w:t>
            </w:r>
          </w:p>
        </w:tc>
        <w:tc>
          <w:tcPr>
            <w:tcW w:w="2977" w:type="dxa"/>
            <w:hideMark/>
          </w:tcPr>
          <w:p w14:paraId="39204167" w14:textId="2939D2E8"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Фарзонаи Шоди</w:t>
            </w:r>
          </w:p>
        </w:tc>
      </w:tr>
      <w:tr w:rsidR="0063557C" w:rsidRPr="0063557C" w14:paraId="262A7355" w14:textId="77777777" w:rsidTr="00CF41D5">
        <w:tc>
          <w:tcPr>
            <w:tcW w:w="704" w:type="dxa"/>
            <w:hideMark/>
          </w:tcPr>
          <w:p w14:paraId="4D6FA715" w14:textId="77777777"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12</w:t>
            </w:r>
          </w:p>
        </w:tc>
        <w:tc>
          <w:tcPr>
            <w:tcW w:w="2977" w:type="dxa"/>
            <w:hideMark/>
          </w:tcPr>
          <w:p w14:paraId="4F69BAA7" w14:textId="4581AA21"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Рахимова Махфират</w:t>
            </w:r>
          </w:p>
        </w:tc>
      </w:tr>
      <w:tr w:rsidR="0063557C" w:rsidRPr="0063557C" w14:paraId="5BE47A5E" w14:textId="77777777" w:rsidTr="00CF41D5">
        <w:tc>
          <w:tcPr>
            <w:tcW w:w="704" w:type="dxa"/>
            <w:hideMark/>
          </w:tcPr>
          <w:p w14:paraId="4597557A" w14:textId="77777777"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13</w:t>
            </w:r>
          </w:p>
        </w:tc>
        <w:tc>
          <w:tcPr>
            <w:tcW w:w="2977" w:type="dxa"/>
            <w:hideMark/>
          </w:tcPr>
          <w:p w14:paraId="59B6FBBD" w14:textId="3752587C"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Нодираи Нурали</w:t>
            </w:r>
          </w:p>
        </w:tc>
      </w:tr>
      <w:tr w:rsidR="0063557C" w:rsidRPr="0063557C" w14:paraId="427018A4" w14:textId="77777777" w:rsidTr="00CF41D5">
        <w:tc>
          <w:tcPr>
            <w:tcW w:w="704" w:type="dxa"/>
            <w:hideMark/>
          </w:tcPr>
          <w:p w14:paraId="673759E3" w14:textId="77777777"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14</w:t>
            </w:r>
          </w:p>
        </w:tc>
        <w:tc>
          <w:tcPr>
            <w:tcW w:w="2977" w:type="dxa"/>
            <w:hideMark/>
          </w:tcPr>
          <w:p w14:paraId="51804F54" w14:textId="7E7C52F3"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Холова Парвина</w:t>
            </w:r>
          </w:p>
        </w:tc>
      </w:tr>
      <w:tr w:rsidR="0063557C" w:rsidRPr="0063557C" w14:paraId="4E5D3762" w14:textId="77777777" w:rsidTr="00CF41D5">
        <w:tc>
          <w:tcPr>
            <w:tcW w:w="704" w:type="dxa"/>
            <w:hideMark/>
          </w:tcPr>
          <w:p w14:paraId="616E1E39" w14:textId="77777777"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15</w:t>
            </w:r>
          </w:p>
        </w:tc>
        <w:tc>
          <w:tcPr>
            <w:tcW w:w="2977" w:type="dxa"/>
            <w:hideMark/>
          </w:tcPr>
          <w:p w14:paraId="588A57F5" w14:textId="173D2CB6"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Ракабова Латофат</w:t>
            </w:r>
          </w:p>
        </w:tc>
      </w:tr>
      <w:tr w:rsidR="0063557C" w:rsidRPr="0063557C" w14:paraId="6730160B" w14:textId="77777777" w:rsidTr="00CF41D5">
        <w:tc>
          <w:tcPr>
            <w:tcW w:w="704" w:type="dxa"/>
            <w:hideMark/>
          </w:tcPr>
          <w:p w14:paraId="69227B39" w14:textId="77777777"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16</w:t>
            </w:r>
          </w:p>
        </w:tc>
        <w:tc>
          <w:tcPr>
            <w:tcW w:w="2977" w:type="dxa"/>
            <w:hideMark/>
          </w:tcPr>
          <w:p w14:paraId="6ADE24A1" w14:textId="2464CDEC"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Назифова Шамсия</w:t>
            </w:r>
          </w:p>
        </w:tc>
      </w:tr>
      <w:tr w:rsidR="0063557C" w:rsidRPr="0063557C" w14:paraId="54CC3BE8" w14:textId="77777777" w:rsidTr="00CF41D5">
        <w:tc>
          <w:tcPr>
            <w:tcW w:w="704" w:type="dxa"/>
            <w:hideMark/>
          </w:tcPr>
          <w:p w14:paraId="3ACA9104" w14:textId="77777777"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17</w:t>
            </w:r>
          </w:p>
        </w:tc>
        <w:tc>
          <w:tcPr>
            <w:tcW w:w="2977" w:type="dxa"/>
            <w:hideMark/>
          </w:tcPr>
          <w:p w14:paraId="082A2B4F" w14:textId="112CF8AB"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Назарова Гульрухсор</w:t>
            </w:r>
          </w:p>
        </w:tc>
      </w:tr>
      <w:tr w:rsidR="0063557C" w:rsidRPr="0063557C" w14:paraId="42F2842C" w14:textId="77777777" w:rsidTr="00CF41D5">
        <w:tc>
          <w:tcPr>
            <w:tcW w:w="704" w:type="dxa"/>
            <w:hideMark/>
          </w:tcPr>
          <w:p w14:paraId="3A2314B0" w14:textId="77777777"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18</w:t>
            </w:r>
          </w:p>
        </w:tc>
        <w:tc>
          <w:tcPr>
            <w:tcW w:w="2977" w:type="dxa"/>
            <w:hideMark/>
          </w:tcPr>
          <w:p w14:paraId="6EDD82DE" w14:textId="62C53BDA"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Латифаи Джамолиддин</w:t>
            </w:r>
          </w:p>
        </w:tc>
      </w:tr>
      <w:tr w:rsidR="0063557C" w:rsidRPr="0063557C" w14:paraId="24691830" w14:textId="77777777" w:rsidTr="00CF41D5">
        <w:tc>
          <w:tcPr>
            <w:tcW w:w="704" w:type="dxa"/>
            <w:hideMark/>
          </w:tcPr>
          <w:p w14:paraId="6CC559D5" w14:textId="77777777"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19</w:t>
            </w:r>
          </w:p>
        </w:tc>
        <w:tc>
          <w:tcPr>
            <w:tcW w:w="2977" w:type="dxa"/>
            <w:hideMark/>
          </w:tcPr>
          <w:p w14:paraId="6A143604" w14:textId="6D213386"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Бобоева Матлуба</w:t>
            </w:r>
          </w:p>
        </w:tc>
      </w:tr>
      <w:tr w:rsidR="0063557C" w:rsidRPr="0063557C" w14:paraId="15FAFCCC" w14:textId="77777777" w:rsidTr="00CF41D5">
        <w:tc>
          <w:tcPr>
            <w:tcW w:w="704" w:type="dxa"/>
            <w:hideMark/>
          </w:tcPr>
          <w:p w14:paraId="6ED1B004" w14:textId="77777777"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20</w:t>
            </w:r>
          </w:p>
        </w:tc>
        <w:tc>
          <w:tcPr>
            <w:tcW w:w="2977" w:type="dxa"/>
            <w:hideMark/>
          </w:tcPr>
          <w:p w14:paraId="7D5A8DB3" w14:textId="195F72D7"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Хидирова Курбонгул</w:t>
            </w:r>
          </w:p>
        </w:tc>
      </w:tr>
      <w:tr w:rsidR="0063557C" w:rsidRPr="0063557C" w14:paraId="052170E1" w14:textId="77777777" w:rsidTr="00CF41D5">
        <w:tc>
          <w:tcPr>
            <w:tcW w:w="704" w:type="dxa"/>
            <w:hideMark/>
          </w:tcPr>
          <w:p w14:paraId="58C0DFD2" w14:textId="77777777"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21</w:t>
            </w:r>
          </w:p>
        </w:tc>
        <w:tc>
          <w:tcPr>
            <w:tcW w:w="2977" w:type="dxa"/>
            <w:hideMark/>
          </w:tcPr>
          <w:p w14:paraId="7A576097" w14:textId="18794F65"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Берганова Майдагул</w:t>
            </w:r>
          </w:p>
        </w:tc>
      </w:tr>
      <w:tr w:rsidR="0063557C" w:rsidRPr="0063557C" w14:paraId="55E83723" w14:textId="77777777" w:rsidTr="00CF41D5">
        <w:tc>
          <w:tcPr>
            <w:tcW w:w="704" w:type="dxa"/>
            <w:hideMark/>
          </w:tcPr>
          <w:p w14:paraId="6EF40A21" w14:textId="77777777"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22</w:t>
            </w:r>
          </w:p>
        </w:tc>
        <w:tc>
          <w:tcPr>
            <w:tcW w:w="2977" w:type="dxa"/>
            <w:hideMark/>
          </w:tcPr>
          <w:p w14:paraId="23357C24" w14:textId="50AAE415"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Рахимова Мавлуда</w:t>
            </w:r>
          </w:p>
        </w:tc>
      </w:tr>
      <w:tr w:rsidR="0063557C" w:rsidRPr="0063557C" w14:paraId="5B3C94A9" w14:textId="77777777" w:rsidTr="00CF41D5">
        <w:tc>
          <w:tcPr>
            <w:tcW w:w="704" w:type="dxa"/>
            <w:hideMark/>
          </w:tcPr>
          <w:p w14:paraId="48980D2F" w14:textId="77777777"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23</w:t>
            </w:r>
          </w:p>
        </w:tc>
        <w:tc>
          <w:tcPr>
            <w:tcW w:w="2977" w:type="dxa"/>
            <w:hideMark/>
          </w:tcPr>
          <w:p w14:paraId="0C3EAB41" w14:textId="6BC545AD"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Файзалиева Адиба</w:t>
            </w:r>
          </w:p>
        </w:tc>
      </w:tr>
      <w:tr w:rsidR="0063557C" w:rsidRPr="0063557C" w14:paraId="0F12206C" w14:textId="77777777" w:rsidTr="00CF41D5">
        <w:tc>
          <w:tcPr>
            <w:tcW w:w="704" w:type="dxa"/>
            <w:hideMark/>
          </w:tcPr>
          <w:p w14:paraId="3E1FEC24" w14:textId="77777777"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24</w:t>
            </w:r>
          </w:p>
        </w:tc>
        <w:tc>
          <w:tcPr>
            <w:tcW w:w="2977" w:type="dxa"/>
            <w:hideMark/>
          </w:tcPr>
          <w:p w14:paraId="69B2E543" w14:textId="7A99FCE3"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Мирзоева Мастона</w:t>
            </w:r>
          </w:p>
        </w:tc>
      </w:tr>
      <w:tr w:rsidR="0063557C" w:rsidRPr="0063557C" w14:paraId="4DB493EA" w14:textId="77777777" w:rsidTr="00CF41D5">
        <w:tc>
          <w:tcPr>
            <w:tcW w:w="704" w:type="dxa"/>
            <w:hideMark/>
          </w:tcPr>
          <w:p w14:paraId="457283FC" w14:textId="77777777"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25</w:t>
            </w:r>
          </w:p>
        </w:tc>
        <w:tc>
          <w:tcPr>
            <w:tcW w:w="2977" w:type="dxa"/>
            <w:hideMark/>
          </w:tcPr>
          <w:p w14:paraId="553E2F97" w14:textId="68088D02"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Рахимова Саида</w:t>
            </w:r>
          </w:p>
        </w:tc>
      </w:tr>
      <w:tr w:rsidR="0063557C" w:rsidRPr="0063557C" w14:paraId="1CDB10E9" w14:textId="77777777" w:rsidTr="00CF41D5">
        <w:tc>
          <w:tcPr>
            <w:tcW w:w="704" w:type="dxa"/>
            <w:hideMark/>
          </w:tcPr>
          <w:p w14:paraId="239B4C9B" w14:textId="77777777"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26</w:t>
            </w:r>
          </w:p>
        </w:tc>
        <w:tc>
          <w:tcPr>
            <w:tcW w:w="2977" w:type="dxa"/>
            <w:hideMark/>
          </w:tcPr>
          <w:p w14:paraId="17D68C8F" w14:textId="151232AB"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Сунатуллоева Гулафзо</w:t>
            </w:r>
          </w:p>
        </w:tc>
      </w:tr>
      <w:tr w:rsidR="0063557C" w:rsidRPr="0063557C" w14:paraId="52C9CB73" w14:textId="77777777" w:rsidTr="00CF41D5">
        <w:tc>
          <w:tcPr>
            <w:tcW w:w="704" w:type="dxa"/>
            <w:hideMark/>
          </w:tcPr>
          <w:p w14:paraId="1B246EA6" w14:textId="77777777"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27</w:t>
            </w:r>
          </w:p>
        </w:tc>
        <w:tc>
          <w:tcPr>
            <w:tcW w:w="2977" w:type="dxa"/>
            <w:hideMark/>
          </w:tcPr>
          <w:p w14:paraId="5FB58C07" w14:textId="70A6677A"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Тавакалова Фируза</w:t>
            </w:r>
          </w:p>
        </w:tc>
      </w:tr>
      <w:tr w:rsidR="0063557C" w:rsidRPr="0063557C" w14:paraId="71D2800C" w14:textId="77777777" w:rsidTr="00CF41D5">
        <w:tc>
          <w:tcPr>
            <w:tcW w:w="704" w:type="dxa"/>
            <w:hideMark/>
          </w:tcPr>
          <w:p w14:paraId="228ECBA1" w14:textId="77777777"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28</w:t>
            </w:r>
          </w:p>
        </w:tc>
        <w:tc>
          <w:tcPr>
            <w:tcW w:w="2977" w:type="dxa"/>
            <w:hideMark/>
          </w:tcPr>
          <w:p w14:paraId="5B269297" w14:textId="3C1A18E1"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Мирзоева Мавлуда</w:t>
            </w:r>
          </w:p>
        </w:tc>
      </w:tr>
      <w:tr w:rsidR="0063557C" w:rsidRPr="0063557C" w14:paraId="712F7681" w14:textId="77777777" w:rsidTr="00CF41D5">
        <w:tc>
          <w:tcPr>
            <w:tcW w:w="704" w:type="dxa"/>
            <w:hideMark/>
          </w:tcPr>
          <w:p w14:paraId="33873A5B" w14:textId="77777777"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lastRenderedPageBreak/>
              <w:t>29</w:t>
            </w:r>
          </w:p>
        </w:tc>
        <w:tc>
          <w:tcPr>
            <w:tcW w:w="2977" w:type="dxa"/>
            <w:hideMark/>
          </w:tcPr>
          <w:p w14:paraId="65D68169" w14:textId="424C92FB"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Нуралиева Мавкуда</w:t>
            </w:r>
          </w:p>
        </w:tc>
      </w:tr>
      <w:tr w:rsidR="0063557C" w:rsidRPr="0063557C" w14:paraId="4EA8F3EC" w14:textId="77777777" w:rsidTr="00CF41D5">
        <w:tc>
          <w:tcPr>
            <w:tcW w:w="704" w:type="dxa"/>
            <w:hideMark/>
          </w:tcPr>
          <w:p w14:paraId="44E21924" w14:textId="77777777"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30</w:t>
            </w:r>
          </w:p>
        </w:tc>
        <w:tc>
          <w:tcPr>
            <w:tcW w:w="2977" w:type="dxa"/>
            <w:hideMark/>
          </w:tcPr>
          <w:p w14:paraId="30EB51AC" w14:textId="7B0196DC"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Назарова Сайёра</w:t>
            </w:r>
          </w:p>
        </w:tc>
      </w:tr>
      <w:tr w:rsidR="0063557C" w:rsidRPr="0063557C" w14:paraId="733E217B" w14:textId="77777777" w:rsidTr="00CF41D5">
        <w:tc>
          <w:tcPr>
            <w:tcW w:w="704" w:type="dxa"/>
            <w:hideMark/>
          </w:tcPr>
          <w:p w14:paraId="42A286AA" w14:textId="77777777"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31</w:t>
            </w:r>
          </w:p>
        </w:tc>
        <w:tc>
          <w:tcPr>
            <w:tcW w:w="2977" w:type="dxa"/>
            <w:hideMark/>
          </w:tcPr>
          <w:p w14:paraId="7015111B" w14:textId="78F30B89"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Зиёвудинзода Тошкуват</w:t>
            </w:r>
          </w:p>
        </w:tc>
      </w:tr>
      <w:tr w:rsidR="0063557C" w:rsidRPr="0063557C" w14:paraId="37169AC1" w14:textId="77777777" w:rsidTr="00CF41D5">
        <w:tc>
          <w:tcPr>
            <w:tcW w:w="704" w:type="dxa"/>
            <w:hideMark/>
          </w:tcPr>
          <w:p w14:paraId="31976272" w14:textId="77777777"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32</w:t>
            </w:r>
          </w:p>
        </w:tc>
        <w:tc>
          <w:tcPr>
            <w:tcW w:w="2977" w:type="dxa"/>
            <w:hideMark/>
          </w:tcPr>
          <w:p w14:paraId="17A88582" w14:textId="0C28E71A"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Расулов Рустам</w:t>
            </w:r>
          </w:p>
        </w:tc>
      </w:tr>
      <w:tr w:rsidR="0063557C" w:rsidRPr="0063557C" w14:paraId="555B7377" w14:textId="77777777" w:rsidTr="00CF41D5">
        <w:tc>
          <w:tcPr>
            <w:tcW w:w="704" w:type="dxa"/>
            <w:hideMark/>
          </w:tcPr>
          <w:p w14:paraId="793B9F5F" w14:textId="77777777"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33</w:t>
            </w:r>
          </w:p>
        </w:tc>
        <w:tc>
          <w:tcPr>
            <w:tcW w:w="2977" w:type="dxa"/>
            <w:hideMark/>
          </w:tcPr>
          <w:p w14:paraId="7F5E07BA" w14:textId="7CDA78A3"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Мирзоев Ориф</w:t>
            </w:r>
          </w:p>
        </w:tc>
      </w:tr>
      <w:tr w:rsidR="0063557C" w:rsidRPr="0063557C" w14:paraId="226DC2E2" w14:textId="77777777" w:rsidTr="00CF41D5">
        <w:tc>
          <w:tcPr>
            <w:tcW w:w="704" w:type="dxa"/>
            <w:hideMark/>
          </w:tcPr>
          <w:p w14:paraId="306970AD" w14:textId="77777777"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34</w:t>
            </w:r>
          </w:p>
        </w:tc>
        <w:tc>
          <w:tcPr>
            <w:tcW w:w="2977" w:type="dxa"/>
            <w:hideMark/>
          </w:tcPr>
          <w:p w14:paraId="58146B85" w14:textId="60CA029E"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Саидова Малика</w:t>
            </w:r>
          </w:p>
        </w:tc>
      </w:tr>
      <w:tr w:rsidR="0063557C" w:rsidRPr="0063557C" w14:paraId="172CAA68" w14:textId="77777777" w:rsidTr="00CF41D5">
        <w:tc>
          <w:tcPr>
            <w:tcW w:w="704" w:type="dxa"/>
            <w:hideMark/>
          </w:tcPr>
          <w:p w14:paraId="67DA0B5A" w14:textId="77777777"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35</w:t>
            </w:r>
          </w:p>
        </w:tc>
        <w:tc>
          <w:tcPr>
            <w:tcW w:w="2977" w:type="dxa"/>
            <w:hideMark/>
          </w:tcPr>
          <w:p w14:paraId="32F25ED4" w14:textId="06CA8CAF"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Махмадалиев Мохир</w:t>
            </w:r>
          </w:p>
        </w:tc>
      </w:tr>
      <w:tr w:rsidR="0063557C" w:rsidRPr="0063557C" w14:paraId="3C1E944D" w14:textId="77777777" w:rsidTr="00CF41D5">
        <w:tc>
          <w:tcPr>
            <w:tcW w:w="704" w:type="dxa"/>
            <w:hideMark/>
          </w:tcPr>
          <w:p w14:paraId="279224E2" w14:textId="77777777"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36</w:t>
            </w:r>
          </w:p>
        </w:tc>
        <w:tc>
          <w:tcPr>
            <w:tcW w:w="2977" w:type="dxa"/>
            <w:hideMark/>
          </w:tcPr>
          <w:p w14:paraId="2C9DC86C" w14:textId="137C959C"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Зугурова Умада</w:t>
            </w:r>
          </w:p>
        </w:tc>
      </w:tr>
      <w:tr w:rsidR="0063557C" w:rsidRPr="0063557C" w14:paraId="614E3B2F" w14:textId="77777777" w:rsidTr="00CF41D5">
        <w:tc>
          <w:tcPr>
            <w:tcW w:w="704" w:type="dxa"/>
            <w:hideMark/>
          </w:tcPr>
          <w:p w14:paraId="7C2C293B" w14:textId="77777777"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37</w:t>
            </w:r>
          </w:p>
        </w:tc>
        <w:tc>
          <w:tcPr>
            <w:tcW w:w="2977" w:type="dxa"/>
            <w:hideMark/>
          </w:tcPr>
          <w:p w14:paraId="4536C5C7" w14:textId="2D844A5B" w:rsidR="0063557C" w:rsidRPr="0063557C" w:rsidRDefault="0063557C" w:rsidP="0063557C">
            <w:pPr>
              <w:rPr>
                <w:rFonts w:ascii="Times New Roman" w:hAnsi="Times New Roman" w:cs="Times New Roman"/>
                <w:noProof/>
                <w:lang w:val="ru-RU"/>
              </w:rPr>
            </w:pPr>
            <w:r w:rsidRPr="0063557C">
              <w:rPr>
                <w:rFonts w:ascii="Times New Roman" w:hAnsi="Times New Roman" w:cs="Times New Roman"/>
                <w:noProof/>
                <w:lang w:val="ru-RU"/>
              </w:rPr>
              <w:t>Бобобеков Хайрулло</w:t>
            </w:r>
          </w:p>
        </w:tc>
      </w:tr>
    </w:tbl>
    <w:p w14:paraId="129BE56A" w14:textId="7BABB07D" w:rsidR="003A707C" w:rsidRPr="00EF2075" w:rsidRDefault="0063557C" w:rsidP="003A707C">
      <w:pPr>
        <w:tabs>
          <w:tab w:val="left" w:pos="1200"/>
        </w:tabs>
        <w:rPr>
          <w:rFonts w:ascii="Times New Roman" w:hAnsi="Times New Roman" w:cs="Times New Roman"/>
        </w:rPr>
      </w:pPr>
      <w:r>
        <w:rPr>
          <w:rFonts w:ascii="Times New Roman" w:hAnsi="Times New Roman" w:cs="Times New Roman"/>
          <w:noProof/>
        </w:rPr>
        <w:drawing>
          <wp:anchor distT="0" distB="0" distL="114300" distR="114300" simplePos="0" relativeHeight="251659264" behindDoc="1" locked="0" layoutInCell="1" allowOverlap="1" wp14:anchorId="005BD49C" wp14:editId="2E17BB31">
            <wp:simplePos x="0" y="0"/>
            <wp:positionH relativeFrom="margin">
              <wp:posOffset>1540412</wp:posOffset>
            </wp:positionH>
            <wp:positionV relativeFrom="paragraph">
              <wp:posOffset>7034</wp:posOffset>
            </wp:positionV>
            <wp:extent cx="3657600" cy="3639185"/>
            <wp:effectExtent l="0" t="0" r="0" b="0"/>
            <wp:wrapTight wrapText="bothSides">
              <wp:wrapPolygon edited="0">
                <wp:start x="0" y="0"/>
                <wp:lineTo x="0" y="21483"/>
                <wp:lineTo x="21488" y="21483"/>
                <wp:lineTo x="21488" y="0"/>
                <wp:lineTo x="0" y="0"/>
              </wp:wrapPolygon>
            </wp:wrapTight>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rotWithShape="1">
                    <a:blip r:embed="rId40"/>
                    <a:srcRect t="27194" b="26817"/>
                    <a:stretch/>
                  </pic:blipFill>
                  <pic:spPr bwMode="auto">
                    <a:xfrm>
                      <a:off x="0" y="0"/>
                      <a:ext cx="3657600" cy="3639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B21EBA" w14:textId="049EB3EF" w:rsidR="003A707C" w:rsidRPr="00990B99" w:rsidRDefault="0063557C" w:rsidP="00FA44BC">
      <w:pPr>
        <w:pStyle w:val="ListParagraph"/>
        <w:rPr>
          <w:rFonts w:ascii="Times New Roman" w:hAnsi="Times New Roman"/>
          <w:sz w:val="22"/>
          <w:szCs w:val="22"/>
        </w:rPr>
      </w:pPr>
      <w:r>
        <w:rPr>
          <w:noProof/>
        </w:rPr>
        <mc:AlternateContent>
          <mc:Choice Requires="wps">
            <w:drawing>
              <wp:anchor distT="0" distB="0" distL="114300" distR="114300" simplePos="0" relativeHeight="251662336" behindDoc="0" locked="0" layoutInCell="1" allowOverlap="1" wp14:anchorId="7EF44E97" wp14:editId="1C5AF5CC">
                <wp:simplePos x="0" y="0"/>
                <wp:positionH relativeFrom="margin">
                  <wp:posOffset>-1270</wp:posOffset>
                </wp:positionH>
                <wp:positionV relativeFrom="paragraph">
                  <wp:posOffset>3556635</wp:posOffset>
                </wp:positionV>
                <wp:extent cx="6266180" cy="635"/>
                <wp:effectExtent l="0" t="0" r="1270" b="6985"/>
                <wp:wrapSquare wrapText="bothSides"/>
                <wp:docPr id="18" name="Надпись 18"/>
                <wp:cNvGraphicFramePr/>
                <a:graphic xmlns:a="http://schemas.openxmlformats.org/drawingml/2006/main">
                  <a:graphicData uri="http://schemas.microsoft.com/office/word/2010/wordprocessingShape">
                    <wps:wsp>
                      <wps:cNvSpPr txBox="1"/>
                      <wps:spPr>
                        <a:xfrm>
                          <a:off x="0" y="0"/>
                          <a:ext cx="6266180" cy="635"/>
                        </a:xfrm>
                        <a:prstGeom prst="rect">
                          <a:avLst/>
                        </a:prstGeom>
                        <a:solidFill>
                          <a:prstClr val="white"/>
                        </a:solidFill>
                        <a:ln>
                          <a:noFill/>
                        </a:ln>
                      </wps:spPr>
                      <wps:txbx>
                        <w:txbxContent>
                          <w:p w14:paraId="442789C3" w14:textId="06A4380F" w:rsidR="003A707C" w:rsidRPr="0063557C" w:rsidRDefault="0063557C" w:rsidP="003A707C">
                            <w:pPr>
                              <w:pStyle w:val="Caption"/>
                              <w:rPr>
                                <w:rFonts w:ascii="Times New Roman" w:hAnsi="Times New Roman" w:cs="Times New Roman"/>
                                <w:noProof/>
                                <w:lang w:val="ru-RU"/>
                              </w:rPr>
                            </w:pPr>
                            <w:r w:rsidRPr="0063557C">
                              <w:rPr>
                                <w:lang w:val="ru-RU"/>
                              </w:rPr>
                              <w:t xml:space="preserve">Иллюстрация </w:t>
                            </w:r>
                            <w:r w:rsidR="003A707C">
                              <w:fldChar w:fldCharType="begin"/>
                            </w:r>
                            <w:r w:rsidR="003A707C" w:rsidRPr="0063557C">
                              <w:rPr>
                                <w:lang w:val="ru-RU"/>
                              </w:rPr>
                              <w:instrText xml:space="preserve"> </w:instrText>
                            </w:r>
                            <w:r w:rsidR="003A707C">
                              <w:instrText>SEQ</w:instrText>
                            </w:r>
                            <w:r w:rsidR="003A707C" w:rsidRPr="0063557C">
                              <w:rPr>
                                <w:lang w:val="ru-RU"/>
                              </w:rPr>
                              <w:instrText xml:space="preserve"> </w:instrText>
                            </w:r>
                            <w:r w:rsidR="003A707C">
                              <w:instrText>Figure</w:instrText>
                            </w:r>
                            <w:r w:rsidR="003A707C" w:rsidRPr="0063557C">
                              <w:rPr>
                                <w:lang w:val="ru-RU"/>
                              </w:rPr>
                              <w:instrText xml:space="preserve"> \* </w:instrText>
                            </w:r>
                            <w:r w:rsidR="003A707C">
                              <w:instrText>ARABIC</w:instrText>
                            </w:r>
                            <w:r w:rsidR="003A707C" w:rsidRPr="0063557C">
                              <w:rPr>
                                <w:lang w:val="ru-RU"/>
                              </w:rPr>
                              <w:instrText xml:space="preserve"> </w:instrText>
                            </w:r>
                            <w:r w:rsidR="003A707C">
                              <w:fldChar w:fldCharType="separate"/>
                            </w:r>
                            <w:r w:rsidR="003A707C" w:rsidRPr="0063557C">
                              <w:rPr>
                                <w:noProof/>
                                <w:lang w:val="ru-RU"/>
                              </w:rPr>
                              <w:t>10</w:t>
                            </w:r>
                            <w:r w:rsidR="003A707C">
                              <w:rPr>
                                <w:noProof/>
                              </w:rPr>
                              <w:fldChar w:fldCharType="end"/>
                            </w:r>
                            <w:r w:rsidR="003A707C" w:rsidRPr="0063557C">
                              <w:rPr>
                                <w:lang w:val="ru-RU"/>
                              </w:rPr>
                              <w:t>.</w:t>
                            </w:r>
                            <w:r w:rsidR="003A707C" w:rsidRPr="0063557C">
                              <w:rPr>
                                <w:rFonts w:ascii="Times New Roman" w:hAnsi="Times New Roman" w:cs="Times New Roman"/>
                                <w:sz w:val="22"/>
                                <w:szCs w:val="22"/>
                                <w:lang w:val="ru-RU"/>
                              </w:rPr>
                              <w:t xml:space="preserve"> </w:t>
                            </w:r>
                            <w:r w:rsidRPr="0063557C">
                              <w:rPr>
                                <w:rFonts w:ascii="Times New Roman" w:hAnsi="Times New Roman" w:cs="Times New Roman"/>
                                <w:b w:val="0"/>
                                <w:bCs w:val="0"/>
                                <w:sz w:val="22"/>
                                <w:szCs w:val="22"/>
                                <w:lang w:val="ru-RU"/>
                              </w:rPr>
                              <w:t>Консультации с жителями джамоата Кызыл-Кала, район Хуросон, Хатлонская область</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EF44E97" id="Надпись 18" o:spid="_x0000_s1027" type="#_x0000_t202" style="position:absolute;left:0;text-align:left;margin-left:-.1pt;margin-top:280.05pt;width:493.4pt;height:.05pt;z-index:2516623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" stroked="f">
                <v:textbox style="mso-fit-shape-to-text:t" inset="0,0,0,0">
                  <w:txbxContent>
                    <w:p w14:paraId="442789C3" w14:textId="06A4380F" w:rsidR="003A707C" w:rsidRPr="0063557C" w:rsidRDefault="0063557C" w:rsidP="003A707C">
                      <w:pPr>
                        <w:pStyle w:val="Caption"/>
                        <w:rPr>
                          <w:rFonts w:ascii="Times New Roman" w:hAnsi="Times New Roman" w:cs="Times New Roman"/>
                          <w:noProof/>
                          <w:lang w:val="ru-RU"/>
                        </w:rPr>
                      </w:pPr>
                      <w:r w:rsidRPr="0063557C">
                        <w:rPr>
                          <w:lang w:val="ru-RU"/>
                        </w:rPr>
                        <w:t xml:space="preserve">Иллюстрация </w:t>
                      </w:r>
                      <w:r w:rsidR="003A707C">
                        <w:fldChar w:fldCharType="begin"/>
                      </w:r>
                      <w:r w:rsidR="003A707C" w:rsidRPr="0063557C">
                        <w:rPr>
                          <w:lang w:val="ru-RU"/>
                        </w:rPr>
                        <w:instrText xml:space="preserve"> </w:instrText>
                      </w:r>
                      <w:r w:rsidR="003A707C">
                        <w:instrText>SEQ</w:instrText>
                      </w:r>
                      <w:r w:rsidR="003A707C" w:rsidRPr="0063557C">
                        <w:rPr>
                          <w:lang w:val="ru-RU"/>
                        </w:rPr>
                        <w:instrText xml:space="preserve"> </w:instrText>
                      </w:r>
                      <w:r w:rsidR="003A707C">
                        <w:instrText>Figure</w:instrText>
                      </w:r>
                      <w:r w:rsidR="003A707C" w:rsidRPr="0063557C">
                        <w:rPr>
                          <w:lang w:val="ru-RU"/>
                        </w:rPr>
                        <w:instrText xml:space="preserve"> \* </w:instrText>
                      </w:r>
                      <w:r w:rsidR="003A707C">
                        <w:instrText>ARABIC</w:instrText>
                      </w:r>
                      <w:r w:rsidR="003A707C" w:rsidRPr="0063557C">
                        <w:rPr>
                          <w:lang w:val="ru-RU"/>
                        </w:rPr>
                        <w:instrText xml:space="preserve"> </w:instrText>
                      </w:r>
                      <w:r w:rsidR="003A707C">
                        <w:fldChar w:fldCharType="separate"/>
                      </w:r>
                      <w:r w:rsidR="003A707C" w:rsidRPr="0063557C">
                        <w:rPr>
                          <w:noProof/>
                          <w:lang w:val="ru-RU"/>
                        </w:rPr>
                        <w:t>10</w:t>
                      </w:r>
                      <w:r w:rsidR="003A707C">
                        <w:rPr>
                          <w:noProof/>
                        </w:rPr>
                        <w:fldChar w:fldCharType="end"/>
                      </w:r>
                      <w:r w:rsidR="003A707C" w:rsidRPr="0063557C">
                        <w:rPr>
                          <w:lang w:val="ru-RU"/>
                        </w:rPr>
                        <w:t>.</w:t>
                      </w:r>
                      <w:r w:rsidR="003A707C" w:rsidRPr="0063557C">
                        <w:rPr>
                          <w:rFonts w:ascii="Times New Roman" w:hAnsi="Times New Roman" w:cs="Times New Roman"/>
                          <w:sz w:val="22"/>
                          <w:szCs w:val="22"/>
                          <w:lang w:val="ru-RU"/>
                        </w:rPr>
                        <w:t xml:space="preserve"> </w:t>
                      </w:r>
                      <w:r w:rsidRPr="0063557C">
                        <w:rPr>
                          <w:rFonts w:ascii="Times New Roman" w:hAnsi="Times New Roman" w:cs="Times New Roman"/>
                          <w:b w:val="0"/>
                          <w:bCs w:val="0"/>
                          <w:sz w:val="22"/>
                          <w:szCs w:val="22"/>
                          <w:lang w:val="ru-RU"/>
                        </w:rPr>
                        <w:t>Консультации с жителями джамоата Кызыл-Кала, район Хуросон, Хатлонская область</w:t>
                      </w:r>
                    </w:p>
                  </w:txbxContent>
                </v:textbox>
                <w10:wrap type="square" anchorx="margin"/>
              </v:shape>
            </w:pict>
          </mc:Fallback>
        </mc:AlternateContent>
      </w:r>
    </w:p>
    <w:sectPr w:rsidR="003A707C" w:rsidRPr="00990B99" w:rsidSect="00AC70D8">
      <w:pgSz w:w="12240" w:h="15840"/>
      <w:pgMar w:top="1400" w:right="1140" w:bottom="760" w:left="1220" w:header="283" w:footer="484"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F25441" w14:textId="77777777" w:rsidR="00F0658C" w:rsidRDefault="00F0658C">
      <w:r>
        <w:separator/>
      </w:r>
    </w:p>
  </w:endnote>
  <w:endnote w:type="continuationSeparator" w:id="0">
    <w:p w14:paraId="16C10AFB" w14:textId="77777777" w:rsidR="00F0658C" w:rsidRDefault="00F065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Helvetica Neue">
    <w:altName w:val="Arial"/>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12519F" w14:textId="09D7C824" w:rsidR="00460169" w:rsidRDefault="00460169">
    <w:pPr>
      <w:pStyle w:val="BodyText"/>
      <w:spacing w:line="14" w:lineRule="auto"/>
      <w:rPr>
        <w:sz w:val="14"/>
      </w:rPr>
    </w:pPr>
    <w:r>
      <w:rPr>
        <w:noProof/>
        <w:lang w:val="ru-RU" w:eastAsia="ru-RU"/>
      </w:rPr>
      <mc:AlternateContent>
        <mc:Choice Requires="wps">
          <w:drawing>
            <wp:anchor distT="0" distB="0" distL="114300" distR="114300" simplePos="0" relativeHeight="251657728" behindDoc="1" locked="0" layoutInCell="1" allowOverlap="1" wp14:anchorId="172519B4" wp14:editId="53AF5EE1">
              <wp:simplePos x="0" y="0"/>
              <wp:positionH relativeFrom="page">
                <wp:posOffset>3758565</wp:posOffset>
              </wp:positionH>
              <wp:positionV relativeFrom="page">
                <wp:posOffset>9560560</wp:posOffset>
              </wp:positionV>
              <wp:extent cx="219710" cy="165735"/>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 cy="165735"/>
                      </a:xfrm>
                      <a:prstGeom prst="rect">
                        <a:avLst/>
                      </a:prstGeom>
                      <a:noFill/>
                      <a:ln>
                        <a:noFill/>
                      </a:ln>
                    </wps:spPr>
                    <wps:txbx>
                      <w:txbxContent>
                        <w:p w14:paraId="3A67BCC0" w14:textId="77777777" w:rsidR="00460169" w:rsidRDefault="00460169">
                          <w:pPr>
                            <w:pStyle w:val="BodyText"/>
                            <w:spacing w:line="245" w:lineRule="exact"/>
                            <w:ind w:left="60"/>
                          </w:pPr>
                          <w:r>
                            <w:fldChar w:fldCharType="begin"/>
                          </w:r>
                          <w:r>
                            <w:instrText xml:space="preserve"> PAGE </w:instrText>
                          </w:r>
                          <w:r>
                            <w:fldChar w:fldCharType="separate"/>
                          </w:r>
                          <w:r>
                            <w:rPr>
                              <w:noProof/>
                            </w:rPr>
                            <w:t>19</w:t>
                          </w:r>
                          <w:r>
                            <w:rPr>
                              <w:noProof/>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72519B4" id="_x0000_t202" coordsize="21600,21600" o:spt="202" path="m,l,21600r21600,l21600,xe">
              <v:stroke joinstyle="miter"/>
              <v:path gradientshapeok="t" o:connecttype="rect"/>
            </v:shapetype>
            <v:shape id="Text Box 1" o:spid="_x0000_s1028" type="#_x0000_t202" style="position:absolute;margin-left:295.95pt;margin-top:752.8pt;width:17.3pt;height:13.0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" filled="f" stroked="f">
              <v:textbox inset="0,0,0,0">
                <w:txbxContent>
                  <w:p w14:paraId="3A67BCC0" w14:textId="77777777" w:rsidR="00460169" w:rsidRDefault="00460169">
                    <w:pPr>
                      <w:pStyle w:val="BodyText"/>
                      <w:spacing w:line="245" w:lineRule="exact"/>
                      <w:ind w:left="60"/>
                    </w:pPr>
                    <w:r>
                      <w:fldChar w:fldCharType="begin"/>
                    </w:r>
                    <w:r>
                      <w:instrText xml:space="preserve"> PAGE </w:instrText>
                    </w:r>
                    <w:r>
                      <w:fldChar w:fldCharType="separate"/>
                    </w:r>
                    <w:r>
                      <w:rPr>
                        <w:noProof/>
                      </w:rPr>
                      <w:t>19</w:t>
                    </w:r>
                    <w:r>
                      <w:rPr>
                        <w:noProof/>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E09522" w14:textId="77777777" w:rsidR="00F0658C" w:rsidRDefault="00F0658C">
      <w:r>
        <w:separator/>
      </w:r>
    </w:p>
  </w:footnote>
  <w:footnote w:type="continuationSeparator" w:id="0">
    <w:p w14:paraId="3502F7B8" w14:textId="77777777" w:rsidR="00F0658C" w:rsidRDefault="00F0658C">
      <w:r>
        <w:continuationSeparator/>
      </w:r>
    </w:p>
  </w:footnote>
  <w:footnote w:id="1">
    <w:p w14:paraId="165C993D" w14:textId="77777777" w:rsidR="00924EFE" w:rsidRPr="0066334A" w:rsidRDefault="00924EFE" w:rsidP="00924EFE">
      <w:pPr>
        <w:pStyle w:val="FootnoteText"/>
        <w:rPr>
          <w:lang w:val="ru-RU"/>
        </w:rPr>
      </w:pPr>
      <w:r>
        <w:rPr>
          <w:rStyle w:val="FootnoteReference"/>
        </w:rPr>
        <w:footnoteRef/>
      </w:r>
      <w:r w:rsidRPr="0066334A">
        <w:rPr>
          <w:lang w:val="ru-RU"/>
        </w:rPr>
        <w:t xml:space="preserve"> Повышение эффективности первичной медико-санитарной помощи будет достигнуто в передовых районах (Согдийская область и город Душанбе) в рамках Компонента 2, а повышение качества - в отдельных районах в рамках Компонента 1.</w:t>
      </w:r>
    </w:p>
  </w:footnote>
  <w:footnote w:id="2">
    <w:p w14:paraId="22C956FD" w14:textId="77777777" w:rsidR="00481414" w:rsidRPr="008D2EA9" w:rsidRDefault="00481414" w:rsidP="00481414">
      <w:pPr>
        <w:pStyle w:val="FootnoteText"/>
        <w:jc w:val="both"/>
        <w:rPr>
          <w:rFonts w:ascii="Times New Roman" w:hAnsi="Times New Roman"/>
          <w:lang w:val="ru-RU"/>
        </w:rPr>
      </w:pPr>
      <w:r w:rsidRPr="008D2EA9">
        <w:rPr>
          <w:rStyle w:val="FootnoteReference"/>
          <w:rFonts w:ascii="Times New Roman" w:hAnsi="Times New Roman"/>
        </w:rPr>
        <w:footnoteRef/>
      </w:r>
      <w:r w:rsidRPr="008D2EA9">
        <w:rPr>
          <w:rFonts w:ascii="Times New Roman" w:hAnsi="Times New Roman"/>
          <w:lang w:val="ru-RU"/>
        </w:rPr>
        <w:t xml:space="preserve"> </w:t>
      </w:r>
      <w:r w:rsidRPr="008D2EA9">
        <w:rPr>
          <w:rFonts w:ascii="Times New Roman" w:hAnsi="Times New Roman"/>
        </w:rPr>
        <w:t>Mobile</w:t>
      </w:r>
      <w:r w:rsidRPr="008D2EA9">
        <w:rPr>
          <w:rFonts w:ascii="Times New Roman" w:hAnsi="Times New Roman"/>
          <w:lang w:val="ru-RU"/>
        </w:rPr>
        <w:t xml:space="preserve"> </w:t>
      </w:r>
      <w:r w:rsidRPr="008D2EA9">
        <w:rPr>
          <w:rFonts w:ascii="Times New Roman" w:hAnsi="Times New Roman"/>
        </w:rPr>
        <w:t>Engage</w:t>
      </w:r>
      <w:r w:rsidRPr="008D2EA9">
        <w:rPr>
          <w:rFonts w:ascii="Times New Roman" w:hAnsi="Times New Roman"/>
          <w:lang w:val="ru-RU"/>
        </w:rPr>
        <w:t xml:space="preserve"> - это СМС-платформа, первоначально поддержанная Всемирным банком через Корейский Трастовый фонд для перехода к экономическим и миростроительским преобразованиям, для масштабного взаимодействия с гражданами, которая успешно использовалась в период пандемии </w:t>
      </w:r>
      <w:r w:rsidRPr="008D2EA9">
        <w:rPr>
          <w:rFonts w:ascii="Times New Roman" w:hAnsi="Times New Roman"/>
        </w:rPr>
        <w:t>COVID</w:t>
      </w:r>
      <w:r w:rsidRPr="008D2EA9">
        <w:rPr>
          <w:rFonts w:ascii="Times New Roman" w:hAnsi="Times New Roman"/>
          <w:lang w:val="ru-RU"/>
        </w:rPr>
        <w:t xml:space="preserve">-19 для информирования населения о рисках </w:t>
      </w:r>
      <w:r w:rsidRPr="008D2EA9">
        <w:rPr>
          <w:rFonts w:ascii="Times New Roman" w:hAnsi="Times New Roman"/>
        </w:rPr>
        <w:t>COVID</w:t>
      </w:r>
      <w:r w:rsidRPr="008D2EA9">
        <w:rPr>
          <w:rFonts w:ascii="Times New Roman" w:hAnsi="Times New Roman"/>
          <w:lang w:val="ru-RU"/>
        </w:rPr>
        <w:t xml:space="preserve">-19. Уровень проникновения мобильной связи превышает 90% даже в сельских районах Таджикистана. </w:t>
      </w:r>
    </w:p>
  </w:footnote>
  <w:footnote w:id="3">
    <w:p w14:paraId="60108EC8" w14:textId="77777777" w:rsidR="001A7D7F" w:rsidRPr="00A16271" w:rsidRDefault="001A7D7F" w:rsidP="001A7D7F">
      <w:pPr>
        <w:pStyle w:val="FootnoteText"/>
        <w:rPr>
          <w:lang w:val="ru-RU"/>
        </w:rPr>
      </w:pPr>
      <w:r>
        <w:rPr>
          <w:rStyle w:val="FootnoteReference"/>
        </w:rPr>
        <w:footnoteRef/>
      </w:r>
      <w:r w:rsidRPr="00A16271">
        <w:rPr>
          <w:lang w:val="ru-RU"/>
        </w:rPr>
        <w:t xml:space="preserve"> </w:t>
      </w:r>
      <w:r>
        <w:rPr>
          <w:lang w:val="ru-RU"/>
        </w:rPr>
        <w:t xml:space="preserve">МЭГ (2014 г.) – Поддержка Группы Всемирного банка в направлении финансирования здравоохранения. Независимая оценка. </w:t>
      </w:r>
      <w:hyperlink r:id="rId1" w:history="1">
        <w:r w:rsidRPr="002F3A7B">
          <w:rPr>
            <w:rStyle w:val="Hyperlink"/>
            <w:sz w:val="16"/>
            <w:szCs w:val="24"/>
            <w:lang w:val="ru-RU"/>
          </w:rPr>
          <w:t>https://ieg.worldbankgroup.org/sites/default/files/Data/reports/chapters/health_finance_evaluation_w_appendix_updated_0.pdf</w:t>
        </w:r>
      </w:hyperlink>
      <w:r>
        <w:rPr>
          <w:lang w:val="ru-RU"/>
        </w:rPr>
        <w:t xml:space="preserve"> </w:t>
      </w:r>
    </w:p>
  </w:footnote>
  <w:footnote w:id="4">
    <w:p w14:paraId="76427F7F" w14:textId="77777777" w:rsidR="001A7D7F" w:rsidRPr="003C0DA4" w:rsidRDefault="001A7D7F" w:rsidP="001A7D7F">
      <w:pPr>
        <w:pStyle w:val="FootnoteText"/>
        <w:rPr>
          <w:iCs/>
          <w:lang w:val="ru-RU"/>
        </w:rPr>
      </w:pPr>
      <w:r w:rsidRPr="009B4809">
        <w:rPr>
          <w:rStyle w:val="FootnoteReference"/>
        </w:rPr>
        <w:footnoteRef/>
      </w:r>
      <w:r w:rsidRPr="003C0DA4">
        <w:rPr>
          <w:lang w:val="ru-RU"/>
        </w:rPr>
        <w:t xml:space="preserve"> Это включает сотрудников, работающих в </w:t>
      </w:r>
      <w:r>
        <w:rPr>
          <w:lang w:val="ru-RU"/>
        </w:rPr>
        <w:t>Органе закупок</w:t>
      </w:r>
      <w:r w:rsidRPr="003C0DA4">
        <w:rPr>
          <w:lang w:val="ru-RU"/>
        </w:rPr>
        <w:t>, но не включает мед</w:t>
      </w:r>
      <w:r>
        <w:rPr>
          <w:lang w:val="ru-RU"/>
        </w:rPr>
        <w:t xml:space="preserve">ицинский </w:t>
      </w:r>
      <w:r w:rsidRPr="003C0DA4">
        <w:rPr>
          <w:lang w:val="ru-RU"/>
        </w:rPr>
        <w:t xml:space="preserve">персонал. </w:t>
      </w:r>
    </w:p>
  </w:footnote>
  <w:footnote w:id="5">
    <w:p w14:paraId="70221A1A" w14:textId="77777777" w:rsidR="001A7D7F" w:rsidRPr="003C0DA4" w:rsidRDefault="001A7D7F" w:rsidP="001A7D7F">
      <w:pPr>
        <w:pStyle w:val="FootnoteText"/>
        <w:rPr>
          <w:iCs/>
          <w:lang w:val="ru-RU"/>
        </w:rPr>
      </w:pPr>
      <w:r w:rsidRPr="009B4809">
        <w:rPr>
          <w:rStyle w:val="FootnoteReference"/>
        </w:rPr>
        <w:footnoteRef/>
      </w:r>
      <w:r w:rsidRPr="003C0DA4">
        <w:rPr>
          <w:lang w:val="ru-RU"/>
        </w:rPr>
        <w:t xml:space="preserve"> С помощью индикаторов, привязанных к выплатам, в рамках Проекта РРД при поддержке ГМФ и Всемирного банка Минфин внедряет  Программно-целевой метод планирования бюджетных расходов (ПЦМ-ПБР),в районных и городских учреждениях ПМСП. а также единая программная бюджетная статья для ПМСП, чтобы руководители сетей ПМСП могли более гибко перемещать расходы между категориями расходов, которые необходимы для реализации ПЦМ-ПБР. К настоящему моменту уже были представлены нормативно-юридические изменения, необходимые для корректировки государственной системы финансового управления. Хотя, пока ещё не завершены работы над вопросами реализации новых изменений на уровне медучреждения.</w:t>
      </w:r>
    </w:p>
  </w:footnote>
  <w:footnote w:id="6">
    <w:p w14:paraId="67505818" w14:textId="77777777" w:rsidR="001A7D7F" w:rsidRPr="00A16271" w:rsidRDefault="001A7D7F" w:rsidP="001A7D7F">
      <w:pPr>
        <w:pStyle w:val="FootnoteText"/>
        <w:rPr>
          <w:lang w:val="ru-RU"/>
        </w:rPr>
      </w:pPr>
      <w:r>
        <w:rPr>
          <w:rStyle w:val="FootnoteReference"/>
        </w:rPr>
        <w:footnoteRef/>
      </w:r>
      <w:r w:rsidRPr="00A16271">
        <w:rPr>
          <w:lang w:val="ru-RU"/>
        </w:rPr>
        <w:t xml:space="preserve"> </w:t>
      </w:r>
      <w:r>
        <w:rPr>
          <w:lang w:val="ru-RU"/>
        </w:rPr>
        <w:t xml:space="preserve">С целью обеспечения устойчивости механизмов стратегических закупок и цифровизации планируется включить политические мероприятия, связанные с увеличением доли государственных расходов (без внешнего финансирования), направленных на сектор здравоохранения в рамках будущей Программы бюджетной поддержки в Республике Таджикистан. </w:t>
      </w:r>
    </w:p>
  </w:footnote>
  <w:footnote w:id="7">
    <w:p w14:paraId="0557D08E" w14:textId="78D89F62" w:rsidR="00460169" w:rsidRPr="00241860" w:rsidRDefault="00460169" w:rsidP="00903E9E">
      <w:pPr>
        <w:pStyle w:val="FootnoteText"/>
        <w:rPr>
          <w:lang w:val="ru-RU"/>
        </w:rPr>
      </w:pPr>
      <w:r>
        <w:rPr>
          <w:rStyle w:val="FootnoteReference"/>
          <w:rFonts w:cs="Arial"/>
        </w:rPr>
        <w:footnoteRef/>
      </w:r>
      <w:r w:rsidRPr="00241860">
        <w:rPr>
          <w:lang w:val="ru-RU"/>
        </w:rPr>
        <w:t xml:space="preserve"> </w:t>
      </w:r>
      <w:r w:rsidR="00241860" w:rsidRPr="00241860">
        <w:rPr>
          <w:rFonts w:ascii="Times New Roman" w:hAnsi="Times New Roman" w:cs="Times New Roman"/>
          <w:sz w:val="18"/>
          <w:lang w:val="ru-RU"/>
        </w:rPr>
        <w:t>Уязвимый статус может быть обусловлен расовой принадлежностью, национальным, этническим или социальным происхождением, цветом кожи, полом, языком, религией, политическими или иными взглядами, имущественным положением, возрастом, культурой, уровнем грамотности, болезнью, физической или умственной неполноценностью, бедностью или экономическим неблагополучием, а также зависимостью от уникальных природных ресурсов.</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F4E4ED" w14:textId="1631FB05" w:rsidR="00460169" w:rsidRPr="00D10D18" w:rsidRDefault="00D10D18" w:rsidP="003C3F03">
    <w:pPr>
      <w:jc w:val="right"/>
      <w:rPr>
        <w:rFonts w:ascii="Times New Roman" w:hAnsi="Times New Roman" w:cs="Times New Roman"/>
        <w:lang w:val="ru-RU"/>
      </w:rPr>
    </w:pPr>
    <w:r w:rsidRPr="00D10D18">
      <w:rPr>
        <w:rFonts w:ascii="Times New Roman" w:hAnsi="Times New Roman" w:cs="Times New Roman"/>
        <w:lang w:val="ru-RU"/>
      </w:rPr>
      <w:t>Проект "</w:t>
    </w:r>
    <w:r w:rsidR="008C4628">
      <w:rPr>
        <w:rFonts w:ascii="Times New Roman" w:hAnsi="Times New Roman" w:cs="Times New Roman"/>
        <w:lang w:val="ru-RU"/>
      </w:rPr>
      <w:t>З</w:t>
    </w:r>
    <w:r w:rsidRPr="00D10D18">
      <w:rPr>
        <w:rFonts w:ascii="Times New Roman" w:hAnsi="Times New Roman" w:cs="Times New Roman"/>
        <w:lang w:val="ru-RU"/>
      </w:rPr>
      <w:t>доровая нация</w:t>
    </w:r>
    <w:r w:rsidR="008C4628">
      <w:rPr>
        <w:rFonts w:ascii="Times New Roman" w:hAnsi="Times New Roman" w:cs="Times New Roman"/>
        <w:lang w:val="ru-RU"/>
      </w:rPr>
      <w:t xml:space="preserve"> Таджикистана»</w:t>
    </w:r>
  </w:p>
  <w:p w14:paraId="23FF2AAC" w14:textId="7D50E1CE" w:rsidR="00460169" w:rsidRPr="00D10D18" w:rsidRDefault="00D10D18" w:rsidP="00574287">
    <w:pPr>
      <w:pStyle w:val="Header"/>
      <w:jc w:val="right"/>
      <w:rPr>
        <w:rFonts w:ascii="Times New Roman" w:hAnsi="Times New Roman" w:cs="Times New Roman"/>
        <w:lang w:val="ru-RU"/>
      </w:rPr>
    </w:pPr>
    <w:r w:rsidRPr="00D10D18">
      <w:rPr>
        <w:rFonts w:ascii="Times New Roman" w:hAnsi="Times New Roman" w:cs="Times New Roman"/>
        <w:lang w:val="ru-RU"/>
      </w:rPr>
      <w:t>План взаимодействия с заинтересованными сторонами</w:t>
    </w:r>
  </w:p>
  <w:p w14:paraId="0F14C268" w14:textId="77777777" w:rsidR="00460169" w:rsidRPr="00D10D18" w:rsidRDefault="00460169">
    <w:pPr>
      <w:pStyle w:val="Header"/>
      <w:rPr>
        <w:lang w:val="ru-RU"/>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A744DD" w14:textId="393B44E8" w:rsidR="000E47CE" w:rsidRPr="000E47CE" w:rsidRDefault="000E47CE" w:rsidP="000E47CE">
    <w:pPr>
      <w:pStyle w:val="Header"/>
      <w:jc w:val="right"/>
      <w:rPr>
        <w:rFonts w:ascii="Times New Roman" w:hAnsi="Times New Roman" w:cs="Times New Roman"/>
        <w:lang w:val="ru-RU"/>
      </w:rPr>
    </w:pPr>
    <w:r w:rsidRPr="000E47CE">
      <w:rPr>
        <w:rFonts w:ascii="Times New Roman" w:hAnsi="Times New Roman" w:cs="Times New Roman"/>
        <w:lang w:val="ru-RU"/>
      </w:rPr>
      <w:t>Проект "</w:t>
    </w:r>
    <w:r w:rsidR="00EE0F29">
      <w:rPr>
        <w:rFonts w:ascii="Times New Roman" w:hAnsi="Times New Roman" w:cs="Times New Roman"/>
        <w:lang w:val="ru-RU"/>
      </w:rPr>
      <w:t xml:space="preserve">Здоровая нация </w:t>
    </w:r>
    <w:r w:rsidRPr="000E47CE">
      <w:rPr>
        <w:rFonts w:ascii="Times New Roman" w:hAnsi="Times New Roman" w:cs="Times New Roman"/>
        <w:lang w:val="ru-RU"/>
      </w:rPr>
      <w:t>Таджикистан</w:t>
    </w:r>
    <w:r w:rsidR="00EE0F29">
      <w:rPr>
        <w:rFonts w:ascii="Times New Roman" w:hAnsi="Times New Roman" w:cs="Times New Roman"/>
        <w:lang w:val="ru-RU"/>
      </w:rPr>
      <w:t>а</w:t>
    </w:r>
    <w:r w:rsidRPr="000E47CE">
      <w:rPr>
        <w:rFonts w:ascii="Times New Roman" w:hAnsi="Times New Roman" w:cs="Times New Roman"/>
        <w:lang w:val="ru-RU"/>
      </w:rPr>
      <w:t>"</w:t>
    </w:r>
  </w:p>
  <w:p w14:paraId="1D24ADCA" w14:textId="0609A622" w:rsidR="000E47CE" w:rsidRPr="000E47CE" w:rsidRDefault="000E47CE" w:rsidP="000E47CE">
    <w:pPr>
      <w:pStyle w:val="Header"/>
      <w:jc w:val="right"/>
      <w:rPr>
        <w:rFonts w:ascii="Times New Roman" w:hAnsi="Times New Roman" w:cs="Times New Roman"/>
        <w:lang w:val="ru-RU"/>
      </w:rPr>
    </w:pPr>
    <w:r w:rsidRPr="000E47CE">
      <w:rPr>
        <w:rFonts w:ascii="Times New Roman" w:hAnsi="Times New Roman" w:cs="Times New Roman"/>
        <w:lang w:val="ru-RU"/>
      </w:rPr>
      <w:t>План взаимодействия с заинтересованными сторонами</w:t>
    </w:r>
  </w:p>
  <w:p w14:paraId="490CA95B" w14:textId="49475A7D" w:rsidR="000E47CE" w:rsidRPr="000E47CE" w:rsidRDefault="000E47CE">
    <w:pPr>
      <w:pStyle w:val="Header"/>
      <w:rPr>
        <w:lang w:val="ru-RU"/>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158D6"/>
    <w:multiLevelType w:val="hybridMultilevel"/>
    <w:tmpl w:val="B9FA1CBC"/>
    <w:lvl w:ilvl="0" w:tplc="B89EF4AC">
      <w:numFmt w:val="bullet"/>
      <w:lvlText w:val=""/>
      <w:lvlJc w:val="left"/>
      <w:pPr>
        <w:ind w:left="1300" w:hanging="360"/>
      </w:pPr>
      <w:rPr>
        <w:rFonts w:ascii="Symbol" w:eastAsia="Times New Roman" w:hAnsi="Symbol" w:hint="default"/>
        <w:w w:val="99"/>
        <w:sz w:val="22"/>
      </w:rPr>
    </w:lvl>
    <w:lvl w:ilvl="1" w:tplc="1758D2E8">
      <w:numFmt w:val="bullet"/>
      <w:lvlText w:val="•"/>
      <w:lvlJc w:val="left"/>
      <w:pPr>
        <w:ind w:left="2158" w:hanging="360"/>
      </w:pPr>
      <w:rPr>
        <w:rFonts w:hint="default"/>
      </w:rPr>
    </w:lvl>
    <w:lvl w:ilvl="2" w:tplc="BFAA6A7C">
      <w:numFmt w:val="bullet"/>
      <w:lvlText w:val="•"/>
      <w:lvlJc w:val="left"/>
      <w:pPr>
        <w:ind w:left="3016" w:hanging="360"/>
      </w:pPr>
      <w:rPr>
        <w:rFonts w:hint="default"/>
      </w:rPr>
    </w:lvl>
    <w:lvl w:ilvl="3" w:tplc="8B54948A">
      <w:numFmt w:val="bullet"/>
      <w:lvlText w:val="•"/>
      <w:lvlJc w:val="left"/>
      <w:pPr>
        <w:ind w:left="3874" w:hanging="360"/>
      </w:pPr>
      <w:rPr>
        <w:rFonts w:hint="default"/>
      </w:rPr>
    </w:lvl>
    <w:lvl w:ilvl="4" w:tplc="ED52283A">
      <w:numFmt w:val="bullet"/>
      <w:lvlText w:val="•"/>
      <w:lvlJc w:val="left"/>
      <w:pPr>
        <w:ind w:left="4732" w:hanging="360"/>
      </w:pPr>
      <w:rPr>
        <w:rFonts w:hint="default"/>
      </w:rPr>
    </w:lvl>
    <w:lvl w:ilvl="5" w:tplc="852C8170">
      <w:numFmt w:val="bullet"/>
      <w:lvlText w:val="•"/>
      <w:lvlJc w:val="left"/>
      <w:pPr>
        <w:ind w:left="5590" w:hanging="360"/>
      </w:pPr>
      <w:rPr>
        <w:rFonts w:hint="default"/>
      </w:rPr>
    </w:lvl>
    <w:lvl w:ilvl="6" w:tplc="4EAC807E">
      <w:numFmt w:val="bullet"/>
      <w:lvlText w:val="•"/>
      <w:lvlJc w:val="left"/>
      <w:pPr>
        <w:ind w:left="6448" w:hanging="360"/>
      </w:pPr>
      <w:rPr>
        <w:rFonts w:hint="default"/>
      </w:rPr>
    </w:lvl>
    <w:lvl w:ilvl="7" w:tplc="E9E0EE7A">
      <w:numFmt w:val="bullet"/>
      <w:lvlText w:val="•"/>
      <w:lvlJc w:val="left"/>
      <w:pPr>
        <w:ind w:left="7306" w:hanging="360"/>
      </w:pPr>
      <w:rPr>
        <w:rFonts w:hint="default"/>
      </w:rPr>
    </w:lvl>
    <w:lvl w:ilvl="8" w:tplc="725A5D80">
      <w:numFmt w:val="bullet"/>
      <w:lvlText w:val="•"/>
      <w:lvlJc w:val="left"/>
      <w:pPr>
        <w:ind w:left="8164" w:hanging="360"/>
      </w:pPr>
      <w:rPr>
        <w:rFonts w:hint="default"/>
      </w:rPr>
    </w:lvl>
  </w:abstractNum>
  <w:abstractNum w:abstractNumId="1" w15:restartNumberingAfterBreak="0">
    <w:nsid w:val="04780F98"/>
    <w:multiLevelType w:val="hybridMultilevel"/>
    <w:tmpl w:val="D478B6AE"/>
    <w:lvl w:ilvl="0" w:tplc="FFFFFFFF">
      <w:start w:val="1"/>
      <w:numFmt w:val="decimal"/>
      <w:lvlText w:val="%1."/>
      <w:lvlJc w:val="left"/>
      <w:pPr>
        <w:ind w:left="1080" w:hanging="720"/>
      </w:pPr>
      <w:rPr>
        <w:rFonts w:ascii="Times New Roman" w:eastAsia="Times New Roman" w:hAnsi="Times New Roman" w:cs="Times New Roman" w:hint="default"/>
        <w:b w:val="0"/>
        <w:color w:val="252525"/>
        <w:w w:val="100"/>
        <w:sz w:val="22"/>
        <w:szCs w:val="22"/>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6A35839"/>
    <w:multiLevelType w:val="hybridMultilevel"/>
    <w:tmpl w:val="210AFAE8"/>
    <w:lvl w:ilvl="0" w:tplc="FFFFFFFF">
      <w:start w:val="1"/>
      <w:numFmt w:val="decimal"/>
      <w:lvlText w:val="%1."/>
      <w:lvlJc w:val="left"/>
      <w:pPr>
        <w:ind w:left="1287" w:hanging="360"/>
      </w:pPr>
    </w:lvl>
    <w:lvl w:ilvl="1" w:tplc="FFFFFFFF">
      <w:start w:val="1"/>
      <w:numFmt w:val="bullet"/>
      <w:lvlText w:val="o"/>
      <w:lvlJc w:val="left"/>
      <w:pPr>
        <w:ind w:left="2007" w:hanging="360"/>
      </w:pPr>
      <w:rPr>
        <w:rFonts w:ascii="Courier New" w:hAnsi="Courier New" w:cs="Courier New" w:hint="default"/>
      </w:rPr>
    </w:lvl>
    <w:lvl w:ilvl="2" w:tplc="FFFFFFFF">
      <w:start w:val="1"/>
      <w:numFmt w:val="bullet"/>
      <w:lvlText w:val=""/>
      <w:lvlJc w:val="left"/>
      <w:pPr>
        <w:ind w:left="2727" w:hanging="360"/>
      </w:pPr>
      <w:rPr>
        <w:rFonts w:ascii="Wingdings" w:hAnsi="Wingdings" w:hint="default"/>
      </w:rPr>
    </w:lvl>
    <w:lvl w:ilvl="3" w:tplc="FFFFFFFF">
      <w:start w:val="1"/>
      <w:numFmt w:val="bullet"/>
      <w:lvlText w:val=""/>
      <w:lvlJc w:val="left"/>
      <w:pPr>
        <w:ind w:left="3447" w:hanging="360"/>
      </w:pPr>
      <w:rPr>
        <w:rFonts w:ascii="Symbol" w:hAnsi="Symbol" w:hint="default"/>
      </w:rPr>
    </w:lvl>
    <w:lvl w:ilvl="4" w:tplc="FFFFFFFF">
      <w:start w:val="1"/>
      <w:numFmt w:val="bullet"/>
      <w:lvlText w:val="o"/>
      <w:lvlJc w:val="left"/>
      <w:pPr>
        <w:ind w:left="4167" w:hanging="360"/>
      </w:pPr>
      <w:rPr>
        <w:rFonts w:ascii="Courier New" w:hAnsi="Courier New" w:cs="Courier New" w:hint="default"/>
      </w:rPr>
    </w:lvl>
    <w:lvl w:ilvl="5" w:tplc="FFFFFFFF">
      <w:start w:val="1"/>
      <w:numFmt w:val="bullet"/>
      <w:lvlText w:val=""/>
      <w:lvlJc w:val="left"/>
      <w:pPr>
        <w:ind w:left="4887" w:hanging="360"/>
      </w:pPr>
      <w:rPr>
        <w:rFonts w:ascii="Wingdings" w:hAnsi="Wingdings" w:hint="default"/>
      </w:rPr>
    </w:lvl>
    <w:lvl w:ilvl="6" w:tplc="FFFFFFFF">
      <w:start w:val="1"/>
      <w:numFmt w:val="bullet"/>
      <w:lvlText w:val=""/>
      <w:lvlJc w:val="left"/>
      <w:pPr>
        <w:ind w:left="5607" w:hanging="360"/>
      </w:pPr>
      <w:rPr>
        <w:rFonts w:ascii="Symbol" w:hAnsi="Symbol" w:hint="default"/>
      </w:rPr>
    </w:lvl>
    <w:lvl w:ilvl="7" w:tplc="FFFFFFFF">
      <w:start w:val="1"/>
      <w:numFmt w:val="bullet"/>
      <w:lvlText w:val="o"/>
      <w:lvlJc w:val="left"/>
      <w:pPr>
        <w:ind w:left="6327" w:hanging="360"/>
      </w:pPr>
      <w:rPr>
        <w:rFonts w:ascii="Courier New" w:hAnsi="Courier New" w:cs="Courier New" w:hint="default"/>
      </w:rPr>
    </w:lvl>
    <w:lvl w:ilvl="8" w:tplc="FFFFFFFF">
      <w:start w:val="1"/>
      <w:numFmt w:val="bullet"/>
      <w:lvlText w:val=""/>
      <w:lvlJc w:val="left"/>
      <w:pPr>
        <w:ind w:left="7047" w:hanging="360"/>
      </w:pPr>
      <w:rPr>
        <w:rFonts w:ascii="Wingdings" w:hAnsi="Wingdings" w:hint="default"/>
      </w:rPr>
    </w:lvl>
  </w:abstractNum>
  <w:abstractNum w:abstractNumId="3" w15:restartNumberingAfterBreak="0">
    <w:nsid w:val="0AB14ACC"/>
    <w:multiLevelType w:val="hybridMultilevel"/>
    <w:tmpl w:val="E9E0DA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660" w:hanging="360"/>
      </w:pPr>
      <w:rPr>
        <w:rFonts w:ascii="Courier New" w:hAnsi="Courier New" w:cs="Courier New" w:hint="default"/>
      </w:rPr>
    </w:lvl>
    <w:lvl w:ilvl="2" w:tplc="04090005" w:tentative="1">
      <w:start w:val="1"/>
      <w:numFmt w:val="bullet"/>
      <w:lvlText w:val=""/>
      <w:lvlJc w:val="left"/>
      <w:pPr>
        <w:ind w:left="2380" w:hanging="360"/>
      </w:pPr>
      <w:rPr>
        <w:rFonts w:ascii="Wingdings" w:hAnsi="Wingdings" w:hint="default"/>
      </w:rPr>
    </w:lvl>
    <w:lvl w:ilvl="3" w:tplc="04090001" w:tentative="1">
      <w:start w:val="1"/>
      <w:numFmt w:val="bullet"/>
      <w:lvlText w:val=""/>
      <w:lvlJc w:val="left"/>
      <w:pPr>
        <w:ind w:left="3100" w:hanging="360"/>
      </w:pPr>
      <w:rPr>
        <w:rFonts w:ascii="Symbol" w:hAnsi="Symbol" w:hint="default"/>
      </w:rPr>
    </w:lvl>
    <w:lvl w:ilvl="4" w:tplc="04090003" w:tentative="1">
      <w:start w:val="1"/>
      <w:numFmt w:val="bullet"/>
      <w:lvlText w:val="o"/>
      <w:lvlJc w:val="left"/>
      <w:pPr>
        <w:ind w:left="3820" w:hanging="360"/>
      </w:pPr>
      <w:rPr>
        <w:rFonts w:ascii="Courier New" w:hAnsi="Courier New" w:cs="Courier New" w:hint="default"/>
      </w:rPr>
    </w:lvl>
    <w:lvl w:ilvl="5" w:tplc="04090005" w:tentative="1">
      <w:start w:val="1"/>
      <w:numFmt w:val="bullet"/>
      <w:lvlText w:val=""/>
      <w:lvlJc w:val="left"/>
      <w:pPr>
        <w:ind w:left="4540" w:hanging="360"/>
      </w:pPr>
      <w:rPr>
        <w:rFonts w:ascii="Wingdings" w:hAnsi="Wingdings" w:hint="default"/>
      </w:rPr>
    </w:lvl>
    <w:lvl w:ilvl="6" w:tplc="04090001" w:tentative="1">
      <w:start w:val="1"/>
      <w:numFmt w:val="bullet"/>
      <w:lvlText w:val=""/>
      <w:lvlJc w:val="left"/>
      <w:pPr>
        <w:ind w:left="5260" w:hanging="360"/>
      </w:pPr>
      <w:rPr>
        <w:rFonts w:ascii="Symbol" w:hAnsi="Symbol" w:hint="default"/>
      </w:rPr>
    </w:lvl>
    <w:lvl w:ilvl="7" w:tplc="04090003" w:tentative="1">
      <w:start w:val="1"/>
      <w:numFmt w:val="bullet"/>
      <w:lvlText w:val="o"/>
      <w:lvlJc w:val="left"/>
      <w:pPr>
        <w:ind w:left="5980" w:hanging="360"/>
      </w:pPr>
      <w:rPr>
        <w:rFonts w:ascii="Courier New" w:hAnsi="Courier New" w:cs="Courier New" w:hint="default"/>
      </w:rPr>
    </w:lvl>
    <w:lvl w:ilvl="8" w:tplc="04090005" w:tentative="1">
      <w:start w:val="1"/>
      <w:numFmt w:val="bullet"/>
      <w:lvlText w:val=""/>
      <w:lvlJc w:val="left"/>
      <w:pPr>
        <w:ind w:left="6700" w:hanging="360"/>
      </w:pPr>
      <w:rPr>
        <w:rFonts w:ascii="Wingdings" w:hAnsi="Wingdings" w:hint="default"/>
      </w:rPr>
    </w:lvl>
  </w:abstractNum>
  <w:abstractNum w:abstractNumId="4" w15:restartNumberingAfterBreak="0">
    <w:nsid w:val="12CE2AB2"/>
    <w:multiLevelType w:val="multilevel"/>
    <w:tmpl w:val="77A8EC04"/>
    <w:lvl w:ilvl="0">
      <w:start w:val="1"/>
      <w:numFmt w:val="decimal"/>
      <w:pStyle w:val="ADBNum"/>
      <w:lvlText w:val="%1."/>
      <w:lvlJc w:val="left"/>
      <w:pPr>
        <w:ind w:left="1417" w:firstLine="0"/>
      </w:pPr>
      <w:rPr>
        <w:rFonts w:ascii="Times New Roman" w:eastAsia="Arial" w:hAnsi="Times New Roman" w:cs="Times New Roman" w:hint="default"/>
        <w:b w:val="0"/>
        <w:i w:val="0"/>
        <w:strike w:val="0"/>
        <w:dstrike w:val="0"/>
        <w:color w:val="000000"/>
        <w:sz w:val="22"/>
        <w:szCs w:val="22"/>
        <w:u w:val="none" w:color="000000"/>
        <w:shd w:val="clear" w:color="auto" w:fill="auto"/>
        <w:vertAlign w:val="baseline"/>
      </w:rPr>
    </w:lvl>
    <w:lvl w:ilvl="1">
      <w:start w:val="1"/>
      <w:numFmt w:val="bullet"/>
      <w:lvlText w:val="•"/>
      <w:lvlJc w:val="left"/>
      <w:pPr>
        <w:ind w:left="1133" w:firstLine="0"/>
      </w:pPr>
      <w:rPr>
        <w:rFonts w:ascii="Arial" w:eastAsia="Arial" w:hAnsi="Arial" w:cs="Arial" w:hint="default"/>
        <w:b w:val="0"/>
        <w:i w:val="0"/>
        <w:strike w:val="0"/>
        <w:dstrike w:val="0"/>
        <w:color w:val="000000"/>
        <w:sz w:val="20"/>
        <w:szCs w:val="20"/>
        <w:u w:val="none" w:color="000000"/>
        <w:shd w:val="clear" w:color="auto" w:fill="auto"/>
        <w:vertAlign w:val="baseline"/>
      </w:rPr>
    </w:lvl>
    <w:lvl w:ilvl="2">
      <w:start w:val="1"/>
      <w:numFmt w:val="bullet"/>
      <w:lvlText w:val="▪"/>
      <w:lvlJc w:val="left"/>
      <w:pPr>
        <w:ind w:left="1788" w:firstLine="0"/>
      </w:pPr>
      <w:rPr>
        <w:rFonts w:ascii="Segoe UI Symbol" w:eastAsia="Segoe UI Symbol" w:hAnsi="Segoe UI Symbol" w:cs="Segoe UI Symbol" w:hint="default"/>
        <w:b w:val="0"/>
        <w:i w:val="0"/>
        <w:strike w:val="0"/>
        <w:dstrike w:val="0"/>
        <w:color w:val="000000"/>
        <w:sz w:val="20"/>
        <w:szCs w:val="20"/>
        <w:u w:val="none" w:color="000000"/>
        <w:shd w:val="clear" w:color="auto" w:fill="auto"/>
        <w:vertAlign w:val="baseline"/>
      </w:rPr>
    </w:lvl>
    <w:lvl w:ilvl="3">
      <w:start w:val="1"/>
      <w:numFmt w:val="bullet"/>
      <w:lvlText w:val="•"/>
      <w:lvlJc w:val="left"/>
      <w:pPr>
        <w:ind w:left="2508" w:firstLine="0"/>
      </w:pPr>
      <w:rPr>
        <w:rFonts w:ascii="Arial" w:eastAsia="Arial" w:hAnsi="Arial" w:cs="Arial" w:hint="default"/>
        <w:b w:val="0"/>
        <w:i w:val="0"/>
        <w:strike w:val="0"/>
        <w:dstrike w:val="0"/>
        <w:color w:val="000000"/>
        <w:sz w:val="20"/>
        <w:szCs w:val="20"/>
        <w:u w:val="none" w:color="000000"/>
        <w:shd w:val="clear" w:color="auto" w:fill="auto"/>
        <w:vertAlign w:val="baseline"/>
      </w:rPr>
    </w:lvl>
    <w:lvl w:ilvl="4">
      <w:start w:val="1"/>
      <w:numFmt w:val="bullet"/>
      <w:lvlText w:val="o"/>
      <w:lvlJc w:val="left"/>
      <w:pPr>
        <w:ind w:left="3228" w:firstLine="0"/>
      </w:pPr>
      <w:rPr>
        <w:rFonts w:ascii="Segoe UI Symbol" w:eastAsia="Segoe UI Symbol" w:hAnsi="Segoe UI Symbol" w:cs="Segoe UI Symbol" w:hint="default"/>
        <w:b w:val="0"/>
        <w:i w:val="0"/>
        <w:strike w:val="0"/>
        <w:dstrike w:val="0"/>
        <w:color w:val="000000"/>
        <w:sz w:val="20"/>
        <w:szCs w:val="20"/>
        <w:u w:val="none" w:color="000000"/>
        <w:shd w:val="clear" w:color="auto" w:fill="auto"/>
        <w:vertAlign w:val="baseline"/>
      </w:rPr>
    </w:lvl>
    <w:lvl w:ilvl="5">
      <w:start w:val="1"/>
      <w:numFmt w:val="bullet"/>
      <w:lvlText w:val="▪"/>
      <w:lvlJc w:val="left"/>
      <w:pPr>
        <w:ind w:left="3948" w:firstLine="0"/>
      </w:pPr>
      <w:rPr>
        <w:rFonts w:ascii="Segoe UI Symbol" w:eastAsia="Segoe UI Symbol" w:hAnsi="Segoe UI Symbol" w:cs="Segoe UI Symbol" w:hint="default"/>
        <w:b w:val="0"/>
        <w:i w:val="0"/>
        <w:strike w:val="0"/>
        <w:dstrike w:val="0"/>
        <w:color w:val="000000"/>
        <w:sz w:val="20"/>
        <w:szCs w:val="20"/>
        <w:u w:val="none" w:color="000000"/>
        <w:shd w:val="clear" w:color="auto" w:fill="auto"/>
        <w:vertAlign w:val="baseline"/>
      </w:rPr>
    </w:lvl>
    <w:lvl w:ilvl="6">
      <w:start w:val="1"/>
      <w:numFmt w:val="bullet"/>
      <w:lvlText w:val="•"/>
      <w:lvlJc w:val="left"/>
      <w:pPr>
        <w:ind w:left="4668" w:firstLine="0"/>
      </w:pPr>
      <w:rPr>
        <w:rFonts w:ascii="Arial" w:eastAsia="Arial" w:hAnsi="Arial" w:cs="Arial" w:hint="default"/>
        <w:b w:val="0"/>
        <w:i w:val="0"/>
        <w:strike w:val="0"/>
        <w:dstrike w:val="0"/>
        <w:color w:val="000000"/>
        <w:sz w:val="20"/>
        <w:szCs w:val="20"/>
        <w:u w:val="none" w:color="000000"/>
        <w:shd w:val="clear" w:color="auto" w:fill="auto"/>
        <w:vertAlign w:val="baseline"/>
      </w:rPr>
    </w:lvl>
    <w:lvl w:ilvl="7">
      <w:start w:val="1"/>
      <w:numFmt w:val="bullet"/>
      <w:lvlText w:val="o"/>
      <w:lvlJc w:val="left"/>
      <w:pPr>
        <w:ind w:left="5388" w:firstLine="0"/>
      </w:pPr>
      <w:rPr>
        <w:rFonts w:ascii="Segoe UI Symbol" w:eastAsia="Segoe UI Symbol" w:hAnsi="Segoe UI Symbol" w:cs="Segoe UI Symbol" w:hint="default"/>
        <w:b w:val="0"/>
        <w:i w:val="0"/>
        <w:strike w:val="0"/>
        <w:dstrike w:val="0"/>
        <w:color w:val="000000"/>
        <w:sz w:val="20"/>
        <w:szCs w:val="20"/>
        <w:u w:val="none" w:color="000000"/>
        <w:shd w:val="clear" w:color="auto" w:fill="auto"/>
        <w:vertAlign w:val="baseline"/>
      </w:rPr>
    </w:lvl>
    <w:lvl w:ilvl="8">
      <w:start w:val="1"/>
      <w:numFmt w:val="bullet"/>
      <w:lvlText w:val="▪"/>
      <w:lvlJc w:val="left"/>
      <w:pPr>
        <w:ind w:left="6108" w:firstLine="0"/>
      </w:pPr>
      <w:rPr>
        <w:rFonts w:ascii="Segoe UI Symbol" w:eastAsia="Segoe UI Symbol" w:hAnsi="Segoe UI Symbol" w:cs="Segoe UI Symbol" w:hint="default"/>
        <w:b w:val="0"/>
        <w:i w:val="0"/>
        <w:strike w:val="0"/>
        <w:dstrike w:val="0"/>
        <w:color w:val="000000"/>
        <w:sz w:val="20"/>
        <w:szCs w:val="20"/>
        <w:u w:val="none" w:color="000000"/>
        <w:shd w:val="clear" w:color="auto" w:fill="auto"/>
        <w:vertAlign w:val="baseline"/>
      </w:rPr>
    </w:lvl>
  </w:abstractNum>
  <w:abstractNum w:abstractNumId="5" w15:restartNumberingAfterBreak="0">
    <w:nsid w:val="1389217A"/>
    <w:multiLevelType w:val="hybridMultilevel"/>
    <w:tmpl w:val="E24E65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6BD0241"/>
    <w:multiLevelType w:val="hybridMultilevel"/>
    <w:tmpl w:val="44BE8E40"/>
    <w:lvl w:ilvl="0" w:tplc="A9964F68">
      <w:numFmt w:val="bullet"/>
      <w:lvlText w:val=""/>
      <w:lvlJc w:val="left"/>
      <w:pPr>
        <w:ind w:left="940" w:hanging="360"/>
      </w:pPr>
      <w:rPr>
        <w:rFonts w:ascii="Symbol" w:eastAsia="Times New Roman" w:hAnsi="Symbol" w:hint="default"/>
        <w:w w:val="99"/>
        <w:sz w:val="22"/>
      </w:rPr>
    </w:lvl>
    <w:lvl w:ilvl="1" w:tplc="A46C64F8">
      <w:numFmt w:val="bullet"/>
      <w:lvlText w:val="•"/>
      <w:lvlJc w:val="left"/>
      <w:pPr>
        <w:ind w:left="1834" w:hanging="360"/>
      </w:pPr>
      <w:rPr>
        <w:rFonts w:hint="default"/>
      </w:rPr>
    </w:lvl>
    <w:lvl w:ilvl="2" w:tplc="D3923A62">
      <w:numFmt w:val="bullet"/>
      <w:lvlText w:val="•"/>
      <w:lvlJc w:val="left"/>
      <w:pPr>
        <w:ind w:left="2728" w:hanging="360"/>
      </w:pPr>
      <w:rPr>
        <w:rFonts w:hint="default"/>
      </w:rPr>
    </w:lvl>
    <w:lvl w:ilvl="3" w:tplc="25686978">
      <w:numFmt w:val="bullet"/>
      <w:lvlText w:val="•"/>
      <w:lvlJc w:val="left"/>
      <w:pPr>
        <w:ind w:left="3622" w:hanging="360"/>
      </w:pPr>
      <w:rPr>
        <w:rFonts w:hint="default"/>
      </w:rPr>
    </w:lvl>
    <w:lvl w:ilvl="4" w:tplc="897E4D40">
      <w:numFmt w:val="bullet"/>
      <w:lvlText w:val="•"/>
      <w:lvlJc w:val="left"/>
      <w:pPr>
        <w:ind w:left="4516" w:hanging="360"/>
      </w:pPr>
      <w:rPr>
        <w:rFonts w:hint="default"/>
      </w:rPr>
    </w:lvl>
    <w:lvl w:ilvl="5" w:tplc="EFA6339A">
      <w:numFmt w:val="bullet"/>
      <w:lvlText w:val="•"/>
      <w:lvlJc w:val="left"/>
      <w:pPr>
        <w:ind w:left="5410" w:hanging="360"/>
      </w:pPr>
      <w:rPr>
        <w:rFonts w:hint="default"/>
      </w:rPr>
    </w:lvl>
    <w:lvl w:ilvl="6" w:tplc="1A801E32">
      <w:numFmt w:val="bullet"/>
      <w:lvlText w:val="•"/>
      <w:lvlJc w:val="left"/>
      <w:pPr>
        <w:ind w:left="6304" w:hanging="360"/>
      </w:pPr>
      <w:rPr>
        <w:rFonts w:hint="default"/>
      </w:rPr>
    </w:lvl>
    <w:lvl w:ilvl="7" w:tplc="BC58347E">
      <w:numFmt w:val="bullet"/>
      <w:lvlText w:val="•"/>
      <w:lvlJc w:val="left"/>
      <w:pPr>
        <w:ind w:left="7198" w:hanging="360"/>
      </w:pPr>
      <w:rPr>
        <w:rFonts w:hint="default"/>
      </w:rPr>
    </w:lvl>
    <w:lvl w:ilvl="8" w:tplc="3FF2A52E">
      <w:numFmt w:val="bullet"/>
      <w:lvlText w:val="•"/>
      <w:lvlJc w:val="left"/>
      <w:pPr>
        <w:ind w:left="8092" w:hanging="360"/>
      </w:pPr>
      <w:rPr>
        <w:rFonts w:hint="default"/>
      </w:rPr>
    </w:lvl>
  </w:abstractNum>
  <w:abstractNum w:abstractNumId="7" w15:restartNumberingAfterBreak="0">
    <w:nsid w:val="183E31B4"/>
    <w:multiLevelType w:val="hybridMultilevel"/>
    <w:tmpl w:val="210AFAE8"/>
    <w:lvl w:ilvl="0" w:tplc="2C32C3AC">
      <w:start w:val="1"/>
      <w:numFmt w:val="decimal"/>
      <w:lvlText w:val="%1."/>
      <w:lvlJc w:val="left"/>
      <w:pPr>
        <w:ind w:left="1287" w:hanging="360"/>
      </w:p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8" w15:restartNumberingAfterBreak="0">
    <w:nsid w:val="2B9E7B33"/>
    <w:multiLevelType w:val="hybridMultilevel"/>
    <w:tmpl w:val="A46A2112"/>
    <w:lvl w:ilvl="0" w:tplc="0704737A">
      <w:start w:val="1"/>
      <w:numFmt w:val="decimal"/>
      <w:lvlText w:val="%1."/>
      <w:lvlJc w:val="left"/>
      <w:pPr>
        <w:ind w:left="1080" w:hanging="720"/>
      </w:pPr>
      <w:rPr>
        <w:rFonts w:ascii="Times New Roman" w:eastAsia="Times New Roman" w:hAnsi="Times New Roman" w:cs="Times New Roman" w:hint="default"/>
        <w:b w:val="0"/>
        <w:color w:val="252525"/>
        <w:w w:val="100"/>
        <w:sz w:val="22"/>
        <w:szCs w:val="22"/>
        <w:lang w:val="ru-RU"/>
      </w:rPr>
    </w:lvl>
    <w:lvl w:ilvl="1" w:tplc="7AE87918">
      <w:numFmt w:val="bullet"/>
      <w:lvlText w:val="•"/>
      <w:lvlJc w:val="left"/>
      <w:pPr>
        <w:ind w:left="940" w:hanging="720"/>
      </w:pPr>
      <w:rPr>
        <w:rFonts w:hint="default"/>
      </w:rPr>
    </w:lvl>
    <w:lvl w:ilvl="2" w:tplc="F104A758">
      <w:numFmt w:val="bullet"/>
      <w:lvlText w:val="•"/>
      <w:lvlJc w:val="left"/>
      <w:pPr>
        <w:ind w:left="1933" w:hanging="720"/>
      </w:pPr>
      <w:rPr>
        <w:rFonts w:hint="default"/>
      </w:rPr>
    </w:lvl>
    <w:lvl w:ilvl="3" w:tplc="57D634C6">
      <w:numFmt w:val="bullet"/>
      <w:lvlText w:val="•"/>
      <w:lvlJc w:val="left"/>
      <w:pPr>
        <w:ind w:left="2926" w:hanging="720"/>
      </w:pPr>
      <w:rPr>
        <w:rFonts w:hint="default"/>
      </w:rPr>
    </w:lvl>
    <w:lvl w:ilvl="4" w:tplc="226A7DDE">
      <w:numFmt w:val="bullet"/>
      <w:lvlText w:val="•"/>
      <w:lvlJc w:val="left"/>
      <w:pPr>
        <w:ind w:left="3920" w:hanging="720"/>
      </w:pPr>
      <w:rPr>
        <w:rFonts w:hint="default"/>
      </w:rPr>
    </w:lvl>
    <w:lvl w:ilvl="5" w:tplc="1A98C34E">
      <w:numFmt w:val="bullet"/>
      <w:lvlText w:val="•"/>
      <w:lvlJc w:val="left"/>
      <w:pPr>
        <w:ind w:left="4913" w:hanging="720"/>
      </w:pPr>
      <w:rPr>
        <w:rFonts w:hint="default"/>
      </w:rPr>
    </w:lvl>
    <w:lvl w:ilvl="6" w:tplc="1C4AAB30">
      <w:numFmt w:val="bullet"/>
      <w:lvlText w:val="•"/>
      <w:lvlJc w:val="left"/>
      <w:pPr>
        <w:ind w:left="5906" w:hanging="720"/>
      </w:pPr>
      <w:rPr>
        <w:rFonts w:hint="default"/>
      </w:rPr>
    </w:lvl>
    <w:lvl w:ilvl="7" w:tplc="CD721C7E">
      <w:numFmt w:val="bullet"/>
      <w:lvlText w:val="•"/>
      <w:lvlJc w:val="left"/>
      <w:pPr>
        <w:ind w:left="6900" w:hanging="720"/>
      </w:pPr>
      <w:rPr>
        <w:rFonts w:hint="default"/>
      </w:rPr>
    </w:lvl>
    <w:lvl w:ilvl="8" w:tplc="909C1326">
      <w:numFmt w:val="bullet"/>
      <w:lvlText w:val="•"/>
      <w:lvlJc w:val="left"/>
      <w:pPr>
        <w:ind w:left="7893" w:hanging="720"/>
      </w:pPr>
      <w:rPr>
        <w:rFonts w:hint="default"/>
      </w:rPr>
    </w:lvl>
  </w:abstractNum>
  <w:abstractNum w:abstractNumId="9" w15:restartNumberingAfterBreak="0">
    <w:nsid w:val="34F54CB1"/>
    <w:multiLevelType w:val="hybridMultilevel"/>
    <w:tmpl w:val="DF161200"/>
    <w:lvl w:ilvl="0" w:tplc="04190001">
      <w:start w:val="1"/>
      <w:numFmt w:val="bullet"/>
      <w:lvlText w:val=""/>
      <w:lvlJc w:val="left"/>
      <w:pPr>
        <w:ind w:left="940" w:hanging="360"/>
      </w:pPr>
      <w:rPr>
        <w:rFonts w:ascii="Symbol" w:hAnsi="Symbol" w:hint="default"/>
      </w:rPr>
    </w:lvl>
    <w:lvl w:ilvl="1" w:tplc="04190003" w:tentative="1">
      <w:start w:val="1"/>
      <w:numFmt w:val="bullet"/>
      <w:lvlText w:val="o"/>
      <w:lvlJc w:val="left"/>
      <w:pPr>
        <w:ind w:left="1660" w:hanging="360"/>
      </w:pPr>
      <w:rPr>
        <w:rFonts w:ascii="Courier New" w:hAnsi="Courier New" w:hint="default"/>
      </w:rPr>
    </w:lvl>
    <w:lvl w:ilvl="2" w:tplc="04190005" w:tentative="1">
      <w:start w:val="1"/>
      <w:numFmt w:val="bullet"/>
      <w:lvlText w:val=""/>
      <w:lvlJc w:val="left"/>
      <w:pPr>
        <w:ind w:left="2380" w:hanging="360"/>
      </w:pPr>
      <w:rPr>
        <w:rFonts w:ascii="Wingdings" w:hAnsi="Wingdings" w:hint="default"/>
      </w:rPr>
    </w:lvl>
    <w:lvl w:ilvl="3" w:tplc="04190001" w:tentative="1">
      <w:start w:val="1"/>
      <w:numFmt w:val="bullet"/>
      <w:lvlText w:val=""/>
      <w:lvlJc w:val="left"/>
      <w:pPr>
        <w:ind w:left="3100" w:hanging="360"/>
      </w:pPr>
      <w:rPr>
        <w:rFonts w:ascii="Symbol" w:hAnsi="Symbol" w:hint="default"/>
      </w:rPr>
    </w:lvl>
    <w:lvl w:ilvl="4" w:tplc="04190003" w:tentative="1">
      <w:start w:val="1"/>
      <w:numFmt w:val="bullet"/>
      <w:lvlText w:val="o"/>
      <w:lvlJc w:val="left"/>
      <w:pPr>
        <w:ind w:left="3820" w:hanging="360"/>
      </w:pPr>
      <w:rPr>
        <w:rFonts w:ascii="Courier New" w:hAnsi="Courier New" w:hint="default"/>
      </w:rPr>
    </w:lvl>
    <w:lvl w:ilvl="5" w:tplc="04190005" w:tentative="1">
      <w:start w:val="1"/>
      <w:numFmt w:val="bullet"/>
      <w:lvlText w:val=""/>
      <w:lvlJc w:val="left"/>
      <w:pPr>
        <w:ind w:left="4540" w:hanging="360"/>
      </w:pPr>
      <w:rPr>
        <w:rFonts w:ascii="Wingdings" w:hAnsi="Wingdings" w:hint="default"/>
      </w:rPr>
    </w:lvl>
    <w:lvl w:ilvl="6" w:tplc="04190001" w:tentative="1">
      <w:start w:val="1"/>
      <w:numFmt w:val="bullet"/>
      <w:lvlText w:val=""/>
      <w:lvlJc w:val="left"/>
      <w:pPr>
        <w:ind w:left="5260" w:hanging="360"/>
      </w:pPr>
      <w:rPr>
        <w:rFonts w:ascii="Symbol" w:hAnsi="Symbol" w:hint="default"/>
      </w:rPr>
    </w:lvl>
    <w:lvl w:ilvl="7" w:tplc="04190003" w:tentative="1">
      <w:start w:val="1"/>
      <w:numFmt w:val="bullet"/>
      <w:lvlText w:val="o"/>
      <w:lvlJc w:val="left"/>
      <w:pPr>
        <w:ind w:left="5980" w:hanging="360"/>
      </w:pPr>
      <w:rPr>
        <w:rFonts w:ascii="Courier New" w:hAnsi="Courier New" w:hint="default"/>
      </w:rPr>
    </w:lvl>
    <w:lvl w:ilvl="8" w:tplc="04190005" w:tentative="1">
      <w:start w:val="1"/>
      <w:numFmt w:val="bullet"/>
      <w:lvlText w:val=""/>
      <w:lvlJc w:val="left"/>
      <w:pPr>
        <w:ind w:left="6700" w:hanging="360"/>
      </w:pPr>
      <w:rPr>
        <w:rFonts w:ascii="Wingdings" w:hAnsi="Wingdings" w:hint="default"/>
      </w:rPr>
    </w:lvl>
  </w:abstractNum>
  <w:abstractNum w:abstractNumId="10" w15:restartNumberingAfterBreak="0">
    <w:nsid w:val="36367A82"/>
    <w:multiLevelType w:val="hybridMultilevel"/>
    <w:tmpl w:val="ED74062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E544ADA"/>
    <w:multiLevelType w:val="hybridMultilevel"/>
    <w:tmpl w:val="9328CB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3ED10A5F"/>
    <w:multiLevelType w:val="multilevel"/>
    <w:tmpl w:val="D27210AA"/>
    <w:lvl w:ilvl="0">
      <w:start w:val="1"/>
      <w:numFmt w:val="decimal"/>
      <w:isLgl/>
      <w:lvlText w:val="%1."/>
      <w:lvlJc w:val="left"/>
      <w:pPr>
        <w:tabs>
          <w:tab w:val="num" w:pos="576"/>
        </w:tabs>
        <w:ind w:left="432" w:hanging="432"/>
      </w:pPr>
      <w:rPr>
        <w:rFonts w:hint="default"/>
        <w:b/>
        <w:i w:val="0"/>
        <w:sz w:val="24"/>
      </w:rPr>
    </w:lvl>
    <w:lvl w:ilvl="1">
      <w:start w:val="1"/>
      <w:numFmt w:val="decimal"/>
      <w:lvlText w:val="%1.%2"/>
      <w:lvlJc w:val="left"/>
      <w:pPr>
        <w:tabs>
          <w:tab w:val="num" w:pos="504"/>
        </w:tabs>
        <w:ind w:left="504" w:hanging="504"/>
      </w:pPr>
      <w:rPr>
        <w:rFonts w:ascii="Times New Roman" w:hAnsi="Times New Roman" w:hint="default"/>
        <w:b w:val="0"/>
        <w:i w:val="0"/>
        <w:sz w:val="24"/>
      </w:rPr>
    </w:lvl>
    <w:lvl w:ilvl="2">
      <w:start w:val="1"/>
      <w:numFmt w:val="lowerLetter"/>
      <w:pStyle w:val="P3Header1-Clauses"/>
      <w:lvlText w:val="(%3)"/>
      <w:lvlJc w:val="left"/>
      <w:pPr>
        <w:tabs>
          <w:tab w:val="num" w:pos="1278"/>
        </w:tabs>
        <w:ind w:left="846" w:firstLine="144"/>
      </w:pPr>
      <w:rPr>
        <w:rFonts w:ascii="Times New Roman" w:hAnsi="Times New Roman" w:hint="default"/>
        <w:b w:val="0"/>
        <w:i w:val="0"/>
        <w:sz w:val="24"/>
      </w:rPr>
    </w:lvl>
    <w:lvl w:ilvl="3">
      <w:start w:val="1"/>
      <w:numFmt w:val="lowerLetter"/>
      <w:lvlText w:val="(%4)"/>
      <w:lvlJc w:val="left"/>
      <w:pPr>
        <w:tabs>
          <w:tab w:val="num" w:pos="1512"/>
        </w:tabs>
        <w:ind w:left="1512" w:hanging="648"/>
      </w:pPr>
      <w:rPr>
        <w:rFonts w:hint="default"/>
        <w:b w:val="0"/>
        <w:i w:val="0"/>
        <w:sz w:val="24"/>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3" w15:restartNumberingAfterBreak="0">
    <w:nsid w:val="44912A7D"/>
    <w:multiLevelType w:val="multilevel"/>
    <w:tmpl w:val="44912A7D"/>
    <w:lvl w:ilvl="0">
      <w:start w:val="1"/>
      <w:numFmt w:val="bullet"/>
      <w:pStyle w:val="ADBbullets"/>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46707734"/>
    <w:multiLevelType w:val="hybridMultilevel"/>
    <w:tmpl w:val="8DA43D2E"/>
    <w:lvl w:ilvl="0" w:tplc="5C664F68">
      <w:numFmt w:val="bullet"/>
      <w:lvlText w:val=""/>
      <w:lvlJc w:val="left"/>
      <w:pPr>
        <w:ind w:left="407" w:hanging="188"/>
      </w:pPr>
      <w:rPr>
        <w:rFonts w:ascii="Symbol" w:eastAsia="Times New Roman" w:hAnsi="Symbol" w:hint="default"/>
        <w:w w:val="99"/>
        <w:sz w:val="22"/>
      </w:rPr>
    </w:lvl>
    <w:lvl w:ilvl="1" w:tplc="BA5C08A8">
      <w:numFmt w:val="bullet"/>
      <w:lvlText w:val="•"/>
      <w:lvlJc w:val="left"/>
      <w:pPr>
        <w:ind w:left="1348" w:hanging="188"/>
      </w:pPr>
      <w:rPr>
        <w:rFonts w:hint="default"/>
      </w:rPr>
    </w:lvl>
    <w:lvl w:ilvl="2" w:tplc="88EC7076">
      <w:numFmt w:val="bullet"/>
      <w:lvlText w:val="•"/>
      <w:lvlJc w:val="left"/>
      <w:pPr>
        <w:ind w:left="2296" w:hanging="188"/>
      </w:pPr>
      <w:rPr>
        <w:rFonts w:hint="default"/>
      </w:rPr>
    </w:lvl>
    <w:lvl w:ilvl="3" w:tplc="CBFE75E8">
      <w:numFmt w:val="bullet"/>
      <w:lvlText w:val="•"/>
      <w:lvlJc w:val="left"/>
      <w:pPr>
        <w:ind w:left="3244" w:hanging="188"/>
      </w:pPr>
      <w:rPr>
        <w:rFonts w:hint="default"/>
      </w:rPr>
    </w:lvl>
    <w:lvl w:ilvl="4" w:tplc="DCE86772">
      <w:numFmt w:val="bullet"/>
      <w:lvlText w:val="•"/>
      <w:lvlJc w:val="left"/>
      <w:pPr>
        <w:ind w:left="4192" w:hanging="188"/>
      </w:pPr>
      <w:rPr>
        <w:rFonts w:hint="default"/>
      </w:rPr>
    </w:lvl>
    <w:lvl w:ilvl="5" w:tplc="1542D142">
      <w:numFmt w:val="bullet"/>
      <w:lvlText w:val="•"/>
      <w:lvlJc w:val="left"/>
      <w:pPr>
        <w:ind w:left="5140" w:hanging="188"/>
      </w:pPr>
      <w:rPr>
        <w:rFonts w:hint="default"/>
      </w:rPr>
    </w:lvl>
    <w:lvl w:ilvl="6" w:tplc="8AECFC80">
      <w:numFmt w:val="bullet"/>
      <w:lvlText w:val="•"/>
      <w:lvlJc w:val="left"/>
      <w:pPr>
        <w:ind w:left="6088" w:hanging="188"/>
      </w:pPr>
      <w:rPr>
        <w:rFonts w:hint="default"/>
      </w:rPr>
    </w:lvl>
    <w:lvl w:ilvl="7" w:tplc="6D5AAFD2">
      <w:numFmt w:val="bullet"/>
      <w:lvlText w:val="•"/>
      <w:lvlJc w:val="left"/>
      <w:pPr>
        <w:ind w:left="7036" w:hanging="188"/>
      </w:pPr>
      <w:rPr>
        <w:rFonts w:hint="default"/>
      </w:rPr>
    </w:lvl>
    <w:lvl w:ilvl="8" w:tplc="87F41386">
      <w:numFmt w:val="bullet"/>
      <w:lvlText w:val="•"/>
      <w:lvlJc w:val="left"/>
      <w:pPr>
        <w:ind w:left="7984" w:hanging="188"/>
      </w:pPr>
      <w:rPr>
        <w:rFonts w:hint="default"/>
      </w:rPr>
    </w:lvl>
  </w:abstractNum>
  <w:abstractNum w:abstractNumId="15" w15:restartNumberingAfterBreak="0">
    <w:nsid w:val="46E0434C"/>
    <w:multiLevelType w:val="hybridMultilevel"/>
    <w:tmpl w:val="EB62BE1E"/>
    <w:lvl w:ilvl="0" w:tplc="0419000B">
      <w:start w:val="1"/>
      <w:numFmt w:val="bullet"/>
      <w:lvlText w:val=""/>
      <w:lvlJc w:val="left"/>
      <w:pPr>
        <w:ind w:left="436" w:hanging="360"/>
      </w:pPr>
      <w:rPr>
        <w:rFonts w:ascii="Wingdings" w:hAnsi="Wingdings" w:hint="default"/>
      </w:rPr>
    </w:lvl>
    <w:lvl w:ilvl="1" w:tplc="04190019">
      <w:start w:val="1"/>
      <w:numFmt w:val="lowerLetter"/>
      <w:lvlText w:val="%2."/>
      <w:lvlJc w:val="left"/>
      <w:pPr>
        <w:ind w:left="1156" w:hanging="360"/>
      </w:pPr>
    </w:lvl>
    <w:lvl w:ilvl="2" w:tplc="0419001B">
      <w:start w:val="1"/>
      <w:numFmt w:val="lowerRoman"/>
      <w:lvlText w:val="%3."/>
      <w:lvlJc w:val="right"/>
      <w:pPr>
        <w:ind w:left="1876" w:hanging="180"/>
      </w:pPr>
    </w:lvl>
    <w:lvl w:ilvl="3" w:tplc="0419000F">
      <w:start w:val="1"/>
      <w:numFmt w:val="decimal"/>
      <w:lvlText w:val="%4."/>
      <w:lvlJc w:val="left"/>
      <w:pPr>
        <w:ind w:left="2596" w:hanging="360"/>
      </w:pPr>
    </w:lvl>
    <w:lvl w:ilvl="4" w:tplc="04190019">
      <w:start w:val="1"/>
      <w:numFmt w:val="lowerLetter"/>
      <w:lvlText w:val="%5."/>
      <w:lvlJc w:val="left"/>
      <w:pPr>
        <w:ind w:left="3316" w:hanging="360"/>
      </w:pPr>
    </w:lvl>
    <w:lvl w:ilvl="5" w:tplc="0419001B">
      <w:start w:val="1"/>
      <w:numFmt w:val="lowerRoman"/>
      <w:lvlText w:val="%6."/>
      <w:lvlJc w:val="right"/>
      <w:pPr>
        <w:ind w:left="4036" w:hanging="180"/>
      </w:pPr>
    </w:lvl>
    <w:lvl w:ilvl="6" w:tplc="0419000F">
      <w:start w:val="1"/>
      <w:numFmt w:val="decimal"/>
      <w:lvlText w:val="%7."/>
      <w:lvlJc w:val="left"/>
      <w:pPr>
        <w:ind w:left="4756" w:hanging="360"/>
      </w:pPr>
    </w:lvl>
    <w:lvl w:ilvl="7" w:tplc="04190019">
      <w:start w:val="1"/>
      <w:numFmt w:val="lowerLetter"/>
      <w:lvlText w:val="%8."/>
      <w:lvlJc w:val="left"/>
      <w:pPr>
        <w:ind w:left="5476" w:hanging="360"/>
      </w:pPr>
    </w:lvl>
    <w:lvl w:ilvl="8" w:tplc="0419001B">
      <w:start w:val="1"/>
      <w:numFmt w:val="lowerRoman"/>
      <w:lvlText w:val="%9."/>
      <w:lvlJc w:val="right"/>
      <w:pPr>
        <w:ind w:left="6196" w:hanging="180"/>
      </w:pPr>
    </w:lvl>
  </w:abstractNum>
  <w:abstractNum w:abstractNumId="16" w15:restartNumberingAfterBreak="0">
    <w:nsid w:val="48290F60"/>
    <w:multiLevelType w:val="hybridMultilevel"/>
    <w:tmpl w:val="1A44223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7" w15:restartNumberingAfterBreak="0">
    <w:nsid w:val="4B1D65FF"/>
    <w:multiLevelType w:val="hybridMultilevel"/>
    <w:tmpl w:val="D478B6AE"/>
    <w:lvl w:ilvl="0" w:tplc="FFFFFFFF">
      <w:start w:val="1"/>
      <w:numFmt w:val="decimal"/>
      <w:lvlText w:val="%1."/>
      <w:lvlJc w:val="left"/>
      <w:pPr>
        <w:ind w:left="1080" w:hanging="720"/>
      </w:pPr>
      <w:rPr>
        <w:rFonts w:ascii="Times New Roman" w:eastAsia="Times New Roman" w:hAnsi="Times New Roman" w:cs="Times New Roman" w:hint="default"/>
        <w:b w:val="0"/>
        <w:color w:val="252525"/>
        <w:w w:val="100"/>
        <w:sz w:val="22"/>
        <w:szCs w:val="22"/>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50A5125E"/>
    <w:multiLevelType w:val="hybridMultilevel"/>
    <w:tmpl w:val="804C8514"/>
    <w:lvl w:ilvl="0" w:tplc="BD3E9E98">
      <w:start w:val="1"/>
      <w:numFmt w:val="bullet"/>
      <w:pStyle w:val="Bulletpointlast"/>
      <w:lvlText w:val=""/>
      <w:lvlJc w:val="left"/>
      <w:pPr>
        <w:ind w:left="108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5F0302E"/>
    <w:multiLevelType w:val="hybridMultilevel"/>
    <w:tmpl w:val="F002079C"/>
    <w:lvl w:ilvl="0" w:tplc="04190011">
      <w:start w:val="1"/>
      <w:numFmt w:val="decimal"/>
      <w:lvlText w:val="%1)"/>
      <w:lvlJc w:val="left"/>
      <w:pPr>
        <w:ind w:left="436" w:hanging="360"/>
      </w:pPr>
    </w:lvl>
    <w:lvl w:ilvl="1" w:tplc="04190019">
      <w:start w:val="1"/>
      <w:numFmt w:val="lowerLetter"/>
      <w:lvlText w:val="%2."/>
      <w:lvlJc w:val="left"/>
      <w:pPr>
        <w:ind w:left="1156" w:hanging="360"/>
      </w:pPr>
    </w:lvl>
    <w:lvl w:ilvl="2" w:tplc="0419001B">
      <w:start w:val="1"/>
      <w:numFmt w:val="lowerRoman"/>
      <w:lvlText w:val="%3."/>
      <w:lvlJc w:val="right"/>
      <w:pPr>
        <w:ind w:left="1876" w:hanging="180"/>
      </w:pPr>
    </w:lvl>
    <w:lvl w:ilvl="3" w:tplc="0419000F">
      <w:start w:val="1"/>
      <w:numFmt w:val="decimal"/>
      <w:lvlText w:val="%4."/>
      <w:lvlJc w:val="left"/>
      <w:pPr>
        <w:ind w:left="2596" w:hanging="360"/>
      </w:pPr>
    </w:lvl>
    <w:lvl w:ilvl="4" w:tplc="04190019">
      <w:start w:val="1"/>
      <w:numFmt w:val="lowerLetter"/>
      <w:lvlText w:val="%5."/>
      <w:lvlJc w:val="left"/>
      <w:pPr>
        <w:ind w:left="3316" w:hanging="360"/>
      </w:pPr>
    </w:lvl>
    <w:lvl w:ilvl="5" w:tplc="0419001B">
      <w:start w:val="1"/>
      <w:numFmt w:val="lowerRoman"/>
      <w:lvlText w:val="%6."/>
      <w:lvlJc w:val="right"/>
      <w:pPr>
        <w:ind w:left="4036" w:hanging="180"/>
      </w:pPr>
    </w:lvl>
    <w:lvl w:ilvl="6" w:tplc="0419000F">
      <w:start w:val="1"/>
      <w:numFmt w:val="decimal"/>
      <w:lvlText w:val="%7."/>
      <w:lvlJc w:val="left"/>
      <w:pPr>
        <w:ind w:left="4756" w:hanging="360"/>
      </w:pPr>
    </w:lvl>
    <w:lvl w:ilvl="7" w:tplc="04190019">
      <w:start w:val="1"/>
      <w:numFmt w:val="lowerLetter"/>
      <w:lvlText w:val="%8."/>
      <w:lvlJc w:val="left"/>
      <w:pPr>
        <w:ind w:left="5476" w:hanging="360"/>
      </w:pPr>
    </w:lvl>
    <w:lvl w:ilvl="8" w:tplc="0419001B">
      <w:start w:val="1"/>
      <w:numFmt w:val="lowerRoman"/>
      <w:lvlText w:val="%9."/>
      <w:lvlJc w:val="right"/>
      <w:pPr>
        <w:ind w:left="6196" w:hanging="180"/>
      </w:pPr>
    </w:lvl>
  </w:abstractNum>
  <w:abstractNum w:abstractNumId="20" w15:restartNumberingAfterBreak="0">
    <w:nsid w:val="5D374F11"/>
    <w:multiLevelType w:val="hybridMultilevel"/>
    <w:tmpl w:val="50B82D8A"/>
    <w:lvl w:ilvl="0" w:tplc="82009C3C">
      <w:start w:val="1"/>
      <w:numFmt w:val="bullet"/>
      <w:lvlText w:val=""/>
      <w:lvlJc w:val="left"/>
      <w:pPr>
        <w:ind w:left="720" w:hanging="360"/>
      </w:pPr>
      <w:rPr>
        <w:rFonts w:ascii="Wingdings" w:hAnsi="Wingdings" w:hint="default"/>
        <w:color w:val="auto"/>
        <w:sz w:val="18"/>
        <w:szCs w:val="18"/>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1" w15:restartNumberingAfterBreak="0">
    <w:nsid w:val="5F49450D"/>
    <w:multiLevelType w:val="hybridMultilevel"/>
    <w:tmpl w:val="81B434F8"/>
    <w:lvl w:ilvl="0" w:tplc="75F821B4">
      <w:start w:val="1"/>
      <w:numFmt w:val="decimal"/>
      <w:lvlText w:val="%1."/>
      <w:lvlJc w:val="left"/>
      <w:pPr>
        <w:ind w:left="566" w:hanging="360"/>
      </w:pPr>
      <w:rPr>
        <w:rFonts w:hint="default"/>
      </w:rPr>
    </w:lvl>
    <w:lvl w:ilvl="1" w:tplc="04090019" w:tentative="1">
      <w:start w:val="1"/>
      <w:numFmt w:val="lowerLetter"/>
      <w:lvlText w:val="%2."/>
      <w:lvlJc w:val="left"/>
      <w:pPr>
        <w:ind w:left="1286" w:hanging="360"/>
      </w:pPr>
    </w:lvl>
    <w:lvl w:ilvl="2" w:tplc="0409001B" w:tentative="1">
      <w:start w:val="1"/>
      <w:numFmt w:val="lowerRoman"/>
      <w:lvlText w:val="%3."/>
      <w:lvlJc w:val="right"/>
      <w:pPr>
        <w:ind w:left="2006" w:hanging="180"/>
      </w:pPr>
    </w:lvl>
    <w:lvl w:ilvl="3" w:tplc="0409000F" w:tentative="1">
      <w:start w:val="1"/>
      <w:numFmt w:val="decimal"/>
      <w:lvlText w:val="%4."/>
      <w:lvlJc w:val="left"/>
      <w:pPr>
        <w:ind w:left="2726" w:hanging="360"/>
      </w:pPr>
    </w:lvl>
    <w:lvl w:ilvl="4" w:tplc="04090019" w:tentative="1">
      <w:start w:val="1"/>
      <w:numFmt w:val="lowerLetter"/>
      <w:lvlText w:val="%5."/>
      <w:lvlJc w:val="left"/>
      <w:pPr>
        <w:ind w:left="3446" w:hanging="360"/>
      </w:pPr>
    </w:lvl>
    <w:lvl w:ilvl="5" w:tplc="0409001B" w:tentative="1">
      <w:start w:val="1"/>
      <w:numFmt w:val="lowerRoman"/>
      <w:lvlText w:val="%6."/>
      <w:lvlJc w:val="right"/>
      <w:pPr>
        <w:ind w:left="4166" w:hanging="180"/>
      </w:pPr>
    </w:lvl>
    <w:lvl w:ilvl="6" w:tplc="0409000F" w:tentative="1">
      <w:start w:val="1"/>
      <w:numFmt w:val="decimal"/>
      <w:lvlText w:val="%7."/>
      <w:lvlJc w:val="left"/>
      <w:pPr>
        <w:ind w:left="4886" w:hanging="360"/>
      </w:pPr>
    </w:lvl>
    <w:lvl w:ilvl="7" w:tplc="04090019" w:tentative="1">
      <w:start w:val="1"/>
      <w:numFmt w:val="lowerLetter"/>
      <w:lvlText w:val="%8."/>
      <w:lvlJc w:val="left"/>
      <w:pPr>
        <w:ind w:left="5606" w:hanging="360"/>
      </w:pPr>
    </w:lvl>
    <w:lvl w:ilvl="8" w:tplc="0409001B" w:tentative="1">
      <w:start w:val="1"/>
      <w:numFmt w:val="lowerRoman"/>
      <w:lvlText w:val="%9."/>
      <w:lvlJc w:val="right"/>
      <w:pPr>
        <w:ind w:left="6326" w:hanging="180"/>
      </w:pPr>
    </w:lvl>
  </w:abstractNum>
  <w:abstractNum w:abstractNumId="22" w15:restartNumberingAfterBreak="0">
    <w:nsid w:val="602D650F"/>
    <w:multiLevelType w:val="hybridMultilevel"/>
    <w:tmpl w:val="7B8C1B84"/>
    <w:lvl w:ilvl="0" w:tplc="03C87EDC">
      <w:numFmt w:val="bullet"/>
      <w:lvlText w:val=""/>
      <w:lvlJc w:val="left"/>
      <w:pPr>
        <w:ind w:left="1480" w:hanging="269"/>
      </w:pPr>
      <w:rPr>
        <w:rFonts w:ascii="Symbol" w:eastAsia="Times New Roman" w:hAnsi="Symbol" w:hint="default"/>
        <w:w w:val="99"/>
        <w:sz w:val="22"/>
      </w:rPr>
    </w:lvl>
    <w:lvl w:ilvl="1" w:tplc="65A4D188">
      <w:numFmt w:val="bullet"/>
      <w:lvlText w:val="•"/>
      <w:lvlJc w:val="left"/>
      <w:pPr>
        <w:ind w:left="2320" w:hanging="269"/>
      </w:pPr>
      <w:rPr>
        <w:rFonts w:hint="default"/>
      </w:rPr>
    </w:lvl>
    <w:lvl w:ilvl="2" w:tplc="D8D05298">
      <w:numFmt w:val="bullet"/>
      <w:lvlText w:val="•"/>
      <w:lvlJc w:val="left"/>
      <w:pPr>
        <w:ind w:left="3160" w:hanging="269"/>
      </w:pPr>
      <w:rPr>
        <w:rFonts w:hint="default"/>
      </w:rPr>
    </w:lvl>
    <w:lvl w:ilvl="3" w:tplc="1806038E">
      <w:numFmt w:val="bullet"/>
      <w:lvlText w:val="•"/>
      <w:lvlJc w:val="left"/>
      <w:pPr>
        <w:ind w:left="4000" w:hanging="269"/>
      </w:pPr>
      <w:rPr>
        <w:rFonts w:hint="default"/>
      </w:rPr>
    </w:lvl>
    <w:lvl w:ilvl="4" w:tplc="960CDD40">
      <w:numFmt w:val="bullet"/>
      <w:lvlText w:val="•"/>
      <w:lvlJc w:val="left"/>
      <w:pPr>
        <w:ind w:left="4840" w:hanging="269"/>
      </w:pPr>
      <w:rPr>
        <w:rFonts w:hint="default"/>
      </w:rPr>
    </w:lvl>
    <w:lvl w:ilvl="5" w:tplc="5F688B54">
      <w:numFmt w:val="bullet"/>
      <w:lvlText w:val="•"/>
      <w:lvlJc w:val="left"/>
      <w:pPr>
        <w:ind w:left="5680" w:hanging="269"/>
      </w:pPr>
      <w:rPr>
        <w:rFonts w:hint="default"/>
      </w:rPr>
    </w:lvl>
    <w:lvl w:ilvl="6" w:tplc="7960B8C2">
      <w:numFmt w:val="bullet"/>
      <w:lvlText w:val="•"/>
      <w:lvlJc w:val="left"/>
      <w:pPr>
        <w:ind w:left="6520" w:hanging="269"/>
      </w:pPr>
      <w:rPr>
        <w:rFonts w:hint="default"/>
      </w:rPr>
    </w:lvl>
    <w:lvl w:ilvl="7" w:tplc="7690EBC8">
      <w:numFmt w:val="bullet"/>
      <w:lvlText w:val="•"/>
      <w:lvlJc w:val="left"/>
      <w:pPr>
        <w:ind w:left="7360" w:hanging="269"/>
      </w:pPr>
      <w:rPr>
        <w:rFonts w:hint="default"/>
      </w:rPr>
    </w:lvl>
    <w:lvl w:ilvl="8" w:tplc="E758DE36">
      <w:numFmt w:val="bullet"/>
      <w:lvlText w:val="•"/>
      <w:lvlJc w:val="left"/>
      <w:pPr>
        <w:ind w:left="8200" w:hanging="269"/>
      </w:pPr>
      <w:rPr>
        <w:rFonts w:hint="default"/>
      </w:rPr>
    </w:lvl>
  </w:abstractNum>
  <w:abstractNum w:abstractNumId="23" w15:restartNumberingAfterBreak="0">
    <w:nsid w:val="60920224"/>
    <w:multiLevelType w:val="hybridMultilevel"/>
    <w:tmpl w:val="7D6E53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61F83082"/>
    <w:multiLevelType w:val="hybridMultilevel"/>
    <w:tmpl w:val="D478B6AE"/>
    <w:lvl w:ilvl="0" w:tplc="FFFFFFFF">
      <w:start w:val="1"/>
      <w:numFmt w:val="decimal"/>
      <w:lvlText w:val="%1."/>
      <w:lvlJc w:val="left"/>
      <w:pPr>
        <w:ind w:left="1080" w:hanging="720"/>
      </w:pPr>
      <w:rPr>
        <w:rFonts w:ascii="Times New Roman" w:eastAsia="Times New Roman" w:hAnsi="Times New Roman" w:cs="Times New Roman" w:hint="default"/>
        <w:b w:val="0"/>
        <w:color w:val="252525"/>
        <w:w w:val="100"/>
        <w:sz w:val="22"/>
        <w:szCs w:val="22"/>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63260101"/>
    <w:multiLevelType w:val="hybridMultilevel"/>
    <w:tmpl w:val="D478B6AE"/>
    <w:lvl w:ilvl="0" w:tplc="FFFFFFFF">
      <w:start w:val="1"/>
      <w:numFmt w:val="decimal"/>
      <w:lvlText w:val="%1."/>
      <w:lvlJc w:val="left"/>
      <w:pPr>
        <w:ind w:left="1080" w:hanging="720"/>
      </w:pPr>
      <w:rPr>
        <w:rFonts w:ascii="Times New Roman" w:eastAsia="Times New Roman" w:hAnsi="Times New Roman" w:cs="Times New Roman" w:hint="default"/>
        <w:b w:val="0"/>
        <w:color w:val="252525"/>
        <w:w w:val="100"/>
        <w:sz w:val="22"/>
        <w:szCs w:val="22"/>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668B1CAE"/>
    <w:multiLevelType w:val="hybridMultilevel"/>
    <w:tmpl w:val="E76CA956"/>
    <w:lvl w:ilvl="0" w:tplc="B7F846DC">
      <w:numFmt w:val="bullet"/>
      <w:lvlText w:val=""/>
      <w:lvlJc w:val="left"/>
      <w:pPr>
        <w:ind w:left="1480" w:hanging="269"/>
      </w:pPr>
      <w:rPr>
        <w:rFonts w:ascii="Symbol" w:eastAsia="Times New Roman" w:hAnsi="Symbol" w:hint="default"/>
        <w:w w:val="99"/>
        <w:sz w:val="22"/>
      </w:rPr>
    </w:lvl>
    <w:lvl w:ilvl="1" w:tplc="D58285A4">
      <w:numFmt w:val="bullet"/>
      <w:lvlText w:val="•"/>
      <w:lvlJc w:val="left"/>
      <w:pPr>
        <w:ind w:left="2320" w:hanging="269"/>
      </w:pPr>
      <w:rPr>
        <w:rFonts w:hint="default"/>
      </w:rPr>
    </w:lvl>
    <w:lvl w:ilvl="2" w:tplc="85B637CA">
      <w:numFmt w:val="bullet"/>
      <w:lvlText w:val="•"/>
      <w:lvlJc w:val="left"/>
      <w:pPr>
        <w:ind w:left="3160" w:hanging="269"/>
      </w:pPr>
      <w:rPr>
        <w:rFonts w:hint="default"/>
      </w:rPr>
    </w:lvl>
    <w:lvl w:ilvl="3" w:tplc="C94E3DB8">
      <w:numFmt w:val="bullet"/>
      <w:lvlText w:val="•"/>
      <w:lvlJc w:val="left"/>
      <w:pPr>
        <w:ind w:left="4000" w:hanging="269"/>
      </w:pPr>
      <w:rPr>
        <w:rFonts w:hint="default"/>
      </w:rPr>
    </w:lvl>
    <w:lvl w:ilvl="4" w:tplc="50BA594C">
      <w:numFmt w:val="bullet"/>
      <w:lvlText w:val="•"/>
      <w:lvlJc w:val="left"/>
      <w:pPr>
        <w:ind w:left="4840" w:hanging="269"/>
      </w:pPr>
      <w:rPr>
        <w:rFonts w:hint="default"/>
      </w:rPr>
    </w:lvl>
    <w:lvl w:ilvl="5" w:tplc="48F4081E">
      <w:numFmt w:val="bullet"/>
      <w:lvlText w:val="•"/>
      <w:lvlJc w:val="left"/>
      <w:pPr>
        <w:ind w:left="5680" w:hanging="269"/>
      </w:pPr>
      <w:rPr>
        <w:rFonts w:hint="default"/>
      </w:rPr>
    </w:lvl>
    <w:lvl w:ilvl="6" w:tplc="B58E83EE">
      <w:numFmt w:val="bullet"/>
      <w:lvlText w:val="•"/>
      <w:lvlJc w:val="left"/>
      <w:pPr>
        <w:ind w:left="6520" w:hanging="269"/>
      </w:pPr>
      <w:rPr>
        <w:rFonts w:hint="default"/>
      </w:rPr>
    </w:lvl>
    <w:lvl w:ilvl="7" w:tplc="D798919C">
      <w:numFmt w:val="bullet"/>
      <w:lvlText w:val="•"/>
      <w:lvlJc w:val="left"/>
      <w:pPr>
        <w:ind w:left="7360" w:hanging="269"/>
      </w:pPr>
      <w:rPr>
        <w:rFonts w:hint="default"/>
      </w:rPr>
    </w:lvl>
    <w:lvl w:ilvl="8" w:tplc="79785C98">
      <w:numFmt w:val="bullet"/>
      <w:lvlText w:val="•"/>
      <w:lvlJc w:val="left"/>
      <w:pPr>
        <w:ind w:left="8200" w:hanging="269"/>
      </w:pPr>
      <w:rPr>
        <w:rFonts w:hint="default"/>
      </w:rPr>
    </w:lvl>
  </w:abstractNum>
  <w:abstractNum w:abstractNumId="27" w15:restartNumberingAfterBreak="0">
    <w:nsid w:val="66AF26E9"/>
    <w:multiLevelType w:val="hybridMultilevel"/>
    <w:tmpl w:val="F002079C"/>
    <w:lvl w:ilvl="0" w:tplc="04190011">
      <w:start w:val="1"/>
      <w:numFmt w:val="decimal"/>
      <w:lvlText w:val="%1)"/>
      <w:lvlJc w:val="left"/>
      <w:pPr>
        <w:ind w:left="436" w:hanging="360"/>
      </w:pPr>
    </w:lvl>
    <w:lvl w:ilvl="1" w:tplc="04190019">
      <w:start w:val="1"/>
      <w:numFmt w:val="lowerLetter"/>
      <w:lvlText w:val="%2."/>
      <w:lvlJc w:val="left"/>
      <w:pPr>
        <w:ind w:left="1156" w:hanging="360"/>
      </w:pPr>
    </w:lvl>
    <w:lvl w:ilvl="2" w:tplc="0419001B">
      <w:start w:val="1"/>
      <w:numFmt w:val="lowerRoman"/>
      <w:lvlText w:val="%3."/>
      <w:lvlJc w:val="right"/>
      <w:pPr>
        <w:ind w:left="1876" w:hanging="180"/>
      </w:pPr>
    </w:lvl>
    <w:lvl w:ilvl="3" w:tplc="0419000F">
      <w:start w:val="1"/>
      <w:numFmt w:val="decimal"/>
      <w:lvlText w:val="%4."/>
      <w:lvlJc w:val="left"/>
      <w:pPr>
        <w:ind w:left="2596" w:hanging="360"/>
      </w:pPr>
    </w:lvl>
    <w:lvl w:ilvl="4" w:tplc="04190019">
      <w:start w:val="1"/>
      <w:numFmt w:val="lowerLetter"/>
      <w:lvlText w:val="%5."/>
      <w:lvlJc w:val="left"/>
      <w:pPr>
        <w:ind w:left="3316" w:hanging="360"/>
      </w:pPr>
    </w:lvl>
    <w:lvl w:ilvl="5" w:tplc="0419001B">
      <w:start w:val="1"/>
      <w:numFmt w:val="lowerRoman"/>
      <w:lvlText w:val="%6."/>
      <w:lvlJc w:val="right"/>
      <w:pPr>
        <w:ind w:left="4036" w:hanging="180"/>
      </w:pPr>
    </w:lvl>
    <w:lvl w:ilvl="6" w:tplc="0419000F">
      <w:start w:val="1"/>
      <w:numFmt w:val="decimal"/>
      <w:lvlText w:val="%7."/>
      <w:lvlJc w:val="left"/>
      <w:pPr>
        <w:ind w:left="4756" w:hanging="360"/>
      </w:pPr>
    </w:lvl>
    <w:lvl w:ilvl="7" w:tplc="04190019">
      <w:start w:val="1"/>
      <w:numFmt w:val="lowerLetter"/>
      <w:lvlText w:val="%8."/>
      <w:lvlJc w:val="left"/>
      <w:pPr>
        <w:ind w:left="5476" w:hanging="360"/>
      </w:pPr>
    </w:lvl>
    <w:lvl w:ilvl="8" w:tplc="0419001B">
      <w:start w:val="1"/>
      <w:numFmt w:val="lowerRoman"/>
      <w:lvlText w:val="%9."/>
      <w:lvlJc w:val="right"/>
      <w:pPr>
        <w:ind w:left="6196" w:hanging="180"/>
      </w:pPr>
    </w:lvl>
  </w:abstractNum>
  <w:abstractNum w:abstractNumId="28" w15:restartNumberingAfterBreak="0">
    <w:nsid w:val="682A5FD3"/>
    <w:multiLevelType w:val="multilevel"/>
    <w:tmpl w:val="682A5FD3"/>
    <w:lvl w:ilvl="0">
      <w:start w:val="1"/>
      <w:numFmt w:val="bullet"/>
      <w:lvlText w:val="-"/>
      <w:lvlJc w:val="left"/>
      <w:pPr>
        <w:ind w:left="720"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9" w15:restartNumberingAfterBreak="0">
    <w:nsid w:val="6E197F69"/>
    <w:multiLevelType w:val="hybridMultilevel"/>
    <w:tmpl w:val="7C38E698"/>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0" w15:restartNumberingAfterBreak="0">
    <w:nsid w:val="705D7114"/>
    <w:multiLevelType w:val="hybridMultilevel"/>
    <w:tmpl w:val="D478B6AE"/>
    <w:lvl w:ilvl="0" w:tplc="53E4C754">
      <w:start w:val="1"/>
      <w:numFmt w:val="decimal"/>
      <w:lvlText w:val="%1."/>
      <w:lvlJc w:val="left"/>
      <w:pPr>
        <w:ind w:left="1080" w:hanging="720"/>
      </w:pPr>
      <w:rPr>
        <w:rFonts w:ascii="Times New Roman" w:eastAsia="Times New Roman" w:hAnsi="Times New Roman" w:cs="Times New Roman" w:hint="default"/>
        <w:b w:val="0"/>
        <w:color w:val="252525"/>
        <w:w w:val="100"/>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470376C"/>
    <w:multiLevelType w:val="hybridMultilevel"/>
    <w:tmpl w:val="A9C0B8EE"/>
    <w:lvl w:ilvl="0" w:tplc="6D2466C2">
      <w:start w:val="7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545241B"/>
    <w:multiLevelType w:val="hybridMultilevel"/>
    <w:tmpl w:val="9B30EB56"/>
    <w:lvl w:ilvl="0" w:tplc="04190001">
      <w:start w:val="1"/>
      <w:numFmt w:val="bullet"/>
      <w:lvlText w:val=""/>
      <w:lvlJc w:val="left"/>
      <w:pPr>
        <w:ind w:left="940" w:hanging="360"/>
      </w:pPr>
      <w:rPr>
        <w:rFonts w:ascii="Symbol" w:hAnsi="Symbol" w:hint="default"/>
      </w:rPr>
    </w:lvl>
    <w:lvl w:ilvl="1" w:tplc="04190003" w:tentative="1">
      <w:start w:val="1"/>
      <w:numFmt w:val="bullet"/>
      <w:lvlText w:val="o"/>
      <w:lvlJc w:val="left"/>
      <w:pPr>
        <w:ind w:left="1660" w:hanging="360"/>
      </w:pPr>
      <w:rPr>
        <w:rFonts w:ascii="Courier New" w:hAnsi="Courier New" w:hint="default"/>
      </w:rPr>
    </w:lvl>
    <w:lvl w:ilvl="2" w:tplc="04190005" w:tentative="1">
      <w:start w:val="1"/>
      <w:numFmt w:val="bullet"/>
      <w:lvlText w:val=""/>
      <w:lvlJc w:val="left"/>
      <w:pPr>
        <w:ind w:left="2380" w:hanging="360"/>
      </w:pPr>
      <w:rPr>
        <w:rFonts w:ascii="Wingdings" w:hAnsi="Wingdings" w:hint="default"/>
      </w:rPr>
    </w:lvl>
    <w:lvl w:ilvl="3" w:tplc="04190001" w:tentative="1">
      <w:start w:val="1"/>
      <w:numFmt w:val="bullet"/>
      <w:lvlText w:val=""/>
      <w:lvlJc w:val="left"/>
      <w:pPr>
        <w:ind w:left="3100" w:hanging="360"/>
      </w:pPr>
      <w:rPr>
        <w:rFonts w:ascii="Symbol" w:hAnsi="Symbol" w:hint="default"/>
      </w:rPr>
    </w:lvl>
    <w:lvl w:ilvl="4" w:tplc="04190003" w:tentative="1">
      <w:start w:val="1"/>
      <w:numFmt w:val="bullet"/>
      <w:lvlText w:val="o"/>
      <w:lvlJc w:val="left"/>
      <w:pPr>
        <w:ind w:left="3820" w:hanging="360"/>
      </w:pPr>
      <w:rPr>
        <w:rFonts w:ascii="Courier New" w:hAnsi="Courier New" w:hint="default"/>
      </w:rPr>
    </w:lvl>
    <w:lvl w:ilvl="5" w:tplc="04190005" w:tentative="1">
      <w:start w:val="1"/>
      <w:numFmt w:val="bullet"/>
      <w:lvlText w:val=""/>
      <w:lvlJc w:val="left"/>
      <w:pPr>
        <w:ind w:left="4540" w:hanging="360"/>
      </w:pPr>
      <w:rPr>
        <w:rFonts w:ascii="Wingdings" w:hAnsi="Wingdings" w:hint="default"/>
      </w:rPr>
    </w:lvl>
    <w:lvl w:ilvl="6" w:tplc="04190001" w:tentative="1">
      <w:start w:val="1"/>
      <w:numFmt w:val="bullet"/>
      <w:lvlText w:val=""/>
      <w:lvlJc w:val="left"/>
      <w:pPr>
        <w:ind w:left="5260" w:hanging="360"/>
      </w:pPr>
      <w:rPr>
        <w:rFonts w:ascii="Symbol" w:hAnsi="Symbol" w:hint="default"/>
      </w:rPr>
    </w:lvl>
    <w:lvl w:ilvl="7" w:tplc="04190003" w:tentative="1">
      <w:start w:val="1"/>
      <w:numFmt w:val="bullet"/>
      <w:lvlText w:val="o"/>
      <w:lvlJc w:val="left"/>
      <w:pPr>
        <w:ind w:left="5980" w:hanging="360"/>
      </w:pPr>
      <w:rPr>
        <w:rFonts w:ascii="Courier New" w:hAnsi="Courier New" w:hint="default"/>
      </w:rPr>
    </w:lvl>
    <w:lvl w:ilvl="8" w:tplc="04190005" w:tentative="1">
      <w:start w:val="1"/>
      <w:numFmt w:val="bullet"/>
      <w:lvlText w:val=""/>
      <w:lvlJc w:val="left"/>
      <w:pPr>
        <w:ind w:left="6700" w:hanging="360"/>
      </w:pPr>
      <w:rPr>
        <w:rFonts w:ascii="Wingdings" w:hAnsi="Wingdings" w:hint="default"/>
      </w:rPr>
    </w:lvl>
  </w:abstractNum>
  <w:abstractNum w:abstractNumId="33" w15:restartNumberingAfterBreak="0">
    <w:nsid w:val="78496C64"/>
    <w:multiLevelType w:val="hybridMultilevel"/>
    <w:tmpl w:val="1A7A0402"/>
    <w:lvl w:ilvl="0" w:tplc="04090001">
      <w:start w:val="1"/>
      <w:numFmt w:val="bullet"/>
      <w:lvlText w:val=""/>
      <w:lvlJc w:val="left"/>
      <w:pPr>
        <w:ind w:left="4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7BBA5E3A"/>
    <w:multiLevelType w:val="hybridMultilevel"/>
    <w:tmpl w:val="EF785D8E"/>
    <w:lvl w:ilvl="0" w:tplc="8FBED202">
      <w:start w:val="1"/>
      <w:numFmt w:val="bullet"/>
      <w:pStyle w:val="Bulletpoint"/>
      <w:lvlText w:val=""/>
      <w:lvlJc w:val="left"/>
      <w:pPr>
        <w:ind w:left="1440" w:hanging="360"/>
      </w:pPr>
      <w:rPr>
        <w:rFonts w:ascii="Symbol" w:hAnsi="Symbol" w:hint="default"/>
        <w:sz w:val="16"/>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7BFB0E47"/>
    <w:multiLevelType w:val="hybridMultilevel"/>
    <w:tmpl w:val="F002079C"/>
    <w:lvl w:ilvl="0" w:tplc="04190011">
      <w:start w:val="1"/>
      <w:numFmt w:val="decimal"/>
      <w:lvlText w:val="%1)"/>
      <w:lvlJc w:val="left"/>
      <w:pPr>
        <w:ind w:left="436" w:hanging="360"/>
      </w:pPr>
    </w:lvl>
    <w:lvl w:ilvl="1" w:tplc="04190019">
      <w:start w:val="1"/>
      <w:numFmt w:val="lowerLetter"/>
      <w:lvlText w:val="%2."/>
      <w:lvlJc w:val="left"/>
      <w:pPr>
        <w:ind w:left="1156" w:hanging="360"/>
      </w:pPr>
    </w:lvl>
    <w:lvl w:ilvl="2" w:tplc="0419001B">
      <w:start w:val="1"/>
      <w:numFmt w:val="lowerRoman"/>
      <w:lvlText w:val="%3."/>
      <w:lvlJc w:val="right"/>
      <w:pPr>
        <w:ind w:left="1876" w:hanging="180"/>
      </w:pPr>
    </w:lvl>
    <w:lvl w:ilvl="3" w:tplc="0419000F">
      <w:start w:val="1"/>
      <w:numFmt w:val="decimal"/>
      <w:lvlText w:val="%4."/>
      <w:lvlJc w:val="left"/>
      <w:pPr>
        <w:ind w:left="2596" w:hanging="360"/>
      </w:pPr>
    </w:lvl>
    <w:lvl w:ilvl="4" w:tplc="04190019">
      <w:start w:val="1"/>
      <w:numFmt w:val="lowerLetter"/>
      <w:lvlText w:val="%5."/>
      <w:lvlJc w:val="left"/>
      <w:pPr>
        <w:ind w:left="3316" w:hanging="360"/>
      </w:pPr>
    </w:lvl>
    <w:lvl w:ilvl="5" w:tplc="0419001B">
      <w:start w:val="1"/>
      <w:numFmt w:val="lowerRoman"/>
      <w:lvlText w:val="%6."/>
      <w:lvlJc w:val="right"/>
      <w:pPr>
        <w:ind w:left="4036" w:hanging="180"/>
      </w:pPr>
    </w:lvl>
    <w:lvl w:ilvl="6" w:tplc="0419000F">
      <w:start w:val="1"/>
      <w:numFmt w:val="decimal"/>
      <w:lvlText w:val="%7."/>
      <w:lvlJc w:val="left"/>
      <w:pPr>
        <w:ind w:left="4756" w:hanging="360"/>
      </w:pPr>
    </w:lvl>
    <w:lvl w:ilvl="7" w:tplc="04190019">
      <w:start w:val="1"/>
      <w:numFmt w:val="lowerLetter"/>
      <w:lvlText w:val="%8."/>
      <w:lvlJc w:val="left"/>
      <w:pPr>
        <w:ind w:left="5476" w:hanging="360"/>
      </w:pPr>
    </w:lvl>
    <w:lvl w:ilvl="8" w:tplc="0419001B">
      <w:start w:val="1"/>
      <w:numFmt w:val="lowerRoman"/>
      <w:lvlText w:val="%9."/>
      <w:lvlJc w:val="right"/>
      <w:pPr>
        <w:ind w:left="6196" w:hanging="180"/>
      </w:pPr>
    </w:lvl>
  </w:abstractNum>
  <w:num w:numId="1" w16cid:durableId="969095962">
    <w:abstractNumId w:val="26"/>
  </w:num>
  <w:num w:numId="2" w16cid:durableId="2026663427">
    <w:abstractNumId w:val="22"/>
  </w:num>
  <w:num w:numId="3" w16cid:durableId="560866434">
    <w:abstractNumId w:val="6"/>
  </w:num>
  <w:num w:numId="4" w16cid:durableId="355618278">
    <w:abstractNumId w:val="14"/>
  </w:num>
  <w:num w:numId="5" w16cid:durableId="1088188800">
    <w:abstractNumId w:val="0"/>
  </w:num>
  <w:num w:numId="6" w16cid:durableId="295376110">
    <w:abstractNumId w:val="8"/>
  </w:num>
  <w:num w:numId="7" w16cid:durableId="1343823567">
    <w:abstractNumId w:val="11"/>
  </w:num>
  <w:num w:numId="8" w16cid:durableId="1209142545">
    <w:abstractNumId w:val="32"/>
  </w:num>
  <w:num w:numId="9" w16cid:durableId="672991937">
    <w:abstractNumId w:val="9"/>
  </w:num>
  <w:num w:numId="10" w16cid:durableId="299187421">
    <w:abstractNumId w:val="10"/>
  </w:num>
  <w:num w:numId="11" w16cid:durableId="1848591950">
    <w:abstractNumId w:val="23"/>
  </w:num>
  <w:num w:numId="12" w16cid:durableId="218640692">
    <w:abstractNumId w:val="3"/>
  </w:num>
  <w:num w:numId="13" w16cid:durableId="1070735624">
    <w:abstractNumId w:val="28"/>
  </w:num>
  <w:num w:numId="14" w16cid:durableId="1962150436">
    <w:abstractNumId w:val="4"/>
  </w:num>
  <w:num w:numId="15" w16cid:durableId="107816505">
    <w:abstractNumId w:val="18"/>
  </w:num>
  <w:num w:numId="16" w16cid:durableId="1252928361">
    <w:abstractNumId w:val="34"/>
  </w:num>
  <w:num w:numId="17" w16cid:durableId="1761020563">
    <w:abstractNumId w:val="33"/>
  </w:num>
  <w:num w:numId="18" w16cid:durableId="1368288481">
    <w:abstractNumId w:val="29"/>
  </w:num>
  <w:num w:numId="19" w16cid:durableId="471093023">
    <w:abstractNumId w:val="13"/>
  </w:num>
  <w:num w:numId="20" w16cid:durableId="63264290">
    <w:abstractNumId w:val="21"/>
  </w:num>
  <w:num w:numId="21" w16cid:durableId="1286429330">
    <w:abstractNumId w:val="31"/>
  </w:num>
  <w:num w:numId="22" w16cid:durableId="1293095509">
    <w:abstractNumId w:val="30"/>
  </w:num>
  <w:num w:numId="23" w16cid:durableId="1569026126">
    <w:abstractNumId w:val="1"/>
  </w:num>
  <w:num w:numId="24" w16cid:durableId="778835169">
    <w:abstractNumId w:val="25"/>
  </w:num>
  <w:num w:numId="25" w16cid:durableId="1133215721">
    <w:abstractNumId w:val="17"/>
  </w:num>
  <w:num w:numId="26" w16cid:durableId="882401474">
    <w:abstractNumId w:val="24"/>
  </w:num>
  <w:num w:numId="27" w16cid:durableId="536818356">
    <w:abstractNumId w:val="12"/>
  </w:num>
  <w:num w:numId="28" w16cid:durableId="1719813710">
    <w:abstractNumId w:val="5"/>
  </w:num>
  <w:num w:numId="29" w16cid:durableId="999574687">
    <w:abstractNumId w:val="20"/>
  </w:num>
  <w:num w:numId="30" w16cid:durableId="64724267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2002849816">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119421671">
    <w:abstractNumId w:val="7"/>
    <w:lvlOverride w:ilvl="0">
      <w:startOverride w:val="1"/>
    </w:lvlOverride>
    <w:lvlOverride w:ilvl="1"/>
    <w:lvlOverride w:ilvl="2"/>
    <w:lvlOverride w:ilvl="3"/>
    <w:lvlOverride w:ilvl="4"/>
    <w:lvlOverride w:ilvl="5"/>
    <w:lvlOverride w:ilvl="6"/>
    <w:lvlOverride w:ilvl="7"/>
    <w:lvlOverride w:ilvl="8"/>
  </w:num>
  <w:num w:numId="33" w16cid:durableId="31669503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78672519">
    <w:abstractNumId w:val="35"/>
  </w:num>
  <w:num w:numId="35" w16cid:durableId="1868833604">
    <w:abstractNumId w:val="19"/>
  </w:num>
  <w:num w:numId="36" w16cid:durableId="1119177563">
    <w:abstractNumId w:val="2"/>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A19D0"/>
    <w:rsid w:val="0000004D"/>
    <w:rsid w:val="00000D0B"/>
    <w:rsid w:val="00001934"/>
    <w:rsid w:val="00003EB2"/>
    <w:rsid w:val="000068EA"/>
    <w:rsid w:val="00006A2C"/>
    <w:rsid w:val="0000761B"/>
    <w:rsid w:val="00007988"/>
    <w:rsid w:val="00012D5A"/>
    <w:rsid w:val="000140D0"/>
    <w:rsid w:val="00015554"/>
    <w:rsid w:val="00015B04"/>
    <w:rsid w:val="00016281"/>
    <w:rsid w:val="00021178"/>
    <w:rsid w:val="00021802"/>
    <w:rsid w:val="0002591A"/>
    <w:rsid w:val="00025B8A"/>
    <w:rsid w:val="0002617B"/>
    <w:rsid w:val="000276A0"/>
    <w:rsid w:val="0002790A"/>
    <w:rsid w:val="00030153"/>
    <w:rsid w:val="00030E9E"/>
    <w:rsid w:val="00031A9E"/>
    <w:rsid w:val="00031B9F"/>
    <w:rsid w:val="000326AA"/>
    <w:rsid w:val="00032A04"/>
    <w:rsid w:val="00034007"/>
    <w:rsid w:val="0003695C"/>
    <w:rsid w:val="00040E76"/>
    <w:rsid w:val="000414C9"/>
    <w:rsid w:val="0004217D"/>
    <w:rsid w:val="0004300A"/>
    <w:rsid w:val="000442ED"/>
    <w:rsid w:val="0004452E"/>
    <w:rsid w:val="000461DF"/>
    <w:rsid w:val="00046677"/>
    <w:rsid w:val="000508B4"/>
    <w:rsid w:val="00052CA5"/>
    <w:rsid w:val="00054395"/>
    <w:rsid w:val="00054C45"/>
    <w:rsid w:val="00055561"/>
    <w:rsid w:val="00055618"/>
    <w:rsid w:val="00057151"/>
    <w:rsid w:val="00057763"/>
    <w:rsid w:val="0006137A"/>
    <w:rsid w:val="00061DD5"/>
    <w:rsid w:val="00062485"/>
    <w:rsid w:val="00064122"/>
    <w:rsid w:val="00065964"/>
    <w:rsid w:val="00065B66"/>
    <w:rsid w:val="00065D32"/>
    <w:rsid w:val="00067D79"/>
    <w:rsid w:val="00072CA9"/>
    <w:rsid w:val="00073333"/>
    <w:rsid w:val="00075E67"/>
    <w:rsid w:val="00076E6D"/>
    <w:rsid w:val="0007777E"/>
    <w:rsid w:val="00077EA1"/>
    <w:rsid w:val="00080251"/>
    <w:rsid w:val="000805F5"/>
    <w:rsid w:val="00083D97"/>
    <w:rsid w:val="0008601A"/>
    <w:rsid w:val="00087E44"/>
    <w:rsid w:val="000907AA"/>
    <w:rsid w:val="00090A02"/>
    <w:rsid w:val="00090FDA"/>
    <w:rsid w:val="000910BE"/>
    <w:rsid w:val="000929C5"/>
    <w:rsid w:val="00094536"/>
    <w:rsid w:val="00095574"/>
    <w:rsid w:val="0009725D"/>
    <w:rsid w:val="000974D4"/>
    <w:rsid w:val="00097C8B"/>
    <w:rsid w:val="000A053D"/>
    <w:rsid w:val="000A41C3"/>
    <w:rsid w:val="000A4CFE"/>
    <w:rsid w:val="000A52AA"/>
    <w:rsid w:val="000A53AD"/>
    <w:rsid w:val="000A6429"/>
    <w:rsid w:val="000B157F"/>
    <w:rsid w:val="000B2855"/>
    <w:rsid w:val="000B2C3B"/>
    <w:rsid w:val="000B4844"/>
    <w:rsid w:val="000B48D5"/>
    <w:rsid w:val="000B503C"/>
    <w:rsid w:val="000B63D1"/>
    <w:rsid w:val="000B6DA6"/>
    <w:rsid w:val="000C2471"/>
    <w:rsid w:val="000C3B1B"/>
    <w:rsid w:val="000C47C4"/>
    <w:rsid w:val="000C4893"/>
    <w:rsid w:val="000C50B7"/>
    <w:rsid w:val="000C5DAA"/>
    <w:rsid w:val="000C5E81"/>
    <w:rsid w:val="000C687C"/>
    <w:rsid w:val="000D003D"/>
    <w:rsid w:val="000D2132"/>
    <w:rsid w:val="000D47CB"/>
    <w:rsid w:val="000D4C4A"/>
    <w:rsid w:val="000D52F0"/>
    <w:rsid w:val="000D6B9B"/>
    <w:rsid w:val="000E47CE"/>
    <w:rsid w:val="000E59D4"/>
    <w:rsid w:val="000E6AB5"/>
    <w:rsid w:val="000E7F43"/>
    <w:rsid w:val="000F0A04"/>
    <w:rsid w:val="000F286B"/>
    <w:rsid w:val="000F408B"/>
    <w:rsid w:val="000F4424"/>
    <w:rsid w:val="000F5AC6"/>
    <w:rsid w:val="000F6664"/>
    <w:rsid w:val="00100383"/>
    <w:rsid w:val="001021D0"/>
    <w:rsid w:val="0010758C"/>
    <w:rsid w:val="001124A7"/>
    <w:rsid w:val="0011347C"/>
    <w:rsid w:val="00114730"/>
    <w:rsid w:val="00115B8C"/>
    <w:rsid w:val="001165C0"/>
    <w:rsid w:val="00116C2F"/>
    <w:rsid w:val="00117110"/>
    <w:rsid w:val="001203F1"/>
    <w:rsid w:val="00122A77"/>
    <w:rsid w:val="00122B80"/>
    <w:rsid w:val="001232F7"/>
    <w:rsid w:val="001251B8"/>
    <w:rsid w:val="0012528B"/>
    <w:rsid w:val="001260F8"/>
    <w:rsid w:val="00126774"/>
    <w:rsid w:val="001318C8"/>
    <w:rsid w:val="0013360C"/>
    <w:rsid w:val="00137BC4"/>
    <w:rsid w:val="001401AE"/>
    <w:rsid w:val="00140255"/>
    <w:rsid w:val="001406A7"/>
    <w:rsid w:val="00142449"/>
    <w:rsid w:val="00146283"/>
    <w:rsid w:val="00146F49"/>
    <w:rsid w:val="0014748F"/>
    <w:rsid w:val="00150983"/>
    <w:rsid w:val="00150EAA"/>
    <w:rsid w:val="00152657"/>
    <w:rsid w:val="00153DD7"/>
    <w:rsid w:val="001543B4"/>
    <w:rsid w:val="0015760F"/>
    <w:rsid w:val="001577C2"/>
    <w:rsid w:val="00167FB3"/>
    <w:rsid w:val="001721A8"/>
    <w:rsid w:val="00172A28"/>
    <w:rsid w:val="00173EF3"/>
    <w:rsid w:val="00174A09"/>
    <w:rsid w:val="001760C6"/>
    <w:rsid w:val="001819F9"/>
    <w:rsid w:val="0018245B"/>
    <w:rsid w:val="00183B20"/>
    <w:rsid w:val="00185098"/>
    <w:rsid w:val="00185384"/>
    <w:rsid w:val="001864C0"/>
    <w:rsid w:val="0018656F"/>
    <w:rsid w:val="00187FD1"/>
    <w:rsid w:val="0019046A"/>
    <w:rsid w:val="001913B9"/>
    <w:rsid w:val="00192C30"/>
    <w:rsid w:val="00194ED7"/>
    <w:rsid w:val="001965F0"/>
    <w:rsid w:val="001A01D1"/>
    <w:rsid w:val="001A0F83"/>
    <w:rsid w:val="001A177C"/>
    <w:rsid w:val="001A23C4"/>
    <w:rsid w:val="001A6B41"/>
    <w:rsid w:val="001A7D7F"/>
    <w:rsid w:val="001A7ED8"/>
    <w:rsid w:val="001B0147"/>
    <w:rsid w:val="001B0788"/>
    <w:rsid w:val="001B2020"/>
    <w:rsid w:val="001B2133"/>
    <w:rsid w:val="001B2DF2"/>
    <w:rsid w:val="001B397E"/>
    <w:rsid w:val="001B4068"/>
    <w:rsid w:val="001B45C4"/>
    <w:rsid w:val="001B7679"/>
    <w:rsid w:val="001C0497"/>
    <w:rsid w:val="001C0E30"/>
    <w:rsid w:val="001C2D72"/>
    <w:rsid w:val="001C3903"/>
    <w:rsid w:val="001C3D0F"/>
    <w:rsid w:val="001C5115"/>
    <w:rsid w:val="001C64AF"/>
    <w:rsid w:val="001C6B7C"/>
    <w:rsid w:val="001D04AD"/>
    <w:rsid w:val="001D10BB"/>
    <w:rsid w:val="001D1733"/>
    <w:rsid w:val="001D435C"/>
    <w:rsid w:val="001D6A33"/>
    <w:rsid w:val="001E0561"/>
    <w:rsid w:val="001E0A12"/>
    <w:rsid w:val="001E39F7"/>
    <w:rsid w:val="001E4F6E"/>
    <w:rsid w:val="001E79BC"/>
    <w:rsid w:val="001F0869"/>
    <w:rsid w:val="001F10EB"/>
    <w:rsid w:val="001F16B1"/>
    <w:rsid w:val="001F2827"/>
    <w:rsid w:val="001F339E"/>
    <w:rsid w:val="001F34E6"/>
    <w:rsid w:val="001F3EB6"/>
    <w:rsid w:val="001F4BBE"/>
    <w:rsid w:val="001F4CC8"/>
    <w:rsid w:val="00200004"/>
    <w:rsid w:val="00201B26"/>
    <w:rsid w:val="00201F01"/>
    <w:rsid w:val="00202A34"/>
    <w:rsid w:val="002036A0"/>
    <w:rsid w:val="00203C45"/>
    <w:rsid w:val="00204854"/>
    <w:rsid w:val="00205422"/>
    <w:rsid w:val="002062E9"/>
    <w:rsid w:val="00206346"/>
    <w:rsid w:val="00206BC8"/>
    <w:rsid w:val="00206C8C"/>
    <w:rsid w:val="002077FD"/>
    <w:rsid w:val="00207F3D"/>
    <w:rsid w:val="0021058A"/>
    <w:rsid w:val="0021095D"/>
    <w:rsid w:val="00210CAC"/>
    <w:rsid w:val="00211A35"/>
    <w:rsid w:val="00213EAB"/>
    <w:rsid w:val="00214DB9"/>
    <w:rsid w:val="00216B0E"/>
    <w:rsid w:val="00216F10"/>
    <w:rsid w:val="00220DC8"/>
    <w:rsid w:val="00221F40"/>
    <w:rsid w:val="00223107"/>
    <w:rsid w:val="0022731B"/>
    <w:rsid w:val="0023191D"/>
    <w:rsid w:val="002335E1"/>
    <w:rsid w:val="00234A87"/>
    <w:rsid w:val="00234FE3"/>
    <w:rsid w:val="00235714"/>
    <w:rsid w:val="00237ABC"/>
    <w:rsid w:val="0024092A"/>
    <w:rsid w:val="00241860"/>
    <w:rsid w:val="002444FA"/>
    <w:rsid w:val="00244EBB"/>
    <w:rsid w:val="002454BD"/>
    <w:rsid w:val="00245685"/>
    <w:rsid w:val="002464AC"/>
    <w:rsid w:val="0024784A"/>
    <w:rsid w:val="00250979"/>
    <w:rsid w:val="00251BBA"/>
    <w:rsid w:val="00253BBB"/>
    <w:rsid w:val="002549AF"/>
    <w:rsid w:val="002549B0"/>
    <w:rsid w:val="00255AE4"/>
    <w:rsid w:val="00256185"/>
    <w:rsid w:val="00260157"/>
    <w:rsid w:val="002629A7"/>
    <w:rsid w:val="00262E6E"/>
    <w:rsid w:val="00263195"/>
    <w:rsid w:val="00263B4A"/>
    <w:rsid w:val="00264313"/>
    <w:rsid w:val="002643D7"/>
    <w:rsid w:val="00264EDE"/>
    <w:rsid w:val="00265B0F"/>
    <w:rsid w:val="002661A8"/>
    <w:rsid w:val="002669A5"/>
    <w:rsid w:val="0026727C"/>
    <w:rsid w:val="00267A0A"/>
    <w:rsid w:val="00270923"/>
    <w:rsid w:val="00271FC9"/>
    <w:rsid w:val="0027236E"/>
    <w:rsid w:val="00272383"/>
    <w:rsid w:val="0027253F"/>
    <w:rsid w:val="00275E40"/>
    <w:rsid w:val="002761D1"/>
    <w:rsid w:val="002767D1"/>
    <w:rsid w:val="002776D2"/>
    <w:rsid w:val="00277872"/>
    <w:rsid w:val="00282AE3"/>
    <w:rsid w:val="002842D7"/>
    <w:rsid w:val="0028459B"/>
    <w:rsid w:val="002854C5"/>
    <w:rsid w:val="00285A1F"/>
    <w:rsid w:val="00286587"/>
    <w:rsid w:val="00291B2A"/>
    <w:rsid w:val="00293B70"/>
    <w:rsid w:val="00295FF2"/>
    <w:rsid w:val="00297855"/>
    <w:rsid w:val="002A0782"/>
    <w:rsid w:val="002A220D"/>
    <w:rsid w:val="002A42FB"/>
    <w:rsid w:val="002A6043"/>
    <w:rsid w:val="002A6AFA"/>
    <w:rsid w:val="002A7E89"/>
    <w:rsid w:val="002B1C56"/>
    <w:rsid w:val="002B2ACB"/>
    <w:rsid w:val="002B2E24"/>
    <w:rsid w:val="002B3F81"/>
    <w:rsid w:val="002B469D"/>
    <w:rsid w:val="002B5131"/>
    <w:rsid w:val="002B628C"/>
    <w:rsid w:val="002B7586"/>
    <w:rsid w:val="002C23F2"/>
    <w:rsid w:val="002C3284"/>
    <w:rsid w:val="002C3442"/>
    <w:rsid w:val="002C51CD"/>
    <w:rsid w:val="002C5B6A"/>
    <w:rsid w:val="002D12BA"/>
    <w:rsid w:val="002D2441"/>
    <w:rsid w:val="002D2B0F"/>
    <w:rsid w:val="002D3E3D"/>
    <w:rsid w:val="002D63C8"/>
    <w:rsid w:val="002D6C5B"/>
    <w:rsid w:val="002E19AF"/>
    <w:rsid w:val="002E5114"/>
    <w:rsid w:val="002E6CAB"/>
    <w:rsid w:val="002E7579"/>
    <w:rsid w:val="002F1D33"/>
    <w:rsid w:val="002F5639"/>
    <w:rsid w:val="002F5B6E"/>
    <w:rsid w:val="002F6829"/>
    <w:rsid w:val="002F6954"/>
    <w:rsid w:val="00301EA8"/>
    <w:rsid w:val="003024A5"/>
    <w:rsid w:val="00304153"/>
    <w:rsid w:val="00307D86"/>
    <w:rsid w:val="003101EA"/>
    <w:rsid w:val="003105D2"/>
    <w:rsid w:val="003105F5"/>
    <w:rsid w:val="00310FF9"/>
    <w:rsid w:val="003116C7"/>
    <w:rsid w:val="00311E0F"/>
    <w:rsid w:val="003124FA"/>
    <w:rsid w:val="00312578"/>
    <w:rsid w:val="0031275C"/>
    <w:rsid w:val="00312A56"/>
    <w:rsid w:val="003138C5"/>
    <w:rsid w:val="00314268"/>
    <w:rsid w:val="0031514A"/>
    <w:rsid w:val="0031538B"/>
    <w:rsid w:val="00316038"/>
    <w:rsid w:val="0032015D"/>
    <w:rsid w:val="00322A95"/>
    <w:rsid w:val="00322E4A"/>
    <w:rsid w:val="00323AFD"/>
    <w:rsid w:val="003241D9"/>
    <w:rsid w:val="00330817"/>
    <w:rsid w:val="00331945"/>
    <w:rsid w:val="0033301E"/>
    <w:rsid w:val="0033357C"/>
    <w:rsid w:val="00333A86"/>
    <w:rsid w:val="0033409E"/>
    <w:rsid w:val="003379C3"/>
    <w:rsid w:val="00341DBC"/>
    <w:rsid w:val="00343D4E"/>
    <w:rsid w:val="0034654E"/>
    <w:rsid w:val="00347EC1"/>
    <w:rsid w:val="00350AAE"/>
    <w:rsid w:val="00351CF5"/>
    <w:rsid w:val="003544E6"/>
    <w:rsid w:val="0035566B"/>
    <w:rsid w:val="0035575D"/>
    <w:rsid w:val="003557DF"/>
    <w:rsid w:val="00360907"/>
    <w:rsid w:val="00363212"/>
    <w:rsid w:val="00365AF1"/>
    <w:rsid w:val="00366DD8"/>
    <w:rsid w:val="00367CCC"/>
    <w:rsid w:val="00367CE1"/>
    <w:rsid w:val="003713C5"/>
    <w:rsid w:val="0037145A"/>
    <w:rsid w:val="003720F5"/>
    <w:rsid w:val="00372C98"/>
    <w:rsid w:val="00375B88"/>
    <w:rsid w:val="003761D7"/>
    <w:rsid w:val="003765AD"/>
    <w:rsid w:val="00376BF4"/>
    <w:rsid w:val="00376D34"/>
    <w:rsid w:val="00377B9D"/>
    <w:rsid w:val="00380042"/>
    <w:rsid w:val="0038055F"/>
    <w:rsid w:val="00380613"/>
    <w:rsid w:val="0038140E"/>
    <w:rsid w:val="00392200"/>
    <w:rsid w:val="00392AA9"/>
    <w:rsid w:val="00395871"/>
    <w:rsid w:val="003977C0"/>
    <w:rsid w:val="003A00CA"/>
    <w:rsid w:val="003A3BC0"/>
    <w:rsid w:val="003A6769"/>
    <w:rsid w:val="003A6828"/>
    <w:rsid w:val="003A707C"/>
    <w:rsid w:val="003B15FE"/>
    <w:rsid w:val="003B6ABB"/>
    <w:rsid w:val="003B7F12"/>
    <w:rsid w:val="003C082B"/>
    <w:rsid w:val="003C08CA"/>
    <w:rsid w:val="003C0CB1"/>
    <w:rsid w:val="003C24CB"/>
    <w:rsid w:val="003C327D"/>
    <w:rsid w:val="003C3F03"/>
    <w:rsid w:val="003C50CD"/>
    <w:rsid w:val="003C637B"/>
    <w:rsid w:val="003D10F5"/>
    <w:rsid w:val="003D1824"/>
    <w:rsid w:val="003D2A52"/>
    <w:rsid w:val="003D2CED"/>
    <w:rsid w:val="003D4BA1"/>
    <w:rsid w:val="003E1ED0"/>
    <w:rsid w:val="003E21F0"/>
    <w:rsid w:val="003E3D83"/>
    <w:rsid w:val="003E4468"/>
    <w:rsid w:val="003E53E8"/>
    <w:rsid w:val="003E7695"/>
    <w:rsid w:val="003F10B7"/>
    <w:rsid w:val="003F1EDB"/>
    <w:rsid w:val="003F2451"/>
    <w:rsid w:val="003F3107"/>
    <w:rsid w:val="00401F02"/>
    <w:rsid w:val="00402342"/>
    <w:rsid w:val="004030EE"/>
    <w:rsid w:val="004031EC"/>
    <w:rsid w:val="004031F6"/>
    <w:rsid w:val="004038E9"/>
    <w:rsid w:val="004059FF"/>
    <w:rsid w:val="004061A8"/>
    <w:rsid w:val="00406AF3"/>
    <w:rsid w:val="00406D0E"/>
    <w:rsid w:val="004075B5"/>
    <w:rsid w:val="004107D5"/>
    <w:rsid w:val="004115A1"/>
    <w:rsid w:val="00411A49"/>
    <w:rsid w:val="004171A5"/>
    <w:rsid w:val="00417E2C"/>
    <w:rsid w:val="00421ABB"/>
    <w:rsid w:val="00423794"/>
    <w:rsid w:val="00424873"/>
    <w:rsid w:val="004252A5"/>
    <w:rsid w:val="004261D6"/>
    <w:rsid w:val="00426959"/>
    <w:rsid w:val="004323E7"/>
    <w:rsid w:val="004326B9"/>
    <w:rsid w:val="004327AA"/>
    <w:rsid w:val="00432DFC"/>
    <w:rsid w:val="00433B96"/>
    <w:rsid w:val="00434032"/>
    <w:rsid w:val="004346CA"/>
    <w:rsid w:val="00434E96"/>
    <w:rsid w:val="004352C8"/>
    <w:rsid w:val="00441829"/>
    <w:rsid w:val="00444969"/>
    <w:rsid w:val="00445140"/>
    <w:rsid w:val="00446185"/>
    <w:rsid w:val="004469E6"/>
    <w:rsid w:val="0044733F"/>
    <w:rsid w:val="00450BBF"/>
    <w:rsid w:val="00452944"/>
    <w:rsid w:val="004534DC"/>
    <w:rsid w:val="00454A80"/>
    <w:rsid w:val="0045611D"/>
    <w:rsid w:val="00460169"/>
    <w:rsid w:val="0046044D"/>
    <w:rsid w:val="00460E2E"/>
    <w:rsid w:val="00466DA8"/>
    <w:rsid w:val="00467D59"/>
    <w:rsid w:val="00472028"/>
    <w:rsid w:val="00473C74"/>
    <w:rsid w:val="00473F36"/>
    <w:rsid w:val="004743D2"/>
    <w:rsid w:val="00477822"/>
    <w:rsid w:val="00480669"/>
    <w:rsid w:val="00481414"/>
    <w:rsid w:val="00484D01"/>
    <w:rsid w:val="004860F4"/>
    <w:rsid w:val="00486766"/>
    <w:rsid w:val="004868EA"/>
    <w:rsid w:val="00487823"/>
    <w:rsid w:val="00487885"/>
    <w:rsid w:val="00490ED6"/>
    <w:rsid w:val="00492148"/>
    <w:rsid w:val="004923F3"/>
    <w:rsid w:val="00492C41"/>
    <w:rsid w:val="00492CB0"/>
    <w:rsid w:val="00492D33"/>
    <w:rsid w:val="004940E8"/>
    <w:rsid w:val="00495684"/>
    <w:rsid w:val="00496531"/>
    <w:rsid w:val="004974E4"/>
    <w:rsid w:val="00497BCB"/>
    <w:rsid w:val="004A1FDF"/>
    <w:rsid w:val="004A2794"/>
    <w:rsid w:val="004A3236"/>
    <w:rsid w:val="004A494F"/>
    <w:rsid w:val="004A4D0F"/>
    <w:rsid w:val="004A6179"/>
    <w:rsid w:val="004A636A"/>
    <w:rsid w:val="004A7623"/>
    <w:rsid w:val="004B129A"/>
    <w:rsid w:val="004B2345"/>
    <w:rsid w:val="004B3DC8"/>
    <w:rsid w:val="004B3F97"/>
    <w:rsid w:val="004B56E4"/>
    <w:rsid w:val="004B60C9"/>
    <w:rsid w:val="004B6D94"/>
    <w:rsid w:val="004B7877"/>
    <w:rsid w:val="004B7B09"/>
    <w:rsid w:val="004C35BB"/>
    <w:rsid w:val="004C47BA"/>
    <w:rsid w:val="004C5429"/>
    <w:rsid w:val="004C5756"/>
    <w:rsid w:val="004C6BFB"/>
    <w:rsid w:val="004D0AB5"/>
    <w:rsid w:val="004D0E07"/>
    <w:rsid w:val="004D2ACF"/>
    <w:rsid w:val="004D5298"/>
    <w:rsid w:val="004D61A2"/>
    <w:rsid w:val="004D623B"/>
    <w:rsid w:val="004D66C7"/>
    <w:rsid w:val="004E6F7F"/>
    <w:rsid w:val="004E751F"/>
    <w:rsid w:val="004F033A"/>
    <w:rsid w:val="004F0444"/>
    <w:rsid w:val="004F09BD"/>
    <w:rsid w:val="004F6EC6"/>
    <w:rsid w:val="004F731C"/>
    <w:rsid w:val="004F7EF0"/>
    <w:rsid w:val="00501C48"/>
    <w:rsid w:val="00501D93"/>
    <w:rsid w:val="00502353"/>
    <w:rsid w:val="00502A51"/>
    <w:rsid w:val="00504A06"/>
    <w:rsid w:val="00512481"/>
    <w:rsid w:val="00513A0E"/>
    <w:rsid w:val="00513EC8"/>
    <w:rsid w:val="0051418D"/>
    <w:rsid w:val="00514636"/>
    <w:rsid w:val="00514F40"/>
    <w:rsid w:val="005161EE"/>
    <w:rsid w:val="00517CDB"/>
    <w:rsid w:val="00520148"/>
    <w:rsid w:val="00526532"/>
    <w:rsid w:val="00530ABB"/>
    <w:rsid w:val="005313EB"/>
    <w:rsid w:val="00531A62"/>
    <w:rsid w:val="00531CEE"/>
    <w:rsid w:val="005342CC"/>
    <w:rsid w:val="00535FDD"/>
    <w:rsid w:val="00541C8F"/>
    <w:rsid w:val="00543DD1"/>
    <w:rsid w:val="005512D7"/>
    <w:rsid w:val="00552298"/>
    <w:rsid w:val="00553301"/>
    <w:rsid w:val="0055449B"/>
    <w:rsid w:val="00555A6D"/>
    <w:rsid w:val="00562C2F"/>
    <w:rsid w:val="00562D09"/>
    <w:rsid w:val="00563113"/>
    <w:rsid w:val="0056367D"/>
    <w:rsid w:val="00564810"/>
    <w:rsid w:val="00564D9E"/>
    <w:rsid w:val="00566240"/>
    <w:rsid w:val="005667D8"/>
    <w:rsid w:val="0056703C"/>
    <w:rsid w:val="005704FC"/>
    <w:rsid w:val="0057175C"/>
    <w:rsid w:val="00571AC9"/>
    <w:rsid w:val="00571DAC"/>
    <w:rsid w:val="0057280C"/>
    <w:rsid w:val="005738D7"/>
    <w:rsid w:val="00574287"/>
    <w:rsid w:val="005764BB"/>
    <w:rsid w:val="00576F07"/>
    <w:rsid w:val="00580C96"/>
    <w:rsid w:val="00582B89"/>
    <w:rsid w:val="005845DA"/>
    <w:rsid w:val="00586513"/>
    <w:rsid w:val="0058691B"/>
    <w:rsid w:val="00586CF7"/>
    <w:rsid w:val="005879BF"/>
    <w:rsid w:val="005901B7"/>
    <w:rsid w:val="00590AA2"/>
    <w:rsid w:val="00590D2D"/>
    <w:rsid w:val="005915CC"/>
    <w:rsid w:val="005931F1"/>
    <w:rsid w:val="005942B1"/>
    <w:rsid w:val="005972C8"/>
    <w:rsid w:val="005A1403"/>
    <w:rsid w:val="005A19D0"/>
    <w:rsid w:val="005A3CC3"/>
    <w:rsid w:val="005A79C0"/>
    <w:rsid w:val="005B22FA"/>
    <w:rsid w:val="005B2DEB"/>
    <w:rsid w:val="005B2EE2"/>
    <w:rsid w:val="005B37DA"/>
    <w:rsid w:val="005B4A6F"/>
    <w:rsid w:val="005B5D9A"/>
    <w:rsid w:val="005B749E"/>
    <w:rsid w:val="005B7DDB"/>
    <w:rsid w:val="005C061B"/>
    <w:rsid w:val="005C2436"/>
    <w:rsid w:val="005C3319"/>
    <w:rsid w:val="005C4308"/>
    <w:rsid w:val="005C57D9"/>
    <w:rsid w:val="005D20C1"/>
    <w:rsid w:val="005D2885"/>
    <w:rsid w:val="005D62E1"/>
    <w:rsid w:val="005D6AA4"/>
    <w:rsid w:val="005D74E2"/>
    <w:rsid w:val="005D78AF"/>
    <w:rsid w:val="005E0AE3"/>
    <w:rsid w:val="005E1E17"/>
    <w:rsid w:val="005E2B1B"/>
    <w:rsid w:val="005E3193"/>
    <w:rsid w:val="005E3DF6"/>
    <w:rsid w:val="005E46B7"/>
    <w:rsid w:val="005E5DCE"/>
    <w:rsid w:val="005E7F29"/>
    <w:rsid w:val="005F0A4C"/>
    <w:rsid w:val="005F1ECA"/>
    <w:rsid w:val="005F3F24"/>
    <w:rsid w:val="005F50AE"/>
    <w:rsid w:val="005F547F"/>
    <w:rsid w:val="005F647A"/>
    <w:rsid w:val="005F750C"/>
    <w:rsid w:val="005F77D8"/>
    <w:rsid w:val="005F7AB1"/>
    <w:rsid w:val="00601008"/>
    <w:rsid w:val="0060155C"/>
    <w:rsid w:val="006016FE"/>
    <w:rsid w:val="006030E4"/>
    <w:rsid w:val="00603BCD"/>
    <w:rsid w:val="0060425E"/>
    <w:rsid w:val="00605EA1"/>
    <w:rsid w:val="0061012D"/>
    <w:rsid w:val="006116AD"/>
    <w:rsid w:val="006139AB"/>
    <w:rsid w:val="0061421A"/>
    <w:rsid w:val="00615241"/>
    <w:rsid w:val="00615693"/>
    <w:rsid w:val="006166DE"/>
    <w:rsid w:val="00616D2F"/>
    <w:rsid w:val="00622C23"/>
    <w:rsid w:val="00623081"/>
    <w:rsid w:val="006232A8"/>
    <w:rsid w:val="00624081"/>
    <w:rsid w:val="006259E0"/>
    <w:rsid w:val="00625A4E"/>
    <w:rsid w:val="00626464"/>
    <w:rsid w:val="006265EA"/>
    <w:rsid w:val="00631122"/>
    <w:rsid w:val="006317EF"/>
    <w:rsid w:val="0063266F"/>
    <w:rsid w:val="00633067"/>
    <w:rsid w:val="00634B34"/>
    <w:rsid w:val="0063557C"/>
    <w:rsid w:val="00636363"/>
    <w:rsid w:val="00637662"/>
    <w:rsid w:val="00640546"/>
    <w:rsid w:val="00642D6C"/>
    <w:rsid w:val="006439DB"/>
    <w:rsid w:val="006469F7"/>
    <w:rsid w:val="00650006"/>
    <w:rsid w:val="006509E0"/>
    <w:rsid w:val="0065112E"/>
    <w:rsid w:val="006529BF"/>
    <w:rsid w:val="00653BB8"/>
    <w:rsid w:val="00653C7F"/>
    <w:rsid w:val="0065448C"/>
    <w:rsid w:val="00654BB0"/>
    <w:rsid w:val="0065533F"/>
    <w:rsid w:val="0065535D"/>
    <w:rsid w:val="006570F5"/>
    <w:rsid w:val="006600BF"/>
    <w:rsid w:val="00661F21"/>
    <w:rsid w:val="00663C4B"/>
    <w:rsid w:val="00664E59"/>
    <w:rsid w:val="006653F1"/>
    <w:rsid w:val="00665562"/>
    <w:rsid w:val="0066659C"/>
    <w:rsid w:val="006675B3"/>
    <w:rsid w:val="00670178"/>
    <w:rsid w:val="00670256"/>
    <w:rsid w:val="006718D5"/>
    <w:rsid w:val="00671F21"/>
    <w:rsid w:val="0067387B"/>
    <w:rsid w:val="00675673"/>
    <w:rsid w:val="0067607A"/>
    <w:rsid w:val="006765F7"/>
    <w:rsid w:val="006800E6"/>
    <w:rsid w:val="00680C0E"/>
    <w:rsid w:val="006810DA"/>
    <w:rsid w:val="00681E46"/>
    <w:rsid w:val="0068292B"/>
    <w:rsid w:val="00683F33"/>
    <w:rsid w:val="00685939"/>
    <w:rsid w:val="00692C36"/>
    <w:rsid w:val="00694231"/>
    <w:rsid w:val="00696173"/>
    <w:rsid w:val="00697D37"/>
    <w:rsid w:val="00697DAD"/>
    <w:rsid w:val="006A2694"/>
    <w:rsid w:val="006A6AD2"/>
    <w:rsid w:val="006A7209"/>
    <w:rsid w:val="006B1759"/>
    <w:rsid w:val="006B2E5A"/>
    <w:rsid w:val="006B40FC"/>
    <w:rsid w:val="006B430C"/>
    <w:rsid w:val="006B43AF"/>
    <w:rsid w:val="006B4B6B"/>
    <w:rsid w:val="006B5D4C"/>
    <w:rsid w:val="006C017B"/>
    <w:rsid w:val="006C1840"/>
    <w:rsid w:val="006C5D49"/>
    <w:rsid w:val="006C5D9F"/>
    <w:rsid w:val="006C6321"/>
    <w:rsid w:val="006C7FBA"/>
    <w:rsid w:val="006D07A4"/>
    <w:rsid w:val="006D0CCD"/>
    <w:rsid w:val="006D16B5"/>
    <w:rsid w:val="006D7256"/>
    <w:rsid w:val="006E02D8"/>
    <w:rsid w:val="006E2267"/>
    <w:rsid w:val="006E2AEE"/>
    <w:rsid w:val="006E3754"/>
    <w:rsid w:val="006E376F"/>
    <w:rsid w:val="006F179B"/>
    <w:rsid w:val="006F2675"/>
    <w:rsid w:val="006F4E25"/>
    <w:rsid w:val="006F511B"/>
    <w:rsid w:val="00700360"/>
    <w:rsid w:val="00700A47"/>
    <w:rsid w:val="00703985"/>
    <w:rsid w:val="00703F6B"/>
    <w:rsid w:val="00704B40"/>
    <w:rsid w:val="0070784B"/>
    <w:rsid w:val="00710572"/>
    <w:rsid w:val="00710891"/>
    <w:rsid w:val="00710F85"/>
    <w:rsid w:val="0071114D"/>
    <w:rsid w:val="00713479"/>
    <w:rsid w:val="00713E9E"/>
    <w:rsid w:val="0071464B"/>
    <w:rsid w:val="007151E5"/>
    <w:rsid w:val="007164E0"/>
    <w:rsid w:val="0071679D"/>
    <w:rsid w:val="00720AC2"/>
    <w:rsid w:val="00722B37"/>
    <w:rsid w:val="00724C10"/>
    <w:rsid w:val="00724CA0"/>
    <w:rsid w:val="00726262"/>
    <w:rsid w:val="00726FBE"/>
    <w:rsid w:val="007304B8"/>
    <w:rsid w:val="007326BC"/>
    <w:rsid w:val="00732BDA"/>
    <w:rsid w:val="007342D1"/>
    <w:rsid w:val="00734389"/>
    <w:rsid w:val="00734DCE"/>
    <w:rsid w:val="00735147"/>
    <w:rsid w:val="0074260A"/>
    <w:rsid w:val="007427D8"/>
    <w:rsid w:val="0074313D"/>
    <w:rsid w:val="007436A7"/>
    <w:rsid w:val="0074450F"/>
    <w:rsid w:val="00745154"/>
    <w:rsid w:val="00751498"/>
    <w:rsid w:val="007516E6"/>
    <w:rsid w:val="00752831"/>
    <w:rsid w:val="007532C7"/>
    <w:rsid w:val="00754499"/>
    <w:rsid w:val="007549BC"/>
    <w:rsid w:val="007601D8"/>
    <w:rsid w:val="007631C1"/>
    <w:rsid w:val="007637BE"/>
    <w:rsid w:val="00763A5C"/>
    <w:rsid w:val="00765770"/>
    <w:rsid w:val="00765884"/>
    <w:rsid w:val="00765BF4"/>
    <w:rsid w:val="0076759F"/>
    <w:rsid w:val="00767D80"/>
    <w:rsid w:val="007712C1"/>
    <w:rsid w:val="00771ED1"/>
    <w:rsid w:val="0077240E"/>
    <w:rsid w:val="007728BD"/>
    <w:rsid w:val="00772B12"/>
    <w:rsid w:val="0077473A"/>
    <w:rsid w:val="00774AB0"/>
    <w:rsid w:val="00775EA7"/>
    <w:rsid w:val="00776637"/>
    <w:rsid w:val="007776F5"/>
    <w:rsid w:val="007807DD"/>
    <w:rsid w:val="00781167"/>
    <w:rsid w:val="0079021D"/>
    <w:rsid w:val="007919F0"/>
    <w:rsid w:val="00797372"/>
    <w:rsid w:val="00797B4F"/>
    <w:rsid w:val="007A06DB"/>
    <w:rsid w:val="007A4ED3"/>
    <w:rsid w:val="007A51F6"/>
    <w:rsid w:val="007A5932"/>
    <w:rsid w:val="007B083A"/>
    <w:rsid w:val="007B670B"/>
    <w:rsid w:val="007B713F"/>
    <w:rsid w:val="007B7279"/>
    <w:rsid w:val="007C048B"/>
    <w:rsid w:val="007C063F"/>
    <w:rsid w:val="007C1360"/>
    <w:rsid w:val="007C13CA"/>
    <w:rsid w:val="007C1B2B"/>
    <w:rsid w:val="007C2300"/>
    <w:rsid w:val="007C52FF"/>
    <w:rsid w:val="007C5BAD"/>
    <w:rsid w:val="007C5E71"/>
    <w:rsid w:val="007C6DBB"/>
    <w:rsid w:val="007C7FD1"/>
    <w:rsid w:val="007D1E9D"/>
    <w:rsid w:val="007D212B"/>
    <w:rsid w:val="007D6493"/>
    <w:rsid w:val="007E0D36"/>
    <w:rsid w:val="007E2080"/>
    <w:rsid w:val="007E2754"/>
    <w:rsid w:val="007E2970"/>
    <w:rsid w:val="007E39F3"/>
    <w:rsid w:val="007E3E46"/>
    <w:rsid w:val="007E401E"/>
    <w:rsid w:val="007E494A"/>
    <w:rsid w:val="007E53EE"/>
    <w:rsid w:val="007F1337"/>
    <w:rsid w:val="007F212B"/>
    <w:rsid w:val="007F2B10"/>
    <w:rsid w:val="007F542D"/>
    <w:rsid w:val="007F5E08"/>
    <w:rsid w:val="007F6936"/>
    <w:rsid w:val="00800DC7"/>
    <w:rsid w:val="00802431"/>
    <w:rsid w:val="00805B52"/>
    <w:rsid w:val="00805C50"/>
    <w:rsid w:val="00806BE6"/>
    <w:rsid w:val="00810734"/>
    <w:rsid w:val="008109F9"/>
    <w:rsid w:val="0081178A"/>
    <w:rsid w:val="00812B7F"/>
    <w:rsid w:val="00813310"/>
    <w:rsid w:val="00814F9E"/>
    <w:rsid w:val="00815BEB"/>
    <w:rsid w:val="0081738F"/>
    <w:rsid w:val="00817DAA"/>
    <w:rsid w:val="00820491"/>
    <w:rsid w:val="00820C63"/>
    <w:rsid w:val="0082510E"/>
    <w:rsid w:val="00826467"/>
    <w:rsid w:val="00826E1B"/>
    <w:rsid w:val="0082722C"/>
    <w:rsid w:val="008309F2"/>
    <w:rsid w:val="00830DA6"/>
    <w:rsid w:val="00830F05"/>
    <w:rsid w:val="00834ACC"/>
    <w:rsid w:val="00835345"/>
    <w:rsid w:val="00835905"/>
    <w:rsid w:val="0084092D"/>
    <w:rsid w:val="008427D9"/>
    <w:rsid w:val="00844D23"/>
    <w:rsid w:val="008468F1"/>
    <w:rsid w:val="00847051"/>
    <w:rsid w:val="00850128"/>
    <w:rsid w:val="00850DAA"/>
    <w:rsid w:val="0085183B"/>
    <w:rsid w:val="00851893"/>
    <w:rsid w:val="00853049"/>
    <w:rsid w:val="00853267"/>
    <w:rsid w:val="008579C4"/>
    <w:rsid w:val="008607C2"/>
    <w:rsid w:val="00861370"/>
    <w:rsid w:val="00863494"/>
    <w:rsid w:val="008634F9"/>
    <w:rsid w:val="00863940"/>
    <w:rsid w:val="00863D20"/>
    <w:rsid w:val="00866562"/>
    <w:rsid w:val="00866AC3"/>
    <w:rsid w:val="008717A5"/>
    <w:rsid w:val="00871FA8"/>
    <w:rsid w:val="008764FC"/>
    <w:rsid w:val="00877F94"/>
    <w:rsid w:val="00882B30"/>
    <w:rsid w:val="0088327A"/>
    <w:rsid w:val="00884570"/>
    <w:rsid w:val="008845B2"/>
    <w:rsid w:val="008851B1"/>
    <w:rsid w:val="00885BC8"/>
    <w:rsid w:val="00885DF4"/>
    <w:rsid w:val="00886B38"/>
    <w:rsid w:val="0088794A"/>
    <w:rsid w:val="00890DFD"/>
    <w:rsid w:val="0089490A"/>
    <w:rsid w:val="0089522D"/>
    <w:rsid w:val="00895B07"/>
    <w:rsid w:val="00896772"/>
    <w:rsid w:val="008A0F91"/>
    <w:rsid w:val="008A368C"/>
    <w:rsid w:val="008A4629"/>
    <w:rsid w:val="008A53A6"/>
    <w:rsid w:val="008A5B49"/>
    <w:rsid w:val="008A7F32"/>
    <w:rsid w:val="008B0E40"/>
    <w:rsid w:val="008B225A"/>
    <w:rsid w:val="008B24FA"/>
    <w:rsid w:val="008B2C12"/>
    <w:rsid w:val="008B74FB"/>
    <w:rsid w:val="008B7512"/>
    <w:rsid w:val="008B766E"/>
    <w:rsid w:val="008C0BFD"/>
    <w:rsid w:val="008C4023"/>
    <w:rsid w:val="008C40DF"/>
    <w:rsid w:val="008C4628"/>
    <w:rsid w:val="008C78AE"/>
    <w:rsid w:val="008D0716"/>
    <w:rsid w:val="008D2D49"/>
    <w:rsid w:val="008D3160"/>
    <w:rsid w:val="008D4D3C"/>
    <w:rsid w:val="008D52C3"/>
    <w:rsid w:val="008D610D"/>
    <w:rsid w:val="008D72B0"/>
    <w:rsid w:val="008E3593"/>
    <w:rsid w:val="008E6F26"/>
    <w:rsid w:val="008F0406"/>
    <w:rsid w:val="008F048B"/>
    <w:rsid w:val="008F0E02"/>
    <w:rsid w:val="008F2E6F"/>
    <w:rsid w:val="008F50D9"/>
    <w:rsid w:val="008F5DCF"/>
    <w:rsid w:val="00900193"/>
    <w:rsid w:val="009002DE"/>
    <w:rsid w:val="009009B4"/>
    <w:rsid w:val="00900B24"/>
    <w:rsid w:val="009015B7"/>
    <w:rsid w:val="00901D36"/>
    <w:rsid w:val="009023A6"/>
    <w:rsid w:val="00903E33"/>
    <w:rsid w:val="00903E9E"/>
    <w:rsid w:val="00904C32"/>
    <w:rsid w:val="00904F64"/>
    <w:rsid w:val="0090579C"/>
    <w:rsid w:val="00905DD1"/>
    <w:rsid w:val="009106A2"/>
    <w:rsid w:val="009112CB"/>
    <w:rsid w:val="00912304"/>
    <w:rsid w:val="009161CE"/>
    <w:rsid w:val="00916711"/>
    <w:rsid w:val="00917129"/>
    <w:rsid w:val="00920734"/>
    <w:rsid w:val="00924E61"/>
    <w:rsid w:val="00924EFE"/>
    <w:rsid w:val="009252E5"/>
    <w:rsid w:val="00927845"/>
    <w:rsid w:val="00931A21"/>
    <w:rsid w:val="009331D8"/>
    <w:rsid w:val="0093587C"/>
    <w:rsid w:val="00936822"/>
    <w:rsid w:val="00937A3E"/>
    <w:rsid w:val="00937ACA"/>
    <w:rsid w:val="00940D5E"/>
    <w:rsid w:val="009441D7"/>
    <w:rsid w:val="009466B8"/>
    <w:rsid w:val="009468B2"/>
    <w:rsid w:val="0094709C"/>
    <w:rsid w:val="009478EE"/>
    <w:rsid w:val="0095160D"/>
    <w:rsid w:val="009553B1"/>
    <w:rsid w:val="00957EE0"/>
    <w:rsid w:val="00961F90"/>
    <w:rsid w:val="00963531"/>
    <w:rsid w:val="009665F5"/>
    <w:rsid w:val="009676F7"/>
    <w:rsid w:val="0097249C"/>
    <w:rsid w:val="00973BBE"/>
    <w:rsid w:val="009748C4"/>
    <w:rsid w:val="009750B7"/>
    <w:rsid w:val="0097542E"/>
    <w:rsid w:val="009754C8"/>
    <w:rsid w:val="00976871"/>
    <w:rsid w:val="00976EFF"/>
    <w:rsid w:val="00980964"/>
    <w:rsid w:val="00980C72"/>
    <w:rsid w:val="0098136D"/>
    <w:rsid w:val="00982036"/>
    <w:rsid w:val="00983D91"/>
    <w:rsid w:val="00983E17"/>
    <w:rsid w:val="00984175"/>
    <w:rsid w:val="00985C62"/>
    <w:rsid w:val="00986656"/>
    <w:rsid w:val="00990B99"/>
    <w:rsid w:val="0099153A"/>
    <w:rsid w:val="009917CC"/>
    <w:rsid w:val="00993387"/>
    <w:rsid w:val="009A01C3"/>
    <w:rsid w:val="009A12DB"/>
    <w:rsid w:val="009A1956"/>
    <w:rsid w:val="009A371B"/>
    <w:rsid w:val="009A54A7"/>
    <w:rsid w:val="009A5566"/>
    <w:rsid w:val="009A6BBE"/>
    <w:rsid w:val="009A7402"/>
    <w:rsid w:val="009B07A0"/>
    <w:rsid w:val="009B1E1B"/>
    <w:rsid w:val="009B2EE8"/>
    <w:rsid w:val="009B3591"/>
    <w:rsid w:val="009B54E2"/>
    <w:rsid w:val="009B558A"/>
    <w:rsid w:val="009B6C64"/>
    <w:rsid w:val="009B76D3"/>
    <w:rsid w:val="009C0056"/>
    <w:rsid w:val="009C15DF"/>
    <w:rsid w:val="009C1BC0"/>
    <w:rsid w:val="009C2329"/>
    <w:rsid w:val="009C52E5"/>
    <w:rsid w:val="009C6AD0"/>
    <w:rsid w:val="009C7F11"/>
    <w:rsid w:val="009D1DD0"/>
    <w:rsid w:val="009D4C9A"/>
    <w:rsid w:val="009D5367"/>
    <w:rsid w:val="009E04C2"/>
    <w:rsid w:val="009E43B4"/>
    <w:rsid w:val="009E50BB"/>
    <w:rsid w:val="009F0FB1"/>
    <w:rsid w:val="009F2527"/>
    <w:rsid w:val="009F2E7E"/>
    <w:rsid w:val="009F3775"/>
    <w:rsid w:val="009F3B19"/>
    <w:rsid w:val="009F4DBE"/>
    <w:rsid w:val="009F50A1"/>
    <w:rsid w:val="009F552F"/>
    <w:rsid w:val="009F7E7F"/>
    <w:rsid w:val="009F7FB8"/>
    <w:rsid w:val="00A01383"/>
    <w:rsid w:val="00A026A7"/>
    <w:rsid w:val="00A0535F"/>
    <w:rsid w:val="00A06EDE"/>
    <w:rsid w:val="00A1235F"/>
    <w:rsid w:val="00A12593"/>
    <w:rsid w:val="00A1282E"/>
    <w:rsid w:val="00A14B0D"/>
    <w:rsid w:val="00A165E2"/>
    <w:rsid w:val="00A16E6D"/>
    <w:rsid w:val="00A20779"/>
    <w:rsid w:val="00A20E7F"/>
    <w:rsid w:val="00A21582"/>
    <w:rsid w:val="00A21AE0"/>
    <w:rsid w:val="00A21D5D"/>
    <w:rsid w:val="00A2249B"/>
    <w:rsid w:val="00A23252"/>
    <w:rsid w:val="00A26660"/>
    <w:rsid w:val="00A26D15"/>
    <w:rsid w:val="00A26E55"/>
    <w:rsid w:val="00A27D49"/>
    <w:rsid w:val="00A27D4F"/>
    <w:rsid w:val="00A31E04"/>
    <w:rsid w:val="00A326E5"/>
    <w:rsid w:val="00A32B40"/>
    <w:rsid w:val="00A33FE7"/>
    <w:rsid w:val="00A342A3"/>
    <w:rsid w:val="00A34B74"/>
    <w:rsid w:val="00A35481"/>
    <w:rsid w:val="00A36832"/>
    <w:rsid w:val="00A37182"/>
    <w:rsid w:val="00A3733B"/>
    <w:rsid w:val="00A43E15"/>
    <w:rsid w:val="00A46E51"/>
    <w:rsid w:val="00A479B2"/>
    <w:rsid w:val="00A47D89"/>
    <w:rsid w:val="00A50650"/>
    <w:rsid w:val="00A52A2B"/>
    <w:rsid w:val="00A5366B"/>
    <w:rsid w:val="00A54B9B"/>
    <w:rsid w:val="00A55D49"/>
    <w:rsid w:val="00A6283C"/>
    <w:rsid w:val="00A628B1"/>
    <w:rsid w:val="00A70EAD"/>
    <w:rsid w:val="00A739F2"/>
    <w:rsid w:val="00A743DD"/>
    <w:rsid w:val="00A77521"/>
    <w:rsid w:val="00A805A0"/>
    <w:rsid w:val="00A80EC7"/>
    <w:rsid w:val="00A82A1C"/>
    <w:rsid w:val="00A82C6C"/>
    <w:rsid w:val="00A84BF6"/>
    <w:rsid w:val="00A86B43"/>
    <w:rsid w:val="00A872EF"/>
    <w:rsid w:val="00A9060A"/>
    <w:rsid w:val="00A91BCD"/>
    <w:rsid w:val="00A92584"/>
    <w:rsid w:val="00A92C05"/>
    <w:rsid w:val="00A937E7"/>
    <w:rsid w:val="00A93E8C"/>
    <w:rsid w:val="00A9711C"/>
    <w:rsid w:val="00AA26CC"/>
    <w:rsid w:val="00AA4265"/>
    <w:rsid w:val="00AA52EC"/>
    <w:rsid w:val="00AA53FD"/>
    <w:rsid w:val="00AA6642"/>
    <w:rsid w:val="00AA791E"/>
    <w:rsid w:val="00AA79D4"/>
    <w:rsid w:val="00AB0267"/>
    <w:rsid w:val="00AB06CC"/>
    <w:rsid w:val="00AB101C"/>
    <w:rsid w:val="00AB171B"/>
    <w:rsid w:val="00AB3174"/>
    <w:rsid w:val="00AB3368"/>
    <w:rsid w:val="00AB5920"/>
    <w:rsid w:val="00AB6599"/>
    <w:rsid w:val="00AB75BC"/>
    <w:rsid w:val="00AB7B8F"/>
    <w:rsid w:val="00AC0962"/>
    <w:rsid w:val="00AC1DAA"/>
    <w:rsid w:val="00AC2218"/>
    <w:rsid w:val="00AC3120"/>
    <w:rsid w:val="00AC3CAD"/>
    <w:rsid w:val="00AC4A1A"/>
    <w:rsid w:val="00AC6382"/>
    <w:rsid w:val="00AC68FB"/>
    <w:rsid w:val="00AC70D8"/>
    <w:rsid w:val="00AD18E1"/>
    <w:rsid w:val="00AD1EB5"/>
    <w:rsid w:val="00AD5599"/>
    <w:rsid w:val="00AD6C33"/>
    <w:rsid w:val="00AE0BE5"/>
    <w:rsid w:val="00AE0C47"/>
    <w:rsid w:val="00AE1F30"/>
    <w:rsid w:val="00AE779A"/>
    <w:rsid w:val="00AF016F"/>
    <w:rsid w:val="00AF2ED9"/>
    <w:rsid w:val="00AF3652"/>
    <w:rsid w:val="00AF3D82"/>
    <w:rsid w:val="00AF5E7C"/>
    <w:rsid w:val="00AF6671"/>
    <w:rsid w:val="00AF72ED"/>
    <w:rsid w:val="00B00E9E"/>
    <w:rsid w:val="00B01B58"/>
    <w:rsid w:val="00B02D97"/>
    <w:rsid w:val="00B04E4A"/>
    <w:rsid w:val="00B05249"/>
    <w:rsid w:val="00B1056F"/>
    <w:rsid w:val="00B13028"/>
    <w:rsid w:val="00B14CD2"/>
    <w:rsid w:val="00B15B7F"/>
    <w:rsid w:val="00B23B93"/>
    <w:rsid w:val="00B269BC"/>
    <w:rsid w:val="00B275A5"/>
    <w:rsid w:val="00B2765E"/>
    <w:rsid w:val="00B27F4A"/>
    <w:rsid w:val="00B325CF"/>
    <w:rsid w:val="00B329B8"/>
    <w:rsid w:val="00B342AC"/>
    <w:rsid w:val="00B3587F"/>
    <w:rsid w:val="00B35AC4"/>
    <w:rsid w:val="00B36067"/>
    <w:rsid w:val="00B368C7"/>
    <w:rsid w:val="00B37FE8"/>
    <w:rsid w:val="00B40251"/>
    <w:rsid w:val="00B40B8B"/>
    <w:rsid w:val="00B41E99"/>
    <w:rsid w:val="00B42A9D"/>
    <w:rsid w:val="00B44B13"/>
    <w:rsid w:val="00B457ED"/>
    <w:rsid w:val="00B46107"/>
    <w:rsid w:val="00B4625B"/>
    <w:rsid w:val="00B50F4A"/>
    <w:rsid w:val="00B52FB5"/>
    <w:rsid w:val="00B53D88"/>
    <w:rsid w:val="00B552D3"/>
    <w:rsid w:val="00B60E6F"/>
    <w:rsid w:val="00B61733"/>
    <w:rsid w:val="00B624BE"/>
    <w:rsid w:val="00B6320D"/>
    <w:rsid w:val="00B643A3"/>
    <w:rsid w:val="00B66FF5"/>
    <w:rsid w:val="00B709AE"/>
    <w:rsid w:val="00B70D1D"/>
    <w:rsid w:val="00B71DA5"/>
    <w:rsid w:val="00B72C07"/>
    <w:rsid w:val="00B75B99"/>
    <w:rsid w:val="00B76155"/>
    <w:rsid w:val="00B765EC"/>
    <w:rsid w:val="00B76953"/>
    <w:rsid w:val="00B8170A"/>
    <w:rsid w:val="00B81D7D"/>
    <w:rsid w:val="00B83BD3"/>
    <w:rsid w:val="00B83DEE"/>
    <w:rsid w:val="00B84A08"/>
    <w:rsid w:val="00B87374"/>
    <w:rsid w:val="00B87A5C"/>
    <w:rsid w:val="00B90A40"/>
    <w:rsid w:val="00B90D20"/>
    <w:rsid w:val="00B90FF7"/>
    <w:rsid w:val="00B91387"/>
    <w:rsid w:val="00B91CFA"/>
    <w:rsid w:val="00B921D4"/>
    <w:rsid w:val="00B92B27"/>
    <w:rsid w:val="00B93526"/>
    <w:rsid w:val="00B94E5D"/>
    <w:rsid w:val="00B96D51"/>
    <w:rsid w:val="00B975FA"/>
    <w:rsid w:val="00BA0A1F"/>
    <w:rsid w:val="00BA2B81"/>
    <w:rsid w:val="00BA35B9"/>
    <w:rsid w:val="00BA4967"/>
    <w:rsid w:val="00BA49F3"/>
    <w:rsid w:val="00BA4BDC"/>
    <w:rsid w:val="00BA59C7"/>
    <w:rsid w:val="00BA5BB3"/>
    <w:rsid w:val="00BB0741"/>
    <w:rsid w:val="00BB1E28"/>
    <w:rsid w:val="00BB2ABA"/>
    <w:rsid w:val="00BB6B29"/>
    <w:rsid w:val="00BB797C"/>
    <w:rsid w:val="00BC2D32"/>
    <w:rsid w:val="00BC41C1"/>
    <w:rsid w:val="00BC4645"/>
    <w:rsid w:val="00BC548A"/>
    <w:rsid w:val="00BC6CA8"/>
    <w:rsid w:val="00BD15E3"/>
    <w:rsid w:val="00BD473B"/>
    <w:rsid w:val="00BD59D5"/>
    <w:rsid w:val="00BD632F"/>
    <w:rsid w:val="00BD6346"/>
    <w:rsid w:val="00BE09FF"/>
    <w:rsid w:val="00BE2810"/>
    <w:rsid w:val="00BE4753"/>
    <w:rsid w:val="00BE4917"/>
    <w:rsid w:val="00BE661A"/>
    <w:rsid w:val="00BE6A81"/>
    <w:rsid w:val="00BE79E4"/>
    <w:rsid w:val="00BF0146"/>
    <w:rsid w:val="00BF2320"/>
    <w:rsid w:val="00BF26E4"/>
    <w:rsid w:val="00BF29E1"/>
    <w:rsid w:val="00BF3B44"/>
    <w:rsid w:val="00BF3C39"/>
    <w:rsid w:val="00BF3FAA"/>
    <w:rsid w:val="00BF40B7"/>
    <w:rsid w:val="00BF609A"/>
    <w:rsid w:val="00BF6496"/>
    <w:rsid w:val="00BF692F"/>
    <w:rsid w:val="00C0146E"/>
    <w:rsid w:val="00C02677"/>
    <w:rsid w:val="00C02749"/>
    <w:rsid w:val="00C03E8A"/>
    <w:rsid w:val="00C045B0"/>
    <w:rsid w:val="00C063ED"/>
    <w:rsid w:val="00C103CB"/>
    <w:rsid w:val="00C109A2"/>
    <w:rsid w:val="00C127B7"/>
    <w:rsid w:val="00C12A7E"/>
    <w:rsid w:val="00C137F2"/>
    <w:rsid w:val="00C13D04"/>
    <w:rsid w:val="00C17290"/>
    <w:rsid w:val="00C17300"/>
    <w:rsid w:val="00C2070B"/>
    <w:rsid w:val="00C20D33"/>
    <w:rsid w:val="00C21B90"/>
    <w:rsid w:val="00C220FB"/>
    <w:rsid w:val="00C2441B"/>
    <w:rsid w:val="00C24B68"/>
    <w:rsid w:val="00C2700B"/>
    <w:rsid w:val="00C27755"/>
    <w:rsid w:val="00C277F1"/>
    <w:rsid w:val="00C3007A"/>
    <w:rsid w:val="00C30681"/>
    <w:rsid w:val="00C30A46"/>
    <w:rsid w:val="00C310B6"/>
    <w:rsid w:val="00C320D4"/>
    <w:rsid w:val="00C32FD2"/>
    <w:rsid w:val="00C33BDF"/>
    <w:rsid w:val="00C34B38"/>
    <w:rsid w:val="00C35095"/>
    <w:rsid w:val="00C3509D"/>
    <w:rsid w:val="00C37504"/>
    <w:rsid w:val="00C379F4"/>
    <w:rsid w:val="00C4030E"/>
    <w:rsid w:val="00C415E8"/>
    <w:rsid w:val="00C421EC"/>
    <w:rsid w:val="00C4237E"/>
    <w:rsid w:val="00C43768"/>
    <w:rsid w:val="00C4384E"/>
    <w:rsid w:val="00C43FD6"/>
    <w:rsid w:val="00C44669"/>
    <w:rsid w:val="00C44F97"/>
    <w:rsid w:val="00C466ED"/>
    <w:rsid w:val="00C46B37"/>
    <w:rsid w:val="00C4788E"/>
    <w:rsid w:val="00C506C1"/>
    <w:rsid w:val="00C516FB"/>
    <w:rsid w:val="00C519EB"/>
    <w:rsid w:val="00C52B38"/>
    <w:rsid w:val="00C52F12"/>
    <w:rsid w:val="00C57479"/>
    <w:rsid w:val="00C57EE9"/>
    <w:rsid w:val="00C60012"/>
    <w:rsid w:val="00C613F0"/>
    <w:rsid w:val="00C614AC"/>
    <w:rsid w:val="00C62AA2"/>
    <w:rsid w:val="00C6309C"/>
    <w:rsid w:val="00C635B3"/>
    <w:rsid w:val="00C73F94"/>
    <w:rsid w:val="00C7543D"/>
    <w:rsid w:val="00C760B8"/>
    <w:rsid w:val="00C77044"/>
    <w:rsid w:val="00C814C0"/>
    <w:rsid w:val="00C831D0"/>
    <w:rsid w:val="00C859D5"/>
    <w:rsid w:val="00C863F5"/>
    <w:rsid w:val="00C90CAD"/>
    <w:rsid w:val="00C934E2"/>
    <w:rsid w:val="00C94315"/>
    <w:rsid w:val="00C950CB"/>
    <w:rsid w:val="00C97A2B"/>
    <w:rsid w:val="00CA32D0"/>
    <w:rsid w:val="00CA6260"/>
    <w:rsid w:val="00CA6D20"/>
    <w:rsid w:val="00CB2975"/>
    <w:rsid w:val="00CB2A6C"/>
    <w:rsid w:val="00CB3035"/>
    <w:rsid w:val="00CB367F"/>
    <w:rsid w:val="00CB3D0F"/>
    <w:rsid w:val="00CB5CBC"/>
    <w:rsid w:val="00CB76B2"/>
    <w:rsid w:val="00CC0E4E"/>
    <w:rsid w:val="00CC22DE"/>
    <w:rsid w:val="00CC22FC"/>
    <w:rsid w:val="00CC5508"/>
    <w:rsid w:val="00CC7F90"/>
    <w:rsid w:val="00CD0867"/>
    <w:rsid w:val="00CD08BE"/>
    <w:rsid w:val="00CD099D"/>
    <w:rsid w:val="00CD1E95"/>
    <w:rsid w:val="00CD253F"/>
    <w:rsid w:val="00CD2DFD"/>
    <w:rsid w:val="00CD302A"/>
    <w:rsid w:val="00CD3466"/>
    <w:rsid w:val="00CD3A34"/>
    <w:rsid w:val="00CD43F0"/>
    <w:rsid w:val="00CD4504"/>
    <w:rsid w:val="00CD67F1"/>
    <w:rsid w:val="00CD6C0E"/>
    <w:rsid w:val="00CD77A7"/>
    <w:rsid w:val="00CE089C"/>
    <w:rsid w:val="00CE0EDB"/>
    <w:rsid w:val="00CE232A"/>
    <w:rsid w:val="00CE38EA"/>
    <w:rsid w:val="00CF0326"/>
    <w:rsid w:val="00CF2FF0"/>
    <w:rsid w:val="00CF4D63"/>
    <w:rsid w:val="00CF4D91"/>
    <w:rsid w:val="00CF6920"/>
    <w:rsid w:val="00CF7502"/>
    <w:rsid w:val="00CF76E2"/>
    <w:rsid w:val="00D00195"/>
    <w:rsid w:val="00D00427"/>
    <w:rsid w:val="00D00F42"/>
    <w:rsid w:val="00D031C7"/>
    <w:rsid w:val="00D03699"/>
    <w:rsid w:val="00D044F4"/>
    <w:rsid w:val="00D0790E"/>
    <w:rsid w:val="00D10D18"/>
    <w:rsid w:val="00D120E8"/>
    <w:rsid w:val="00D12317"/>
    <w:rsid w:val="00D13B1A"/>
    <w:rsid w:val="00D13C3B"/>
    <w:rsid w:val="00D144BD"/>
    <w:rsid w:val="00D1476C"/>
    <w:rsid w:val="00D15281"/>
    <w:rsid w:val="00D16000"/>
    <w:rsid w:val="00D204EC"/>
    <w:rsid w:val="00D22038"/>
    <w:rsid w:val="00D22185"/>
    <w:rsid w:val="00D24DD3"/>
    <w:rsid w:val="00D25A8F"/>
    <w:rsid w:val="00D27435"/>
    <w:rsid w:val="00D31C1D"/>
    <w:rsid w:val="00D32C58"/>
    <w:rsid w:val="00D353F5"/>
    <w:rsid w:val="00D35ED6"/>
    <w:rsid w:val="00D3773F"/>
    <w:rsid w:val="00D407BF"/>
    <w:rsid w:val="00D41F40"/>
    <w:rsid w:val="00D42A30"/>
    <w:rsid w:val="00D435A7"/>
    <w:rsid w:val="00D43FC6"/>
    <w:rsid w:val="00D451AA"/>
    <w:rsid w:val="00D45355"/>
    <w:rsid w:val="00D45922"/>
    <w:rsid w:val="00D46390"/>
    <w:rsid w:val="00D47194"/>
    <w:rsid w:val="00D472E3"/>
    <w:rsid w:val="00D505D4"/>
    <w:rsid w:val="00D51817"/>
    <w:rsid w:val="00D53782"/>
    <w:rsid w:val="00D547A6"/>
    <w:rsid w:val="00D547FD"/>
    <w:rsid w:val="00D56322"/>
    <w:rsid w:val="00D56D22"/>
    <w:rsid w:val="00D60022"/>
    <w:rsid w:val="00D60281"/>
    <w:rsid w:val="00D60F78"/>
    <w:rsid w:val="00D61DB5"/>
    <w:rsid w:val="00D63F11"/>
    <w:rsid w:val="00D66B1F"/>
    <w:rsid w:val="00D708BB"/>
    <w:rsid w:val="00D72C8B"/>
    <w:rsid w:val="00D74296"/>
    <w:rsid w:val="00D765AA"/>
    <w:rsid w:val="00D774CE"/>
    <w:rsid w:val="00D80073"/>
    <w:rsid w:val="00D80480"/>
    <w:rsid w:val="00D83C4B"/>
    <w:rsid w:val="00D83E40"/>
    <w:rsid w:val="00D84A1D"/>
    <w:rsid w:val="00D84B63"/>
    <w:rsid w:val="00D84FA3"/>
    <w:rsid w:val="00D85EBA"/>
    <w:rsid w:val="00D8642A"/>
    <w:rsid w:val="00D90407"/>
    <w:rsid w:val="00D92FCE"/>
    <w:rsid w:val="00D978A2"/>
    <w:rsid w:val="00DA07B1"/>
    <w:rsid w:val="00DA509A"/>
    <w:rsid w:val="00DA5ACF"/>
    <w:rsid w:val="00DA6CB0"/>
    <w:rsid w:val="00DA7030"/>
    <w:rsid w:val="00DB33CF"/>
    <w:rsid w:val="00DB59EE"/>
    <w:rsid w:val="00DB7DD9"/>
    <w:rsid w:val="00DC1347"/>
    <w:rsid w:val="00DC5488"/>
    <w:rsid w:val="00DD3349"/>
    <w:rsid w:val="00DD7467"/>
    <w:rsid w:val="00DE0482"/>
    <w:rsid w:val="00DE064A"/>
    <w:rsid w:val="00DE0882"/>
    <w:rsid w:val="00DE3795"/>
    <w:rsid w:val="00DE534C"/>
    <w:rsid w:val="00DE6185"/>
    <w:rsid w:val="00DE66A7"/>
    <w:rsid w:val="00DF14B9"/>
    <w:rsid w:val="00DF1F57"/>
    <w:rsid w:val="00DF20C1"/>
    <w:rsid w:val="00DF3906"/>
    <w:rsid w:val="00DF3AAB"/>
    <w:rsid w:val="00DF441D"/>
    <w:rsid w:val="00DF4CEB"/>
    <w:rsid w:val="00DF5267"/>
    <w:rsid w:val="00DF6ABC"/>
    <w:rsid w:val="00E00380"/>
    <w:rsid w:val="00E0115B"/>
    <w:rsid w:val="00E01582"/>
    <w:rsid w:val="00E01747"/>
    <w:rsid w:val="00E04ABC"/>
    <w:rsid w:val="00E04CE7"/>
    <w:rsid w:val="00E050DF"/>
    <w:rsid w:val="00E05EFB"/>
    <w:rsid w:val="00E06396"/>
    <w:rsid w:val="00E06B7D"/>
    <w:rsid w:val="00E1151D"/>
    <w:rsid w:val="00E14320"/>
    <w:rsid w:val="00E1453C"/>
    <w:rsid w:val="00E1558A"/>
    <w:rsid w:val="00E15636"/>
    <w:rsid w:val="00E20752"/>
    <w:rsid w:val="00E218BC"/>
    <w:rsid w:val="00E21BA9"/>
    <w:rsid w:val="00E22825"/>
    <w:rsid w:val="00E2308A"/>
    <w:rsid w:val="00E23476"/>
    <w:rsid w:val="00E25DEC"/>
    <w:rsid w:val="00E2623A"/>
    <w:rsid w:val="00E26A60"/>
    <w:rsid w:val="00E31810"/>
    <w:rsid w:val="00E31BF7"/>
    <w:rsid w:val="00E3482D"/>
    <w:rsid w:val="00E37D23"/>
    <w:rsid w:val="00E40109"/>
    <w:rsid w:val="00E40541"/>
    <w:rsid w:val="00E42A7D"/>
    <w:rsid w:val="00E42FC2"/>
    <w:rsid w:val="00E440F6"/>
    <w:rsid w:val="00E448D3"/>
    <w:rsid w:val="00E45E9B"/>
    <w:rsid w:val="00E47D8E"/>
    <w:rsid w:val="00E52BB0"/>
    <w:rsid w:val="00E52CB3"/>
    <w:rsid w:val="00E52EB4"/>
    <w:rsid w:val="00E54756"/>
    <w:rsid w:val="00E5709B"/>
    <w:rsid w:val="00E60524"/>
    <w:rsid w:val="00E60B21"/>
    <w:rsid w:val="00E61197"/>
    <w:rsid w:val="00E613E5"/>
    <w:rsid w:val="00E6165A"/>
    <w:rsid w:val="00E624C3"/>
    <w:rsid w:val="00E63029"/>
    <w:rsid w:val="00E64A64"/>
    <w:rsid w:val="00E64D32"/>
    <w:rsid w:val="00E66247"/>
    <w:rsid w:val="00E7317F"/>
    <w:rsid w:val="00E773AC"/>
    <w:rsid w:val="00E776B4"/>
    <w:rsid w:val="00E8083E"/>
    <w:rsid w:val="00E80EAC"/>
    <w:rsid w:val="00E81F0E"/>
    <w:rsid w:val="00E830A8"/>
    <w:rsid w:val="00E84FBB"/>
    <w:rsid w:val="00E8641D"/>
    <w:rsid w:val="00E93679"/>
    <w:rsid w:val="00E9756E"/>
    <w:rsid w:val="00EA3636"/>
    <w:rsid w:val="00EA4135"/>
    <w:rsid w:val="00EA688C"/>
    <w:rsid w:val="00EA6FA1"/>
    <w:rsid w:val="00EA760C"/>
    <w:rsid w:val="00EA7B73"/>
    <w:rsid w:val="00EB164F"/>
    <w:rsid w:val="00EB328F"/>
    <w:rsid w:val="00EB523E"/>
    <w:rsid w:val="00EB5283"/>
    <w:rsid w:val="00ED2857"/>
    <w:rsid w:val="00ED5C7E"/>
    <w:rsid w:val="00ED6DB0"/>
    <w:rsid w:val="00ED762E"/>
    <w:rsid w:val="00EE0F29"/>
    <w:rsid w:val="00EE1334"/>
    <w:rsid w:val="00EE43F3"/>
    <w:rsid w:val="00EE59E6"/>
    <w:rsid w:val="00EE6985"/>
    <w:rsid w:val="00EF1DEF"/>
    <w:rsid w:val="00EF2824"/>
    <w:rsid w:val="00EF2D0A"/>
    <w:rsid w:val="00EF3579"/>
    <w:rsid w:val="00EF41C9"/>
    <w:rsid w:val="00F01731"/>
    <w:rsid w:val="00F0192A"/>
    <w:rsid w:val="00F0270B"/>
    <w:rsid w:val="00F0658C"/>
    <w:rsid w:val="00F06F5B"/>
    <w:rsid w:val="00F11681"/>
    <w:rsid w:val="00F12086"/>
    <w:rsid w:val="00F12651"/>
    <w:rsid w:val="00F133A6"/>
    <w:rsid w:val="00F1428F"/>
    <w:rsid w:val="00F14447"/>
    <w:rsid w:val="00F151B0"/>
    <w:rsid w:val="00F15208"/>
    <w:rsid w:val="00F15CFA"/>
    <w:rsid w:val="00F169AD"/>
    <w:rsid w:val="00F16D8A"/>
    <w:rsid w:val="00F1702E"/>
    <w:rsid w:val="00F171A9"/>
    <w:rsid w:val="00F20BD4"/>
    <w:rsid w:val="00F20C70"/>
    <w:rsid w:val="00F21D51"/>
    <w:rsid w:val="00F22651"/>
    <w:rsid w:val="00F22B4B"/>
    <w:rsid w:val="00F23F5F"/>
    <w:rsid w:val="00F25DA5"/>
    <w:rsid w:val="00F27327"/>
    <w:rsid w:val="00F32C03"/>
    <w:rsid w:val="00F333A7"/>
    <w:rsid w:val="00F35E13"/>
    <w:rsid w:val="00F361CA"/>
    <w:rsid w:val="00F37866"/>
    <w:rsid w:val="00F4019E"/>
    <w:rsid w:val="00F40715"/>
    <w:rsid w:val="00F4193E"/>
    <w:rsid w:val="00F41A96"/>
    <w:rsid w:val="00F450A6"/>
    <w:rsid w:val="00F45A44"/>
    <w:rsid w:val="00F47311"/>
    <w:rsid w:val="00F517AE"/>
    <w:rsid w:val="00F532A1"/>
    <w:rsid w:val="00F53EFA"/>
    <w:rsid w:val="00F53FDD"/>
    <w:rsid w:val="00F61DF3"/>
    <w:rsid w:val="00F65261"/>
    <w:rsid w:val="00F65510"/>
    <w:rsid w:val="00F66554"/>
    <w:rsid w:val="00F66AB5"/>
    <w:rsid w:val="00F678F4"/>
    <w:rsid w:val="00F70473"/>
    <w:rsid w:val="00F708FA"/>
    <w:rsid w:val="00F720BA"/>
    <w:rsid w:val="00F727D9"/>
    <w:rsid w:val="00F72DD2"/>
    <w:rsid w:val="00F73BB3"/>
    <w:rsid w:val="00F7489E"/>
    <w:rsid w:val="00F768EE"/>
    <w:rsid w:val="00F77A69"/>
    <w:rsid w:val="00F80469"/>
    <w:rsid w:val="00F804D5"/>
    <w:rsid w:val="00F807E3"/>
    <w:rsid w:val="00F8181F"/>
    <w:rsid w:val="00F82163"/>
    <w:rsid w:val="00F82736"/>
    <w:rsid w:val="00F829B0"/>
    <w:rsid w:val="00F82A39"/>
    <w:rsid w:val="00F82ECE"/>
    <w:rsid w:val="00F850FD"/>
    <w:rsid w:val="00F87868"/>
    <w:rsid w:val="00F87B1D"/>
    <w:rsid w:val="00F87DFD"/>
    <w:rsid w:val="00F9418A"/>
    <w:rsid w:val="00F949F3"/>
    <w:rsid w:val="00F95E82"/>
    <w:rsid w:val="00F96569"/>
    <w:rsid w:val="00F97176"/>
    <w:rsid w:val="00F97222"/>
    <w:rsid w:val="00FA06D4"/>
    <w:rsid w:val="00FA0A6A"/>
    <w:rsid w:val="00FA100C"/>
    <w:rsid w:val="00FA2B68"/>
    <w:rsid w:val="00FA3EF8"/>
    <w:rsid w:val="00FA44BC"/>
    <w:rsid w:val="00FA4FC9"/>
    <w:rsid w:val="00FA5192"/>
    <w:rsid w:val="00FA5778"/>
    <w:rsid w:val="00FA7344"/>
    <w:rsid w:val="00FB1961"/>
    <w:rsid w:val="00FB26C7"/>
    <w:rsid w:val="00FB2F76"/>
    <w:rsid w:val="00FB35DA"/>
    <w:rsid w:val="00FB448B"/>
    <w:rsid w:val="00FB5B3C"/>
    <w:rsid w:val="00FB5D5C"/>
    <w:rsid w:val="00FB5DB4"/>
    <w:rsid w:val="00FB695D"/>
    <w:rsid w:val="00FB6E0F"/>
    <w:rsid w:val="00FC01D8"/>
    <w:rsid w:val="00FC09D8"/>
    <w:rsid w:val="00FC1453"/>
    <w:rsid w:val="00FC2208"/>
    <w:rsid w:val="00FC5A08"/>
    <w:rsid w:val="00FD0431"/>
    <w:rsid w:val="00FD38C6"/>
    <w:rsid w:val="00FD41C2"/>
    <w:rsid w:val="00FD5650"/>
    <w:rsid w:val="00FD7F61"/>
    <w:rsid w:val="00FE0097"/>
    <w:rsid w:val="00FE04B0"/>
    <w:rsid w:val="00FE12FD"/>
    <w:rsid w:val="00FE23CE"/>
    <w:rsid w:val="00FE249C"/>
    <w:rsid w:val="00FE2576"/>
    <w:rsid w:val="00FE36AB"/>
    <w:rsid w:val="00FE50CF"/>
    <w:rsid w:val="00FE5F77"/>
    <w:rsid w:val="00FE79A4"/>
    <w:rsid w:val="00FF234E"/>
    <w:rsid w:val="00FF25E2"/>
    <w:rsid w:val="00FF301C"/>
    <w:rsid w:val="00FF421B"/>
    <w:rsid w:val="00FF5C8F"/>
    <w:rsid w:val="00FF7B0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B227533"/>
  <w15:docId w15:val="{8B637CDC-9144-4448-871F-B96DDBCC2C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locked="1" w:uiPriority="0" w:qFormat="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1" w:uiPriority="0"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uiPriority="0"/>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D0AB5"/>
    <w:pPr>
      <w:widowControl w:val="0"/>
      <w:autoSpaceDE w:val="0"/>
      <w:autoSpaceDN w:val="0"/>
    </w:pPr>
    <w:rPr>
      <w:rFonts w:cs="Calibri"/>
      <w:sz w:val="22"/>
      <w:szCs w:val="22"/>
    </w:rPr>
  </w:style>
  <w:style w:type="paragraph" w:styleId="Heading1">
    <w:name w:val="heading 1"/>
    <w:basedOn w:val="Normal"/>
    <w:link w:val="Heading1Char"/>
    <w:uiPriority w:val="99"/>
    <w:qFormat/>
    <w:rsid w:val="004D0AB5"/>
    <w:pPr>
      <w:ind w:left="448" w:hanging="242"/>
      <w:jc w:val="both"/>
      <w:outlineLvl w:val="0"/>
    </w:pPr>
    <w:rPr>
      <w:b/>
      <w:bCs/>
      <w:sz w:val="24"/>
      <w:szCs w:val="24"/>
    </w:rPr>
  </w:style>
  <w:style w:type="paragraph" w:styleId="Heading2">
    <w:name w:val="heading 2"/>
    <w:basedOn w:val="Normal"/>
    <w:link w:val="Heading2Char"/>
    <w:uiPriority w:val="99"/>
    <w:qFormat/>
    <w:rsid w:val="004D0AB5"/>
    <w:pPr>
      <w:ind w:left="1330" w:hanging="420"/>
      <w:outlineLvl w:val="1"/>
    </w:pPr>
    <w:rPr>
      <w:sz w:val="24"/>
      <w:szCs w:val="24"/>
    </w:rPr>
  </w:style>
  <w:style w:type="paragraph" w:styleId="Heading3">
    <w:name w:val="heading 3"/>
    <w:basedOn w:val="Normal"/>
    <w:link w:val="Heading3Char"/>
    <w:uiPriority w:val="99"/>
    <w:qFormat/>
    <w:rsid w:val="004D0AB5"/>
    <w:pPr>
      <w:ind w:left="671" w:hanging="452"/>
      <w:jc w:val="both"/>
      <w:outlineLvl w:val="2"/>
    </w:pPr>
    <w:rPr>
      <w:b/>
      <w:bCs/>
    </w:rPr>
  </w:style>
  <w:style w:type="paragraph" w:styleId="Heading4">
    <w:name w:val="heading 4"/>
    <w:basedOn w:val="Normal"/>
    <w:next w:val="Normal"/>
    <w:link w:val="Heading4Char"/>
    <w:unhideWhenUsed/>
    <w:qFormat/>
    <w:locked/>
    <w:rsid w:val="002C5B6A"/>
    <w:pPr>
      <w:keepNext/>
      <w:spacing w:before="240" w:after="60"/>
      <w:outlineLvl w:val="3"/>
    </w:pPr>
    <w:rPr>
      <w:rFonts w:eastAsia="Times New Roman" w:cs="Times New Roman"/>
      <w:b/>
      <w:bCs/>
      <w:sz w:val="28"/>
      <w:szCs w:val="28"/>
    </w:rPr>
  </w:style>
  <w:style w:type="paragraph" w:styleId="Heading5">
    <w:name w:val="heading 5"/>
    <w:basedOn w:val="Normal"/>
    <w:next w:val="Normal"/>
    <w:link w:val="Heading5Char"/>
    <w:unhideWhenUsed/>
    <w:qFormat/>
    <w:locked/>
    <w:rsid w:val="00963531"/>
    <w:pPr>
      <w:spacing w:before="240" w:after="60"/>
      <w:outlineLvl w:val="4"/>
    </w:pPr>
    <w:rPr>
      <w:rFonts w:eastAsia="Times New Roman" w:cs="Times New Roman"/>
      <w:b/>
      <w:bCs/>
      <w:i/>
      <w:iCs/>
      <w:sz w:val="26"/>
      <w:szCs w:val="26"/>
    </w:rPr>
  </w:style>
  <w:style w:type="paragraph" w:styleId="Heading9">
    <w:name w:val="heading 9"/>
    <w:basedOn w:val="Normal"/>
    <w:next w:val="Normal"/>
    <w:link w:val="Heading9Char"/>
    <w:uiPriority w:val="99"/>
    <w:qFormat/>
    <w:locked/>
    <w:rsid w:val="00481414"/>
    <w:pPr>
      <w:widowControl/>
      <w:numPr>
        <w:ilvl w:val="8"/>
        <w:numId w:val="27"/>
      </w:numPr>
      <w:autoSpaceDE/>
      <w:autoSpaceDN/>
      <w:spacing w:before="240" w:after="60"/>
      <w:jc w:val="both"/>
      <w:outlineLvl w:val="8"/>
    </w:pPr>
    <w:rPr>
      <w:rFonts w:ascii="Arial" w:eastAsia="Times New Roman" w:hAnsi="Arial" w:cs="Times New Roman"/>
      <w:b/>
      <w:i/>
      <w:sz w:val="18"/>
      <w:szCs w:val="20"/>
      <w:lang w:val="es-ES_tradnl"/>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3C5A37"/>
    <w:rPr>
      <w:rFonts w:ascii="Cambria" w:eastAsia="Times New Roman" w:hAnsi="Cambria" w:cs="Times New Roman"/>
      <w:b/>
      <w:bCs/>
      <w:kern w:val="32"/>
      <w:sz w:val="32"/>
      <w:szCs w:val="32"/>
      <w:lang w:val="en-US" w:eastAsia="en-US"/>
    </w:rPr>
  </w:style>
  <w:style w:type="character" w:customStyle="1" w:styleId="Heading2Char">
    <w:name w:val="Heading 2 Char"/>
    <w:link w:val="Heading2"/>
    <w:uiPriority w:val="99"/>
    <w:locked/>
    <w:rsid w:val="00AC2218"/>
    <w:rPr>
      <w:rFonts w:ascii="Calibri" w:eastAsia="Times New Roman" w:hAnsi="Calibri" w:cs="Calibri"/>
      <w:sz w:val="24"/>
      <w:szCs w:val="24"/>
    </w:rPr>
  </w:style>
  <w:style w:type="character" w:customStyle="1" w:styleId="Heading3Char">
    <w:name w:val="Heading 3 Char"/>
    <w:link w:val="Heading3"/>
    <w:uiPriority w:val="9"/>
    <w:semiHidden/>
    <w:rsid w:val="003C5A37"/>
    <w:rPr>
      <w:rFonts w:ascii="Cambria" w:eastAsia="Times New Roman" w:hAnsi="Cambria" w:cs="Times New Roman"/>
      <w:b/>
      <w:bCs/>
      <w:sz w:val="26"/>
      <w:szCs w:val="26"/>
      <w:lang w:val="en-US" w:eastAsia="en-US"/>
    </w:rPr>
  </w:style>
  <w:style w:type="table" w:customStyle="1" w:styleId="TableNormal1">
    <w:name w:val="Table Normal1"/>
    <w:uiPriority w:val="99"/>
    <w:semiHidden/>
    <w:rsid w:val="004D0AB5"/>
    <w:pPr>
      <w:widowControl w:val="0"/>
      <w:autoSpaceDE w:val="0"/>
      <w:autoSpaceDN w:val="0"/>
    </w:pPr>
    <w:rPr>
      <w:sz w:val="22"/>
      <w:szCs w:val="22"/>
    </w:rPr>
    <w:tblPr>
      <w:tblInd w:w="0" w:type="dxa"/>
      <w:tblCellMar>
        <w:top w:w="0" w:type="dxa"/>
        <w:left w:w="0" w:type="dxa"/>
        <w:bottom w:w="0" w:type="dxa"/>
        <w:right w:w="0" w:type="dxa"/>
      </w:tblCellMar>
    </w:tblPr>
  </w:style>
  <w:style w:type="paragraph" w:styleId="TOC1">
    <w:name w:val="toc 1"/>
    <w:basedOn w:val="Normal"/>
    <w:uiPriority w:val="39"/>
    <w:rsid w:val="004D0AB5"/>
    <w:pPr>
      <w:spacing w:before="108"/>
      <w:ind w:left="649" w:hanging="219"/>
    </w:pPr>
  </w:style>
  <w:style w:type="paragraph" w:styleId="TOC2">
    <w:name w:val="toc 2"/>
    <w:basedOn w:val="Normal"/>
    <w:uiPriority w:val="39"/>
    <w:rsid w:val="004D0AB5"/>
    <w:pPr>
      <w:spacing w:before="111"/>
      <w:ind w:left="1033" w:hanging="386"/>
    </w:pPr>
  </w:style>
  <w:style w:type="paragraph" w:styleId="BodyText">
    <w:name w:val="Body Text"/>
    <w:basedOn w:val="Normal"/>
    <w:link w:val="BodyTextChar"/>
    <w:uiPriority w:val="99"/>
    <w:rsid w:val="004D0AB5"/>
  </w:style>
  <w:style w:type="character" w:customStyle="1" w:styleId="BodyTextChar">
    <w:name w:val="Body Text Char"/>
    <w:link w:val="BodyText"/>
    <w:uiPriority w:val="99"/>
    <w:semiHidden/>
    <w:rsid w:val="003C5A37"/>
    <w:rPr>
      <w:rFonts w:cs="Calibri"/>
      <w:lang w:val="en-US" w:eastAsia="en-US"/>
    </w:rPr>
  </w:style>
  <w:style w:type="paragraph" w:styleId="Title">
    <w:name w:val="Title"/>
    <w:basedOn w:val="Normal"/>
    <w:link w:val="TitleChar"/>
    <w:uiPriority w:val="99"/>
    <w:qFormat/>
    <w:rsid w:val="004D0AB5"/>
    <w:pPr>
      <w:spacing w:before="191"/>
      <w:ind w:left="2534" w:right="2613"/>
      <w:jc w:val="center"/>
    </w:pPr>
    <w:rPr>
      <w:rFonts w:ascii="Calibri Light" w:hAnsi="Calibri Light" w:cs="Calibri Light"/>
      <w:sz w:val="32"/>
      <w:szCs w:val="32"/>
    </w:rPr>
  </w:style>
  <w:style w:type="character" w:customStyle="1" w:styleId="TitleChar">
    <w:name w:val="Title Char"/>
    <w:link w:val="Title"/>
    <w:uiPriority w:val="10"/>
    <w:rsid w:val="003C5A37"/>
    <w:rPr>
      <w:rFonts w:ascii="Cambria" w:eastAsia="Times New Roman" w:hAnsi="Cambria" w:cs="Times New Roman"/>
      <w:b/>
      <w:bCs/>
      <w:kern w:val="28"/>
      <w:sz w:val="32"/>
      <w:szCs w:val="32"/>
      <w:lang w:val="en-US" w:eastAsia="en-US"/>
    </w:rPr>
  </w:style>
  <w:style w:type="paragraph" w:styleId="ListParagraph">
    <w:name w:val="List Paragraph"/>
    <w:aliases w:val="Bullets,Citation List,List Paragraph (numbered (a)),List Paragraph 1,List Paragraph1,List_Paragraph,Liste 1,MC Paragraphe Liste,Multilevel para_II,NUMBERED PARAGRAPH,Normal 2,References,Resume Title,Title Style 1,Use Case List Paragraph,l"/>
    <w:basedOn w:val="Normal"/>
    <w:link w:val="ListParagraphChar"/>
    <w:uiPriority w:val="34"/>
    <w:qFormat/>
    <w:rsid w:val="004D0AB5"/>
    <w:pPr>
      <w:ind w:left="220"/>
      <w:jc w:val="both"/>
    </w:pPr>
    <w:rPr>
      <w:rFonts w:cs="Times New Roman"/>
      <w:sz w:val="20"/>
      <w:szCs w:val="20"/>
      <w:lang w:val="ru-RU" w:eastAsia="ru-RU"/>
    </w:rPr>
  </w:style>
  <w:style w:type="paragraph" w:customStyle="1" w:styleId="TableParagraph">
    <w:name w:val="Table Paragraph"/>
    <w:basedOn w:val="Normal"/>
    <w:uiPriority w:val="99"/>
    <w:rsid w:val="004D0AB5"/>
    <w:pPr>
      <w:spacing w:before="44"/>
      <w:ind w:left="107"/>
    </w:pPr>
  </w:style>
  <w:style w:type="paragraph" w:styleId="Header">
    <w:name w:val="header"/>
    <w:basedOn w:val="Normal"/>
    <w:link w:val="HeaderChar"/>
    <w:uiPriority w:val="99"/>
    <w:rsid w:val="00776637"/>
    <w:pPr>
      <w:tabs>
        <w:tab w:val="center" w:pos="4677"/>
        <w:tab w:val="right" w:pos="9355"/>
      </w:tabs>
    </w:pPr>
  </w:style>
  <w:style w:type="character" w:customStyle="1" w:styleId="HeaderChar">
    <w:name w:val="Header Char"/>
    <w:link w:val="Header"/>
    <w:uiPriority w:val="99"/>
    <w:locked/>
    <w:rsid w:val="00776637"/>
    <w:rPr>
      <w:rFonts w:ascii="Calibri" w:eastAsia="Times New Roman" w:hAnsi="Calibri" w:cs="Calibri"/>
    </w:rPr>
  </w:style>
  <w:style w:type="paragraph" w:styleId="Footer">
    <w:name w:val="footer"/>
    <w:basedOn w:val="Normal"/>
    <w:link w:val="FooterChar"/>
    <w:uiPriority w:val="99"/>
    <w:rsid w:val="00776637"/>
    <w:pPr>
      <w:tabs>
        <w:tab w:val="center" w:pos="4677"/>
        <w:tab w:val="right" w:pos="9355"/>
      </w:tabs>
    </w:pPr>
  </w:style>
  <w:style w:type="character" w:customStyle="1" w:styleId="FooterChar">
    <w:name w:val="Footer Char"/>
    <w:link w:val="Footer"/>
    <w:uiPriority w:val="99"/>
    <w:locked/>
    <w:rsid w:val="00776637"/>
    <w:rPr>
      <w:rFonts w:ascii="Calibri" w:eastAsia="Times New Roman" w:hAnsi="Calibri" w:cs="Calibri"/>
    </w:rPr>
  </w:style>
  <w:style w:type="table" w:styleId="TableGrid">
    <w:name w:val="Table Grid"/>
    <w:basedOn w:val="TableNormal"/>
    <w:uiPriority w:val="99"/>
    <w:rsid w:val="004252A5"/>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rsid w:val="004E751F"/>
    <w:rPr>
      <w:rFonts w:ascii="Segoe UI" w:hAnsi="Segoe UI" w:cs="Segoe UI"/>
      <w:sz w:val="18"/>
      <w:szCs w:val="18"/>
    </w:rPr>
  </w:style>
  <w:style w:type="character" w:customStyle="1" w:styleId="BalloonTextChar">
    <w:name w:val="Balloon Text Char"/>
    <w:link w:val="BalloonText"/>
    <w:uiPriority w:val="99"/>
    <w:semiHidden/>
    <w:locked/>
    <w:rsid w:val="004E751F"/>
    <w:rPr>
      <w:rFonts w:ascii="Segoe UI" w:eastAsia="Times New Roman" w:hAnsi="Segoe UI" w:cs="Segoe UI"/>
      <w:sz w:val="18"/>
      <w:szCs w:val="18"/>
    </w:rPr>
  </w:style>
  <w:style w:type="paragraph" w:styleId="FootnoteText">
    <w:name w:val="footnote text"/>
    <w:aliases w:val="Boston 10,FOOTNOTES,Font: Geneva 9,Footnote,Footnote Text Char Char,Footnote Text Char1,Footnote Text Char1 Char Char,Footnote Text Char2 Char,Footnote text,Geneva 9,Texto nota pie Car,f,fn,ft,single space,text,A,ADB,footnote text,ft2,Car"/>
    <w:basedOn w:val="Normal"/>
    <w:link w:val="FootnoteTextChar"/>
    <w:uiPriority w:val="99"/>
    <w:qFormat/>
    <w:rsid w:val="00815BEB"/>
    <w:pPr>
      <w:adjustRightInd w:val="0"/>
    </w:pPr>
    <w:rPr>
      <w:rFonts w:ascii="Arial" w:eastAsia="MS Mincho" w:hAnsi="Arial" w:cs="Arial"/>
      <w:color w:val="000000"/>
      <w:sz w:val="20"/>
      <w:szCs w:val="20"/>
    </w:rPr>
  </w:style>
  <w:style w:type="character" w:customStyle="1" w:styleId="FootnoteTextChar">
    <w:name w:val="Footnote Text Char"/>
    <w:aliases w:val="Boston 10 Char,FOOTNOTES Char,Font: Geneva 9 Char,Footnote Char,Footnote Text Char Char Char,Footnote Text Char1 Char,Footnote Text Char1 Char Char Char,Footnote Text Char2 Char Char,Footnote text Char,Geneva 9 Char,f Char,fn Char"/>
    <w:link w:val="FootnoteText"/>
    <w:uiPriority w:val="99"/>
    <w:qFormat/>
    <w:locked/>
    <w:rsid w:val="00815BEB"/>
    <w:rPr>
      <w:rFonts w:ascii="Arial" w:eastAsia="MS Mincho" w:hAnsi="Arial" w:cs="Arial"/>
      <w:color w:val="000000"/>
      <w:sz w:val="20"/>
      <w:szCs w:val="20"/>
    </w:rPr>
  </w:style>
  <w:style w:type="character" w:styleId="FootnoteReference">
    <w:name w:val="footnote reference"/>
    <w:aliases w:val="16 Point,Footnote Reference Number,Footnote Reference Superscript,Footnote Reference_LVL6,Footnote Reference_LVL61,Footnote Reference_LVL62,Footnote Reference_LVL63,Footnote symbol,Superscript 6 Point,fr,ftref,Знак сноски-FN,BVI fnr,R"/>
    <w:link w:val="CarattereCharCarattereCarattereCharCarattereCharCarattereCharCharCharCharChar"/>
    <w:uiPriority w:val="99"/>
    <w:qFormat/>
    <w:locked/>
    <w:rsid w:val="00815BEB"/>
    <w:rPr>
      <w:rFonts w:cs="Times New Roman"/>
      <w:vertAlign w:val="superscript"/>
    </w:rPr>
  </w:style>
  <w:style w:type="character" w:styleId="Hyperlink">
    <w:name w:val="Hyperlink"/>
    <w:uiPriority w:val="99"/>
    <w:rsid w:val="00DE064A"/>
    <w:rPr>
      <w:rFonts w:cs="Times New Roman"/>
      <w:color w:val="0000FF"/>
      <w:u w:val="single"/>
    </w:rPr>
  </w:style>
  <w:style w:type="paragraph" w:styleId="TOCHeading">
    <w:name w:val="TOC Heading"/>
    <w:basedOn w:val="Heading1"/>
    <w:next w:val="Normal"/>
    <w:uiPriority w:val="99"/>
    <w:qFormat/>
    <w:rsid w:val="001E0A12"/>
    <w:pPr>
      <w:keepNext/>
      <w:keepLines/>
      <w:widowControl/>
      <w:autoSpaceDE/>
      <w:autoSpaceDN/>
      <w:spacing w:before="240" w:line="259" w:lineRule="auto"/>
      <w:ind w:left="0" w:firstLine="0"/>
      <w:jc w:val="left"/>
      <w:outlineLvl w:val="9"/>
    </w:pPr>
    <w:rPr>
      <w:rFonts w:ascii="Cambria" w:eastAsia="Times New Roman" w:hAnsi="Cambria" w:cs="Times New Roman"/>
      <w:b w:val="0"/>
      <w:bCs w:val="0"/>
      <w:color w:val="365F91"/>
      <w:sz w:val="32"/>
      <w:szCs w:val="32"/>
      <w:lang w:val="ru-RU" w:eastAsia="ru-RU"/>
    </w:rPr>
  </w:style>
  <w:style w:type="paragraph" w:styleId="TOC3">
    <w:name w:val="toc 3"/>
    <w:basedOn w:val="Normal"/>
    <w:next w:val="Normal"/>
    <w:autoRedefine/>
    <w:uiPriority w:val="99"/>
    <w:rsid w:val="000A6429"/>
    <w:pPr>
      <w:widowControl/>
      <w:autoSpaceDE/>
      <w:autoSpaceDN/>
      <w:spacing w:after="100" w:line="259" w:lineRule="auto"/>
      <w:ind w:left="440"/>
    </w:pPr>
    <w:rPr>
      <w:rFonts w:eastAsia="Times New Roman" w:cs="Times New Roman"/>
      <w:lang w:val="ru-RU" w:eastAsia="ru-RU"/>
    </w:rPr>
  </w:style>
  <w:style w:type="character" w:customStyle="1" w:styleId="UnresolvedMention1">
    <w:name w:val="Unresolved Mention1"/>
    <w:uiPriority w:val="99"/>
    <w:semiHidden/>
    <w:rsid w:val="00B75B99"/>
    <w:rPr>
      <w:rFonts w:cs="Times New Roman"/>
      <w:color w:val="605E5C"/>
      <w:shd w:val="clear" w:color="auto" w:fill="E1DFDD"/>
    </w:rPr>
  </w:style>
  <w:style w:type="table" w:customStyle="1" w:styleId="TableGrid1">
    <w:name w:val="Table Grid1"/>
    <w:uiPriority w:val="39"/>
    <w:rsid w:val="00A27D49"/>
    <w:rPr>
      <w:rFonts w:eastAsia="Times New Roman"/>
      <w:sz w:val="22"/>
      <w:szCs w:val="22"/>
    </w:rPr>
    <w:tblPr>
      <w:tblCellMar>
        <w:top w:w="0" w:type="dxa"/>
        <w:left w:w="0" w:type="dxa"/>
        <w:bottom w:w="0" w:type="dxa"/>
        <w:right w:w="0" w:type="dxa"/>
      </w:tblCellMar>
    </w:tblPr>
  </w:style>
  <w:style w:type="character" w:customStyle="1" w:styleId="ListParagraphChar">
    <w:name w:val="List Paragraph Char"/>
    <w:aliases w:val="Bullets Char,Citation List Char,List Paragraph (numbered (a)) Char,List Paragraph 1 Char,List Paragraph1 Char,List_Paragraph Char,Liste 1 Char,MC Paragraphe Liste Char,Multilevel para_II Char,NUMBERED PARAGRAPH Char,Normal 2 Char"/>
    <w:link w:val="ListParagraph"/>
    <w:uiPriority w:val="34"/>
    <w:qFormat/>
    <w:locked/>
    <w:rsid w:val="00C4788E"/>
    <w:rPr>
      <w:rFonts w:ascii="Calibri" w:eastAsia="Times New Roman" w:hAnsi="Calibri"/>
    </w:rPr>
  </w:style>
  <w:style w:type="paragraph" w:customStyle="1" w:styleId="Default">
    <w:name w:val="Default"/>
    <w:qFormat/>
    <w:rsid w:val="002A0782"/>
    <w:pPr>
      <w:autoSpaceDE w:val="0"/>
      <w:autoSpaceDN w:val="0"/>
      <w:adjustRightInd w:val="0"/>
    </w:pPr>
    <w:rPr>
      <w:rFonts w:ascii="Times New Roman" w:eastAsia="Times New Roman" w:hAnsi="Times New Roman"/>
      <w:color w:val="000000"/>
      <w:sz w:val="24"/>
      <w:szCs w:val="24"/>
    </w:rPr>
  </w:style>
  <w:style w:type="character" w:customStyle="1" w:styleId="normaltextrun">
    <w:name w:val="normaltextrun"/>
    <w:rsid w:val="00D35ED6"/>
    <w:rPr>
      <w:rFonts w:cs="Times New Roman"/>
    </w:rPr>
  </w:style>
  <w:style w:type="paragraph" w:styleId="NormalWeb">
    <w:name w:val="Normal (Web)"/>
    <w:basedOn w:val="Normal"/>
    <w:uiPriority w:val="99"/>
    <w:rsid w:val="00D27435"/>
    <w:pPr>
      <w:widowControl/>
      <w:autoSpaceDE/>
      <w:autoSpaceDN/>
      <w:spacing w:before="100" w:beforeAutospacing="1" w:after="100" w:afterAutospacing="1"/>
    </w:pPr>
    <w:rPr>
      <w:rFonts w:ascii="Times New Roman" w:eastAsia="Times New Roman" w:hAnsi="Times New Roman" w:cs="Times New Roman"/>
      <w:sz w:val="24"/>
      <w:szCs w:val="24"/>
    </w:rPr>
  </w:style>
  <w:style w:type="character" w:styleId="Strong">
    <w:name w:val="Strong"/>
    <w:uiPriority w:val="99"/>
    <w:qFormat/>
    <w:rsid w:val="00D27435"/>
    <w:rPr>
      <w:rFonts w:cs="Times New Roman"/>
      <w:b/>
      <w:bCs/>
    </w:rPr>
  </w:style>
  <w:style w:type="paragraph" w:customStyle="1" w:styleId="CarattereCharCarattereCarattereCharCarattereCharCarattereCharCharCharCharChar">
    <w:name w:val="Carattere Char Carattere Carattere Char Carattere Char Carattere Char Char Char Char Char"/>
    <w:aliases w:val="Footnote Reference Char Char Char Char Char Char Char Char Char Char Char Char Char Char Char Char Char,footnote number Char Char"/>
    <w:basedOn w:val="Normal"/>
    <w:link w:val="FootnoteReference"/>
    <w:uiPriority w:val="99"/>
    <w:rsid w:val="00654BB0"/>
    <w:pPr>
      <w:widowControl/>
      <w:autoSpaceDE/>
      <w:autoSpaceDN/>
      <w:spacing w:before="120" w:after="160" w:line="240" w:lineRule="exact"/>
    </w:pPr>
    <w:rPr>
      <w:rFonts w:cs="Times New Roman"/>
      <w:sz w:val="20"/>
      <w:szCs w:val="20"/>
      <w:vertAlign w:val="superscript"/>
      <w:lang w:val="ru-RU" w:eastAsia="ru-RU"/>
    </w:rPr>
  </w:style>
  <w:style w:type="paragraph" w:styleId="CommentText">
    <w:name w:val="annotation text"/>
    <w:basedOn w:val="Normal"/>
    <w:link w:val="CommentTextChar"/>
    <w:uiPriority w:val="99"/>
    <w:rsid w:val="00654BB0"/>
    <w:pPr>
      <w:widowControl/>
      <w:autoSpaceDE/>
      <w:autoSpaceDN/>
      <w:spacing w:after="156"/>
      <w:ind w:left="10" w:hanging="10"/>
      <w:jc w:val="both"/>
    </w:pPr>
    <w:rPr>
      <w:color w:val="000000"/>
      <w:sz w:val="20"/>
      <w:szCs w:val="20"/>
    </w:rPr>
  </w:style>
  <w:style w:type="character" w:customStyle="1" w:styleId="CommentTextChar">
    <w:name w:val="Comment Text Char"/>
    <w:link w:val="CommentText"/>
    <w:uiPriority w:val="99"/>
    <w:locked/>
    <w:rsid w:val="00654BB0"/>
    <w:rPr>
      <w:rFonts w:ascii="Calibri" w:eastAsia="Times New Roman" w:hAnsi="Calibri" w:cs="Calibri"/>
      <w:color w:val="000000"/>
      <w:sz w:val="20"/>
      <w:szCs w:val="20"/>
    </w:rPr>
  </w:style>
  <w:style w:type="character" w:customStyle="1" w:styleId="211">
    <w:name w:val="Основной текст (2) + 11"/>
    <w:aliases w:val="5 pt,Курсив"/>
    <w:uiPriority w:val="99"/>
    <w:rsid w:val="007E494A"/>
    <w:rPr>
      <w:rFonts w:ascii="Times New Roman" w:hAnsi="Times New Roman" w:cs="Times New Roman"/>
      <w:i/>
      <w:iCs/>
      <w:color w:val="000000"/>
      <w:spacing w:val="0"/>
      <w:w w:val="100"/>
      <w:position w:val="0"/>
      <w:sz w:val="23"/>
      <w:szCs w:val="23"/>
      <w:u w:val="none"/>
      <w:lang w:val="en-US" w:eastAsia="en-US"/>
    </w:rPr>
  </w:style>
  <w:style w:type="character" w:customStyle="1" w:styleId="2">
    <w:name w:val="Основной текст (2)"/>
    <w:uiPriority w:val="99"/>
    <w:rsid w:val="00B275A5"/>
    <w:rPr>
      <w:rFonts w:ascii="Times New Roman" w:hAnsi="Times New Roman" w:cs="Times New Roman"/>
      <w:color w:val="000000"/>
      <w:spacing w:val="0"/>
      <w:w w:val="100"/>
      <w:position w:val="0"/>
      <w:sz w:val="22"/>
      <w:szCs w:val="22"/>
      <w:u w:val="none"/>
      <w:lang w:val="en-US" w:eastAsia="en-US"/>
    </w:rPr>
  </w:style>
  <w:style w:type="character" w:customStyle="1" w:styleId="20">
    <w:name w:val="Основной текст (2)_"/>
    <w:uiPriority w:val="99"/>
    <w:rsid w:val="00DF14B9"/>
    <w:rPr>
      <w:rFonts w:ascii="Times New Roman" w:hAnsi="Times New Roman" w:cs="Times New Roman"/>
      <w:sz w:val="22"/>
      <w:szCs w:val="22"/>
      <w:u w:val="none"/>
    </w:rPr>
  </w:style>
  <w:style w:type="character" w:customStyle="1" w:styleId="2111">
    <w:name w:val="Основной текст (2) + 111"/>
    <w:aliases w:val="5 pt1,Полужирный"/>
    <w:uiPriority w:val="99"/>
    <w:rsid w:val="004F09BD"/>
    <w:rPr>
      <w:rFonts w:ascii="Times New Roman" w:hAnsi="Times New Roman" w:cs="Times New Roman"/>
      <w:b/>
      <w:bCs/>
      <w:color w:val="000000"/>
      <w:spacing w:val="0"/>
      <w:w w:val="100"/>
      <w:position w:val="0"/>
      <w:sz w:val="23"/>
      <w:szCs w:val="23"/>
      <w:u w:val="none"/>
      <w:lang w:val="en-US" w:eastAsia="en-US"/>
    </w:rPr>
  </w:style>
  <w:style w:type="character" w:customStyle="1" w:styleId="21">
    <w:name w:val="Основной текст (2) + Полужирный"/>
    <w:aliases w:val="Курсив1"/>
    <w:uiPriority w:val="99"/>
    <w:rsid w:val="004F09BD"/>
    <w:rPr>
      <w:rFonts w:ascii="Times New Roman" w:hAnsi="Times New Roman" w:cs="Times New Roman"/>
      <w:b/>
      <w:bCs/>
      <w:i/>
      <w:iCs/>
      <w:color w:val="000000"/>
      <w:spacing w:val="0"/>
      <w:w w:val="100"/>
      <w:position w:val="0"/>
      <w:sz w:val="22"/>
      <w:szCs w:val="22"/>
      <w:u w:val="none"/>
      <w:lang w:val="en-US" w:eastAsia="en-US"/>
    </w:rPr>
  </w:style>
  <w:style w:type="character" w:styleId="CommentReference">
    <w:name w:val="annotation reference"/>
    <w:uiPriority w:val="99"/>
    <w:semiHidden/>
    <w:rsid w:val="00466DA8"/>
    <w:rPr>
      <w:rFonts w:cs="Times New Roman"/>
      <w:sz w:val="16"/>
      <w:szCs w:val="16"/>
    </w:rPr>
  </w:style>
  <w:style w:type="character" w:customStyle="1" w:styleId="3">
    <w:name w:val="Основной текст (3)_"/>
    <w:link w:val="30"/>
    <w:uiPriority w:val="99"/>
    <w:locked/>
    <w:rsid w:val="00C34B38"/>
    <w:rPr>
      <w:rFonts w:eastAsia="Times New Roman" w:cs="Times New Roman"/>
      <w:b/>
      <w:bCs/>
      <w:shd w:val="clear" w:color="auto" w:fill="FFFFFF"/>
    </w:rPr>
  </w:style>
  <w:style w:type="paragraph" w:customStyle="1" w:styleId="30">
    <w:name w:val="Основной текст (3)"/>
    <w:basedOn w:val="Normal"/>
    <w:link w:val="3"/>
    <w:uiPriority w:val="99"/>
    <w:rsid w:val="00C34B38"/>
    <w:pPr>
      <w:shd w:val="clear" w:color="auto" w:fill="FFFFFF"/>
      <w:autoSpaceDE/>
      <w:autoSpaceDN/>
      <w:spacing w:before="240" w:after="300" w:line="240" w:lineRule="atLeast"/>
      <w:jc w:val="center"/>
    </w:pPr>
    <w:rPr>
      <w:rFonts w:eastAsia="Times New Roman" w:cs="Times New Roman"/>
      <w:b/>
      <w:bCs/>
    </w:rPr>
  </w:style>
  <w:style w:type="paragraph" w:styleId="CommentSubject">
    <w:name w:val="annotation subject"/>
    <w:basedOn w:val="CommentText"/>
    <w:next w:val="CommentText"/>
    <w:link w:val="CommentSubjectChar"/>
    <w:uiPriority w:val="99"/>
    <w:semiHidden/>
    <w:rsid w:val="00444969"/>
    <w:pPr>
      <w:widowControl w:val="0"/>
      <w:autoSpaceDE w:val="0"/>
      <w:autoSpaceDN w:val="0"/>
      <w:spacing w:after="0"/>
      <w:ind w:left="0" w:firstLine="0"/>
      <w:jc w:val="left"/>
    </w:pPr>
    <w:rPr>
      <w:b/>
      <w:bCs/>
      <w:color w:val="auto"/>
    </w:rPr>
  </w:style>
  <w:style w:type="character" w:customStyle="1" w:styleId="CommentSubjectChar">
    <w:name w:val="Comment Subject Char"/>
    <w:link w:val="CommentSubject"/>
    <w:uiPriority w:val="99"/>
    <w:semiHidden/>
    <w:locked/>
    <w:rsid w:val="00444969"/>
    <w:rPr>
      <w:rFonts w:ascii="Calibri" w:eastAsia="Times New Roman" w:hAnsi="Calibri" w:cs="Calibri"/>
      <w:b/>
      <w:bCs/>
      <w:color w:val="000000"/>
      <w:sz w:val="20"/>
      <w:szCs w:val="20"/>
    </w:rPr>
  </w:style>
  <w:style w:type="paragraph" w:styleId="HTMLPreformatted">
    <w:name w:val="HTML Preformatted"/>
    <w:basedOn w:val="Normal"/>
    <w:link w:val="HTMLPreformattedChar"/>
    <w:uiPriority w:val="99"/>
    <w:rsid w:val="00F77A6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cs="Courier New"/>
      <w:sz w:val="20"/>
      <w:szCs w:val="20"/>
      <w:lang w:val="ru-RU" w:eastAsia="ru-RU"/>
    </w:rPr>
  </w:style>
  <w:style w:type="character" w:customStyle="1" w:styleId="HTMLPreformattedChar">
    <w:name w:val="HTML Preformatted Char"/>
    <w:link w:val="HTMLPreformatted"/>
    <w:uiPriority w:val="99"/>
    <w:semiHidden/>
    <w:rsid w:val="003C5A37"/>
    <w:rPr>
      <w:rFonts w:ascii="Courier New" w:hAnsi="Courier New" w:cs="Courier New"/>
      <w:sz w:val="20"/>
      <w:szCs w:val="20"/>
      <w:lang w:val="en-US" w:eastAsia="en-US"/>
    </w:rPr>
  </w:style>
  <w:style w:type="character" w:customStyle="1" w:styleId="y2iqfc">
    <w:name w:val="y2iqfc"/>
    <w:uiPriority w:val="99"/>
    <w:rsid w:val="00F77A69"/>
    <w:rPr>
      <w:rFonts w:cs="Times New Roman"/>
    </w:rPr>
  </w:style>
  <w:style w:type="paragraph" w:styleId="Caption">
    <w:name w:val="caption"/>
    <w:basedOn w:val="Normal"/>
    <w:next w:val="Normal"/>
    <w:unhideWhenUsed/>
    <w:qFormat/>
    <w:locked/>
    <w:rsid w:val="00622C23"/>
    <w:rPr>
      <w:b/>
      <w:bCs/>
      <w:sz w:val="20"/>
      <w:szCs w:val="20"/>
    </w:rPr>
  </w:style>
  <w:style w:type="character" w:customStyle="1" w:styleId="Heading4Char">
    <w:name w:val="Heading 4 Char"/>
    <w:link w:val="Heading4"/>
    <w:rsid w:val="002C5B6A"/>
    <w:rPr>
      <w:rFonts w:ascii="Calibri" w:eastAsia="Times New Roman" w:hAnsi="Calibri" w:cs="Times New Roman"/>
      <w:b/>
      <w:bCs/>
      <w:sz w:val="28"/>
      <w:szCs w:val="28"/>
      <w:lang w:val="en-US" w:eastAsia="en-US"/>
    </w:rPr>
  </w:style>
  <w:style w:type="character" w:customStyle="1" w:styleId="Heading5Char">
    <w:name w:val="Heading 5 Char"/>
    <w:link w:val="Heading5"/>
    <w:rsid w:val="00963531"/>
    <w:rPr>
      <w:rFonts w:ascii="Calibri" w:eastAsia="Times New Roman" w:hAnsi="Calibri" w:cs="Times New Roman"/>
      <w:b/>
      <w:bCs/>
      <w:i/>
      <w:iCs/>
      <w:sz w:val="26"/>
      <w:szCs w:val="26"/>
      <w:lang w:val="en-US" w:eastAsia="en-US"/>
    </w:rPr>
  </w:style>
  <w:style w:type="paragraph" w:customStyle="1" w:styleId="1">
    <w:name w:val="Стиль1"/>
    <w:basedOn w:val="Normal"/>
    <w:link w:val="10"/>
    <w:qFormat/>
    <w:rsid w:val="00FE50CF"/>
    <w:pPr>
      <w:widowControl/>
      <w:tabs>
        <w:tab w:val="left" w:pos="750"/>
      </w:tabs>
      <w:autoSpaceDE/>
      <w:autoSpaceDN/>
      <w:spacing w:after="120"/>
      <w:ind w:left="20" w:right="40"/>
      <w:jc w:val="both"/>
    </w:pPr>
    <w:rPr>
      <w:rFonts w:ascii="Times New Roman" w:eastAsia="Times New Roman" w:hAnsi="Times New Roman" w:cs="Times New Roman"/>
      <w:color w:val="000000"/>
      <w:sz w:val="24"/>
      <w:szCs w:val="23"/>
      <w:u w:color="000000"/>
      <w:lang w:val="ru-RU" w:eastAsia="ru-RU"/>
    </w:rPr>
  </w:style>
  <w:style w:type="character" w:customStyle="1" w:styleId="10">
    <w:name w:val="Стиль1 Знак"/>
    <w:link w:val="1"/>
    <w:rsid w:val="00FE50CF"/>
    <w:rPr>
      <w:rFonts w:ascii="Times New Roman" w:eastAsia="Times New Roman" w:hAnsi="Times New Roman"/>
      <w:color w:val="000000"/>
      <w:sz w:val="24"/>
      <w:szCs w:val="23"/>
      <w:u w:color="000000"/>
    </w:rPr>
  </w:style>
  <w:style w:type="paragraph" w:styleId="Revision">
    <w:name w:val="Revision"/>
    <w:hidden/>
    <w:uiPriority w:val="99"/>
    <w:semiHidden/>
    <w:rsid w:val="00C7543D"/>
    <w:rPr>
      <w:rFonts w:cs="Calibri"/>
      <w:sz w:val="22"/>
      <w:szCs w:val="22"/>
    </w:rPr>
  </w:style>
  <w:style w:type="paragraph" w:customStyle="1" w:styleId="Heading">
    <w:name w:val="Heading"/>
    <w:next w:val="Normal"/>
    <w:rsid w:val="00BD15E3"/>
    <w:pPr>
      <w:keepNext/>
      <w:keepLines/>
      <w:pBdr>
        <w:top w:val="nil"/>
        <w:left w:val="nil"/>
        <w:bottom w:val="nil"/>
        <w:right w:val="nil"/>
        <w:between w:val="nil"/>
        <w:bar w:val="nil"/>
      </w:pBdr>
      <w:spacing w:before="480" w:after="240"/>
      <w:outlineLvl w:val="2"/>
    </w:pPr>
    <w:rPr>
      <w:rFonts w:ascii="Times New Roman" w:eastAsia="Times New Roman" w:hAnsi="Times New Roman"/>
      <w:b/>
      <w:bCs/>
      <w:caps/>
      <w:color w:val="000000"/>
      <w:sz w:val="28"/>
      <w:szCs w:val="28"/>
      <w:u w:color="000000"/>
      <w:bdr w:val="nil"/>
      <w:lang w:val="ru-RU" w:eastAsia="ru-RU"/>
    </w:rPr>
  </w:style>
  <w:style w:type="paragraph" w:customStyle="1" w:styleId="paragraph">
    <w:name w:val="paragraph"/>
    <w:basedOn w:val="Normal"/>
    <w:rsid w:val="00F82ECE"/>
    <w:pPr>
      <w:widowControl/>
      <w:autoSpaceDE/>
      <w:autoSpaceDN/>
      <w:spacing w:before="100" w:beforeAutospacing="1" w:after="100" w:afterAutospacing="1"/>
    </w:pPr>
    <w:rPr>
      <w:rFonts w:ascii="Times New Roman" w:eastAsia="Times New Roman" w:hAnsi="Times New Roman" w:cs="Times New Roman"/>
      <w:szCs w:val="24"/>
    </w:rPr>
  </w:style>
  <w:style w:type="paragraph" w:customStyle="1" w:styleId="ADBNum">
    <w:name w:val="ADB Num"/>
    <w:basedOn w:val="Normal"/>
    <w:qFormat/>
    <w:rsid w:val="004C35BB"/>
    <w:pPr>
      <w:widowControl/>
      <w:numPr>
        <w:numId w:val="14"/>
      </w:numPr>
      <w:autoSpaceDE/>
      <w:autoSpaceDN/>
      <w:spacing w:before="240"/>
      <w:ind w:left="17"/>
      <w:jc w:val="both"/>
    </w:pPr>
    <w:rPr>
      <w:rFonts w:ascii="Times New Roman" w:eastAsia="SimSun" w:hAnsi="Times New Roman" w:cs="Times New Roman"/>
      <w:bCs/>
      <w:color w:val="000000"/>
      <w:kern w:val="32"/>
      <w:lang w:eastAsia="ru-RU"/>
    </w:rPr>
  </w:style>
  <w:style w:type="paragraph" w:customStyle="1" w:styleId="Bulletpoint">
    <w:name w:val="Bullet point"/>
    <w:basedOn w:val="ListParagraph"/>
    <w:qFormat/>
    <w:rsid w:val="00095574"/>
    <w:pPr>
      <w:widowControl/>
      <w:numPr>
        <w:numId w:val="16"/>
      </w:numPr>
      <w:tabs>
        <w:tab w:val="num" w:pos="360"/>
      </w:tabs>
      <w:autoSpaceDE/>
      <w:autoSpaceDN/>
      <w:spacing w:after="120" w:line="264" w:lineRule="auto"/>
      <w:ind w:left="720" w:right="360" w:firstLine="0"/>
    </w:pPr>
    <w:rPr>
      <w:rFonts w:ascii="Helvetica Neue" w:eastAsia="Helvetica Neue" w:hAnsi="Helvetica Neue"/>
      <w:sz w:val="22"/>
      <w:szCs w:val="22"/>
      <w:u w:color="000000"/>
      <w:lang w:val="en-US" w:eastAsia="en-GB"/>
    </w:rPr>
  </w:style>
  <w:style w:type="paragraph" w:customStyle="1" w:styleId="Bulletpointlast">
    <w:name w:val="Bullet point last"/>
    <w:basedOn w:val="Bulletpoint"/>
    <w:qFormat/>
    <w:rsid w:val="00095574"/>
    <w:pPr>
      <w:numPr>
        <w:numId w:val="15"/>
      </w:numPr>
      <w:tabs>
        <w:tab w:val="num" w:pos="360"/>
      </w:tabs>
      <w:spacing w:after="240"/>
      <w:ind w:left="720" w:firstLine="0"/>
    </w:pPr>
  </w:style>
  <w:style w:type="character" w:styleId="UnresolvedMention">
    <w:name w:val="Unresolved Mention"/>
    <w:basedOn w:val="DefaultParagraphFont"/>
    <w:uiPriority w:val="99"/>
    <w:semiHidden/>
    <w:unhideWhenUsed/>
    <w:rsid w:val="00B624BE"/>
    <w:rPr>
      <w:color w:val="605E5C"/>
      <w:shd w:val="clear" w:color="auto" w:fill="E1DFDD"/>
    </w:rPr>
  </w:style>
  <w:style w:type="character" w:customStyle="1" w:styleId="longtext">
    <w:name w:val="long_text"/>
    <w:rsid w:val="006166DE"/>
    <w:rPr>
      <w:lang w:val="en-US"/>
    </w:rPr>
  </w:style>
  <w:style w:type="paragraph" w:customStyle="1" w:styleId="ADBbullets">
    <w:name w:val="ADB bullets"/>
    <w:basedOn w:val="ADBNum"/>
    <w:link w:val="ADBbullets0"/>
    <w:qFormat/>
    <w:rsid w:val="006166DE"/>
    <w:pPr>
      <w:numPr>
        <w:numId w:val="19"/>
      </w:numPr>
      <w:tabs>
        <w:tab w:val="left" w:pos="0"/>
        <w:tab w:val="left" w:pos="709"/>
      </w:tabs>
      <w:adjustRightInd w:val="0"/>
      <w:snapToGrid w:val="0"/>
      <w:spacing w:before="0" w:after="100"/>
      <w:contextualSpacing/>
    </w:pPr>
    <w:rPr>
      <w:rFonts w:cs="Arial"/>
      <w:iCs/>
      <w:color w:val="auto"/>
      <w:spacing w:val="2"/>
      <w:szCs w:val="18"/>
      <w:lang w:val="ru-RU" w:eastAsia="zh-CN"/>
    </w:rPr>
  </w:style>
  <w:style w:type="character" w:customStyle="1" w:styleId="ADBbullets0">
    <w:name w:val="ADB bullets Знак"/>
    <w:basedOn w:val="DefaultParagraphFont"/>
    <w:link w:val="ADBbullets"/>
    <w:qFormat/>
    <w:locked/>
    <w:rsid w:val="006166DE"/>
    <w:rPr>
      <w:rFonts w:ascii="Times New Roman" w:eastAsia="SimSun" w:hAnsi="Times New Roman" w:cs="Arial"/>
      <w:bCs/>
      <w:iCs/>
      <w:spacing w:val="2"/>
      <w:kern w:val="32"/>
      <w:sz w:val="22"/>
      <w:szCs w:val="18"/>
      <w:lang w:val="ru-RU" w:eastAsia="zh-CN"/>
    </w:rPr>
  </w:style>
  <w:style w:type="character" w:customStyle="1" w:styleId="Heading9Char">
    <w:name w:val="Heading 9 Char"/>
    <w:basedOn w:val="DefaultParagraphFont"/>
    <w:link w:val="Heading9"/>
    <w:uiPriority w:val="99"/>
    <w:rsid w:val="00481414"/>
    <w:rPr>
      <w:rFonts w:ascii="Arial" w:eastAsia="Times New Roman" w:hAnsi="Arial"/>
      <w:b/>
      <w:i/>
      <w:sz w:val="18"/>
      <w:lang w:val="es-ES_tradnl"/>
    </w:rPr>
  </w:style>
  <w:style w:type="paragraph" w:customStyle="1" w:styleId="Ref">
    <w:name w:val="Ref"/>
    <w:aliases w:val="(NECG) Footnote Reference,Footnote Ref in FtNote,Fußnotenzeichen DISS,de nota al pie,fr Char Char,fr Char Char Char,ftref Char Char,ftref Char1 Char Char"/>
    <w:basedOn w:val="Normal"/>
    <w:uiPriority w:val="99"/>
    <w:qFormat/>
    <w:rsid w:val="00481414"/>
    <w:pPr>
      <w:widowControl/>
      <w:autoSpaceDE/>
      <w:autoSpaceDN/>
      <w:spacing w:after="160" w:line="240" w:lineRule="exact"/>
      <w:jc w:val="both"/>
    </w:pPr>
    <w:rPr>
      <w:rFonts w:asciiTheme="minorHAnsi" w:eastAsiaTheme="minorHAnsi" w:hAnsiTheme="minorHAnsi" w:cstheme="minorBidi"/>
      <w:vertAlign w:val="superscript"/>
    </w:rPr>
  </w:style>
  <w:style w:type="paragraph" w:customStyle="1" w:styleId="P3Header1-Clauses">
    <w:name w:val="P3 Header1-Clauses"/>
    <w:basedOn w:val="Normal"/>
    <w:uiPriority w:val="99"/>
    <w:rsid w:val="00481414"/>
    <w:pPr>
      <w:widowControl/>
      <w:numPr>
        <w:ilvl w:val="2"/>
        <w:numId w:val="27"/>
      </w:numPr>
      <w:tabs>
        <w:tab w:val="left" w:pos="972"/>
      </w:tabs>
      <w:autoSpaceDE/>
      <w:autoSpaceDN/>
      <w:spacing w:after="200"/>
      <w:jc w:val="both"/>
    </w:pPr>
    <w:rPr>
      <w:rFonts w:ascii="Times New Roman" w:eastAsia="Times New Roman" w:hAnsi="Times New Roman" w:cs="Times New Roman"/>
      <w:sz w:val="24"/>
      <w:szCs w:val="20"/>
      <w:lang w:val="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9873234">
      <w:marLeft w:val="0"/>
      <w:marRight w:val="0"/>
      <w:marTop w:val="0"/>
      <w:marBottom w:val="0"/>
      <w:divBdr>
        <w:top w:val="none" w:sz="0" w:space="0" w:color="auto"/>
        <w:left w:val="none" w:sz="0" w:space="0" w:color="auto"/>
        <w:bottom w:val="none" w:sz="0" w:space="0" w:color="auto"/>
        <w:right w:val="none" w:sz="0" w:space="0" w:color="auto"/>
      </w:divBdr>
    </w:div>
    <w:div w:id="939873235">
      <w:marLeft w:val="0"/>
      <w:marRight w:val="0"/>
      <w:marTop w:val="0"/>
      <w:marBottom w:val="0"/>
      <w:divBdr>
        <w:top w:val="none" w:sz="0" w:space="0" w:color="auto"/>
        <w:left w:val="none" w:sz="0" w:space="0" w:color="auto"/>
        <w:bottom w:val="none" w:sz="0" w:space="0" w:color="auto"/>
        <w:right w:val="none" w:sz="0" w:space="0" w:color="auto"/>
      </w:divBdr>
    </w:div>
    <w:div w:id="939873236">
      <w:marLeft w:val="0"/>
      <w:marRight w:val="0"/>
      <w:marTop w:val="0"/>
      <w:marBottom w:val="0"/>
      <w:divBdr>
        <w:top w:val="none" w:sz="0" w:space="0" w:color="auto"/>
        <w:left w:val="none" w:sz="0" w:space="0" w:color="auto"/>
        <w:bottom w:val="none" w:sz="0" w:space="0" w:color="auto"/>
        <w:right w:val="none" w:sz="0" w:space="0" w:color="auto"/>
      </w:divBdr>
    </w:div>
    <w:div w:id="939873237">
      <w:marLeft w:val="0"/>
      <w:marRight w:val="0"/>
      <w:marTop w:val="0"/>
      <w:marBottom w:val="0"/>
      <w:divBdr>
        <w:top w:val="none" w:sz="0" w:space="0" w:color="auto"/>
        <w:left w:val="none" w:sz="0" w:space="0" w:color="auto"/>
        <w:bottom w:val="none" w:sz="0" w:space="0" w:color="auto"/>
        <w:right w:val="none" w:sz="0" w:space="0" w:color="auto"/>
      </w:divBdr>
    </w:div>
    <w:div w:id="939873238">
      <w:marLeft w:val="0"/>
      <w:marRight w:val="0"/>
      <w:marTop w:val="0"/>
      <w:marBottom w:val="0"/>
      <w:divBdr>
        <w:top w:val="none" w:sz="0" w:space="0" w:color="auto"/>
        <w:left w:val="none" w:sz="0" w:space="0" w:color="auto"/>
        <w:bottom w:val="none" w:sz="0" w:space="0" w:color="auto"/>
        <w:right w:val="none" w:sz="0" w:space="0" w:color="auto"/>
      </w:divBdr>
    </w:div>
    <w:div w:id="939873239">
      <w:marLeft w:val="0"/>
      <w:marRight w:val="0"/>
      <w:marTop w:val="0"/>
      <w:marBottom w:val="0"/>
      <w:divBdr>
        <w:top w:val="none" w:sz="0" w:space="0" w:color="auto"/>
        <w:left w:val="none" w:sz="0" w:space="0" w:color="auto"/>
        <w:bottom w:val="none" w:sz="0" w:space="0" w:color="auto"/>
        <w:right w:val="none" w:sz="0" w:space="0" w:color="auto"/>
      </w:divBdr>
    </w:div>
    <w:div w:id="939873240">
      <w:marLeft w:val="0"/>
      <w:marRight w:val="0"/>
      <w:marTop w:val="0"/>
      <w:marBottom w:val="0"/>
      <w:divBdr>
        <w:top w:val="none" w:sz="0" w:space="0" w:color="auto"/>
        <w:left w:val="none" w:sz="0" w:space="0" w:color="auto"/>
        <w:bottom w:val="none" w:sz="0" w:space="0" w:color="auto"/>
        <w:right w:val="none" w:sz="0" w:space="0" w:color="auto"/>
      </w:divBdr>
    </w:div>
    <w:div w:id="939873241">
      <w:marLeft w:val="0"/>
      <w:marRight w:val="0"/>
      <w:marTop w:val="0"/>
      <w:marBottom w:val="0"/>
      <w:divBdr>
        <w:top w:val="none" w:sz="0" w:space="0" w:color="auto"/>
        <w:left w:val="none" w:sz="0" w:space="0" w:color="auto"/>
        <w:bottom w:val="none" w:sz="0" w:space="0" w:color="auto"/>
        <w:right w:val="none" w:sz="0" w:space="0" w:color="auto"/>
      </w:divBdr>
    </w:div>
    <w:div w:id="939873242">
      <w:marLeft w:val="0"/>
      <w:marRight w:val="0"/>
      <w:marTop w:val="0"/>
      <w:marBottom w:val="0"/>
      <w:divBdr>
        <w:top w:val="none" w:sz="0" w:space="0" w:color="auto"/>
        <w:left w:val="none" w:sz="0" w:space="0" w:color="auto"/>
        <w:bottom w:val="none" w:sz="0" w:space="0" w:color="auto"/>
        <w:right w:val="none" w:sz="0" w:space="0" w:color="auto"/>
      </w:divBdr>
    </w:div>
    <w:div w:id="939873243">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kor.tj" TargetMode="External"/><Relationship Id="rId18" Type="http://schemas.openxmlformats.org/officeDocument/2006/relationships/hyperlink" Target="mailto:moh@grm.tj" TargetMode="External"/><Relationship Id="rId26" Type="http://schemas.openxmlformats.org/officeDocument/2006/relationships/image" Target="media/image1.jpeg"/><Relationship Id="rId39" Type="http://schemas.openxmlformats.org/officeDocument/2006/relationships/image" Target="media/image14.jpg"/><Relationship Id="rId21" Type="http://schemas.openxmlformats.org/officeDocument/2006/relationships/hyperlink" Target="mailto:sugd@grm.tj" TargetMode="External"/><Relationship Id="rId34" Type="http://schemas.openxmlformats.org/officeDocument/2006/relationships/image" Target="media/image9.JP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info@grm.tj" TargetMode="External"/><Relationship Id="rId20" Type="http://schemas.openxmlformats.org/officeDocument/2006/relationships/hyperlink" Target="https://www.facebook.com/watch/?v=1611893929165986" TargetMode="External"/><Relationship Id="rId29" Type="http://schemas.openxmlformats.org/officeDocument/2006/relationships/image" Target="media/image4.jp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thedocs.worldbank.org/en/doc/8377215227620501080290022018/original/ESFFramework.pdf" TargetMode="External"/><Relationship Id="rId24" Type="http://schemas.openxmlformats.org/officeDocument/2006/relationships/hyperlink" Target="grievances@worldbank.org" TargetMode="External"/><Relationship Id="rId32" Type="http://schemas.openxmlformats.org/officeDocument/2006/relationships/image" Target="media/image7.jpg"/><Relationship Id="rId37" Type="http://schemas.openxmlformats.org/officeDocument/2006/relationships/image" Target="media/image12.jpg"/><Relationship Id="rId40" Type="http://schemas.openxmlformats.org/officeDocument/2006/relationships/image" Target="media/image15.jpg"/><Relationship Id="rId5" Type="http://schemas.openxmlformats.org/officeDocument/2006/relationships/webSettings" Target="webSettings.xml"/><Relationship Id="rId15" Type="http://schemas.openxmlformats.org/officeDocument/2006/relationships/hyperlink" Target="http://www.grm.tj" TargetMode="External"/><Relationship Id="rId23" Type="http://schemas.openxmlformats.org/officeDocument/2006/relationships/hyperlink" Target="http://www.inspectionpanel.org" TargetMode="External"/><Relationship Id="rId28" Type="http://schemas.openxmlformats.org/officeDocument/2006/relationships/image" Target="media/image3.jpeg"/><Relationship Id="rId36" Type="http://schemas.openxmlformats.org/officeDocument/2006/relationships/image" Target="media/image11.JPG"/><Relationship Id="rId10" Type="http://schemas.openxmlformats.org/officeDocument/2006/relationships/header" Target="header2.xml"/><Relationship Id="rId19" Type="http://schemas.openxmlformats.org/officeDocument/2006/relationships/hyperlink" Target="http://www.moh.tj" TargetMode="External"/><Relationship Id="rId31" Type="http://schemas.openxmlformats.org/officeDocument/2006/relationships/image" Target="media/image6.JP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www.grm.tj" TargetMode="External"/><Relationship Id="rId22" Type="http://schemas.openxmlformats.org/officeDocument/2006/relationships/hyperlink" Target="http://www.worldbank.org/en/projects-operations/products-and-services/grievance-redress-service" TargetMode="External"/><Relationship Id="rId27" Type="http://schemas.openxmlformats.org/officeDocument/2006/relationships/image" Target="media/image2.jpeg"/><Relationship Id="rId30" Type="http://schemas.openxmlformats.org/officeDocument/2006/relationships/image" Target="media/image5.jpg"/><Relationship Id="rId35" Type="http://schemas.openxmlformats.org/officeDocument/2006/relationships/image" Target="media/image10.jpg"/><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hyperlink" Target="https://documents1.worldbank.org/curated/en/476161530217390609/ESF-Guidance-Note-10-Stakeholder-Engagement-and-Information-Disclosure-English.pdf" TargetMode="External"/><Relationship Id="rId17" Type="http://schemas.openxmlformats.org/officeDocument/2006/relationships/hyperlink" Target="mailto:info@health.tj" TargetMode="External"/><Relationship Id="rId25" Type="http://schemas.openxmlformats.org/officeDocument/2006/relationships/hyperlink" Target="mailto:tajikistan@worldbank.org" TargetMode="External"/><Relationship Id="rId33" Type="http://schemas.openxmlformats.org/officeDocument/2006/relationships/image" Target="media/image8.jpg"/><Relationship Id="rId38" Type="http://schemas.openxmlformats.org/officeDocument/2006/relationships/image" Target="media/image13.jpg"/></Relationships>
</file>

<file path=word/_rels/footnotes.xml.rels><?xml version="1.0" encoding="UTF-8" standalone="yes"?>
<Relationships xmlns="http://schemas.openxmlformats.org/package/2006/relationships"><Relationship Id="rId1" Type="http://schemas.openxmlformats.org/officeDocument/2006/relationships/hyperlink" Target="https://ieg.worldbankgroup.org/sites/default/files/Data/reports/chapters/health_finance_evaluation_w_appendix_updated_0.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8E34D3F-400E-4CC3-9142-C6477B11A2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640</TotalTime>
  <Pages>70</Pages>
  <Words>22737</Words>
  <Characters>129601</Characters>
  <Application>Microsoft Office Word</Application>
  <DocSecurity>0</DocSecurity>
  <Lines>1080</Lines>
  <Paragraphs>304</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SPecialiST RePack</Company>
  <LinksUpToDate>false</LinksUpToDate>
  <CharactersWithSpaces>152034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Anne-Katrin Arnold</dc:creator>
  <cp:keywords/>
  <dc:description/>
  <cp:lastModifiedBy>Romin Rajabboev</cp:lastModifiedBy>
  <cp:revision>62</cp:revision>
  <cp:lastPrinted>2021-10-22T06:50:00Z</cp:lastPrinted>
  <dcterms:created xsi:type="dcterms:W3CDTF">2023-02-01T05:59:00Z</dcterms:created>
  <dcterms:modified xsi:type="dcterms:W3CDTF">2023-08-28T11:56:00Z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0x010100884A3277B7707A48B0E1B9AC835E8163</vt:lpwstr>
  </property>
  <property fmtid="{D5CDD505-2E9C-101B-9397-08002B2CF9AE}" pid="3" name="_ip_UnifiedCompliancePolicyUIAction">
    <vt:lpwstr/>
  </property>
  <property fmtid="{D5CDD505-2E9C-101B-9397-08002B2CF9AE}" pid="4" name="_ip_UnifiedCompliancePolicyProperties">
    <vt:lpwstr/>
  </property>
</Properties>
</file>