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F0D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Дар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адлияи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
    <w:p w14:paraId="0EB549B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5 </w:t>
      </w:r>
      <w:proofErr w:type="spellStart"/>
      <w:r w:rsidRPr="009D4A9B">
        <w:rPr>
          <w:rFonts w:ascii="Times New Tojik" w:eastAsia="Times New Roman" w:hAnsi="Times New Tojik" w:cs="Times New Roman"/>
          <w:sz w:val="26"/>
          <w:szCs w:val="26"/>
          <w:lang w:eastAsia="ru-RU"/>
        </w:rPr>
        <w:t>марти</w:t>
      </w:r>
      <w:proofErr w:type="spellEnd"/>
      <w:r w:rsidRPr="009D4A9B">
        <w:rPr>
          <w:rFonts w:ascii="Times New Tojik" w:eastAsia="Times New Roman" w:hAnsi="Times New Tojik" w:cs="Times New Roman"/>
          <w:sz w:val="26"/>
          <w:szCs w:val="26"/>
          <w:lang w:eastAsia="ru-RU"/>
        </w:rPr>
        <w:t xml:space="preserve"> соли 2022 ба </w:t>
      </w:r>
      <w:proofErr w:type="spellStart"/>
      <w:r w:rsidRPr="009D4A9B">
        <w:rPr>
          <w:rFonts w:ascii="Times New Tojik" w:eastAsia="Times New Roman" w:hAnsi="Times New Tojik" w:cs="Times New Roman"/>
          <w:sz w:val="26"/>
          <w:szCs w:val="26"/>
          <w:lang w:eastAsia="ru-RU"/>
        </w:rPr>
        <w:t>ѕайди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гирифта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шудааст</w:t>
      </w:r>
      <w:proofErr w:type="spellEnd"/>
      <w:r w:rsidRPr="009D4A9B">
        <w:rPr>
          <w:rFonts w:ascii="Times New Tojik" w:eastAsia="Times New Roman" w:hAnsi="Times New Tojik" w:cs="Times New Roman"/>
          <w:sz w:val="26"/>
          <w:szCs w:val="26"/>
          <w:lang w:eastAsia="ru-RU"/>
        </w:rPr>
        <w:t xml:space="preserve">, </w:t>
      </w:r>
    </w:p>
    <w:p w14:paraId="5BD97F0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раѕами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баѕайдгирњ</w:t>
      </w:r>
      <w:proofErr w:type="spellEnd"/>
      <w:r w:rsidRPr="009D4A9B">
        <w:rPr>
          <w:rFonts w:ascii="Times New Tojik" w:eastAsia="Times New Roman" w:hAnsi="Times New Tojik" w:cs="Times New Roman"/>
          <w:sz w:val="26"/>
          <w:szCs w:val="26"/>
          <w:lang w:eastAsia="ru-RU"/>
        </w:rPr>
        <w:t xml:space="preserve"> 1145</w:t>
      </w:r>
    </w:p>
    <w:p w14:paraId="41EB9E1D" w14:textId="77777777" w:rsidR="009D4A9B" w:rsidRPr="009D4A9B" w:rsidRDefault="009D4A9B" w:rsidP="009D4A9B">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9D4A9B">
        <w:rPr>
          <w:rFonts w:ascii="Times New Tojik" w:eastAsia="Times New Roman" w:hAnsi="Times New Tojik" w:cs="Times New Roman"/>
          <w:b/>
          <w:bCs/>
          <w:kern w:val="36"/>
          <w:sz w:val="48"/>
          <w:szCs w:val="48"/>
          <w:lang w:eastAsia="ru-RU"/>
        </w:rPr>
        <w:t>ВАЗОРАТИ ТАНДУРУСТЊ ВА ІИФЗИ ИЇТИМОИИ АІОЛИИ ЇУМІУРИИ ТОЇИКИСТОН</w:t>
      </w:r>
    </w:p>
    <w:p w14:paraId="071DA591" w14:textId="77777777" w:rsidR="009D4A9B" w:rsidRPr="009D4A9B" w:rsidRDefault="009D4A9B" w:rsidP="009D4A9B">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6EL0US6FG"/>
      <w:bookmarkEnd w:id="0"/>
      <w:r w:rsidRPr="009D4A9B">
        <w:rPr>
          <w:rFonts w:ascii="Times New Tojik" w:eastAsia="Times New Roman" w:hAnsi="Times New Tojik" w:cs="Times New Roman"/>
          <w:b/>
          <w:bCs/>
          <w:sz w:val="36"/>
          <w:szCs w:val="36"/>
          <w:lang w:eastAsia="ru-RU"/>
        </w:rPr>
        <w:t>ФАРМОИШ</w:t>
      </w:r>
    </w:p>
    <w:p w14:paraId="176555C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Дар </w:t>
      </w:r>
      <w:proofErr w:type="spellStart"/>
      <w:r w:rsidRPr="009D4A9B">
        <w:rPr>
          <w:rFonts w:ascii="Times New Tojik" w:eastAsia="Times New Roman" w:hAnsi="Times New Tojik" w:cs="Times New Roman"/>
          <w:sz w:val="26"/>
          <w:szCs w:val="26"/>
          <w:lang w:eastAsia="ru-RU"/>
        </w:rPr>
        <w:t>бораи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p>
    <w:p w14:paraId="2598DD02"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190.010.000</w:t>
      </w:r>
    </w:p>
    <w:p w14:paraId="74635929"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Мутобиѕи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ѕисми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якуми</w:t>
      </w:r>
      <w:proofErr w:type="spellEnd"/>
      <w:r w:rsidRPr="009D4A9B">
        <w:rPr>
          <w:rFonts w:ascii="Times New Tojik" w:eastAsia="Times New Roman" w:hAnsi="Times New Tojik" w:cs="Times New Roman"/>
          <w:sz w:val="26"/>
          <w:szCs w:val="26"/>
          <w:lang w:eastAsia="ru-RU"/>
        </w:rPr>
        <w:t xml:space="preserve"> </w:t>
      </w:r>
      <w:hyperlink r:id="rId4" w:anchor="A000000015" w:tooltip="Ссылка на Ѕонуни ЇТ Дар бораи воситаіои нашъадор, моддаіои психотропњ ва прекурсоріо :: Моддаи 11. Истифодаи воситаіои нашъадор, моддаіои психотропи ва прекурсоріо" w:history="1">
        <w:proofErr w:type="spellStart"/>
        <w:r w:rsidRPr="009D4A9B">
          <w:rPr>
            <w:rFonts w:ascii="Times New Tojik" w:eastAsia="Times New Roman" w:hAnsi="Times New Tojik" w:cs="Times New Roman"/>
            <w:color w:val="0000FF"/>
            <w:sz w:val="26"/>
            <w:szCs w:val="26"/>
            <w:u w:val="single"/>
            <w:lang w:eastAsia="ru-RU"/>
          </w:rPr>
          <w:t>моддаи</w:t>
        </w:r>
        <w:proofErr w:type="spellEnd"/>
        <w:r w:rsidRPr="009D4A9B">
          <w:rPr>
            <w:rFonts w:ascii="Times New Tojik" w:eastAsia="Times New Roman" w:hAnsi="Times New Tojik" w:cs="Times New Roman"/>
            <w:color w:val="0000FF"/>
            <w:sz w:val="26"/>
            <w:szCs w:val="26"/>
            <w:u w:val="single"/>
            <w:lang w:eastAsia="ru-RU"/>
          </w:rPr>
          <w:t xml:space="preserve"> 11</w:t>
        </w:r>
      </w:hyperlink>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ѕисми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дуюми</w:t>
      </w:r>
      <w:proofErr w:type="spellEnd"/>
      <w:r w:rsidRPr="009D4A9B">
        <w:rPr>
          <w:rFonts w:ascii="Times New Tojik" w:eastAsia="Times New Roman" w:hAnsi="Times New Tojik" w:cs="Times New Roman"/>
          <w:sz w:val="26"/>
          <w:szCs w:val="26"/>
          <w:lang w:eastAsia="ru-RU"/>
        </w:rPr>
        <w:t xml:space="preserve"> </w:t>
      </w:r>
      <w:hyperlink r:id="rId5" w:anchor="A000000021" w:tooltip="Ссылка на Ѕонуни ЇТ Дар бораи воситаіои нашъадор, моддаіои психотропњ ва прекурсоріо :: Моддаи 15. Истеъмоли воситаіои нашъадор ва моддаіои психотропи" w:history="1">
        <w:proofErr w:type="spellStart"/>
        <w:r w:rsidRPr="009D4A9B">
          <w:rPr>
            <w:rFonts w:ascii="Times New Tojik" w:eastAsia="Times New Roman" w:hAnsi="Times New Tojik" w:cs="Times New Roman"/>
            <w:color w:val="0000FF"/>
            <w:sz w:val="26"/>
            <w:szCs w:val="26"/>
            <w:u w:val="single"/>
            <w:lang w:eastAsia="ru-RU"/>
          </w:rPr>
          <w:t>моддаи</w:t>
        </w:r>
        <w:proofErr w:type="spellEnd"/>
        <w:r w:rsidRPr="009D4A9B">
          <w:rPr>
            <w:rFonts w:ascii="Times New Tojik" w:eastAsia="Times New Roman" w:hAnsi="Times New Tojik" w:cs="Times New Roman"/>
            <w:color w:val="0000FF"/>
            <w:sz w:val="26"/>
            <w:szCs w:val="26"/>
            <w:u w:val="single"/>
            <w:lang w:eastAsia="ru-RU"/>
          </w:rPr>
          <w:t xml:space="preserve"> 15</w:t>
        </w:r>
      </w:hyperlink>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Ѕонуни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бораи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прекурсоріо"ва</w:t>
      </w:r>
      <w:proofErr w:type="spellEnd"/>
      <w:r w:rsidRPr="009D4A9B">
        <w:rPr>
          <w:rFonts w:ascii="Times New Tojik" w:eastAsia="Times New Roman" w:hAnsi="Times New Tojik" w:cs="Times New Roman"/>
          <w:sz w:val="26"/>
          <w:szCs w:val="26"/>
          <w:lang w:eastAsia="ru-RU"/>
        </w:rPr>
        <w:t xml:space="preserve"> </w:t>
      </w:r>
      <w:hyperlink r:id="rId6" w:anchor="A000000064" w:tooltip="Ссылка на Ѕонуни ЇТ Дар бораи санадіои меъёрии іуѕуѕњ :: Моддаи 57. Тартиби аз эътибор соѕит донистан ва боздоштани амали санади меъёрии іуѕуѕњ" w:history="1">
        <w:proofErr w:type="spellStart"/>
        <w:r w:rsidRPr="009D4A9B">
          <w:rPr>
            <w:rFonts w:ascii="Times New Tojik" w:eastAsia="Times New Roman" w:hAnsi="Times New Tojik" w:cs="Times New Roman"/>
            <w:color w:val="0000FF"/>
            <w:sz w:val="26"/>
            <w:szCs w:val="26"/>
            <w:u w:val="single"/>
            <w:lang w:eastAsia="ru-RU"/>
          </w:rPr>
          <w:t>моддаи</w:t>
        </w:r>
        <w:proofErr w:type="spellEnd"/>
        <w:r w:rsidRPr="009D4A9B">
          <w:rPr>
            <w:rFonts w:ascii="Times New Tojik" w:eastAsia="Times New Roman" w:hAnsi="Times New Tojik" w:cs="Times New Roman"/>
            <w:color w:val="0000FF"/>
            <w:sz w:val="26"/>
            <w:szCs w:val="26"/>
            <w:u w:val="single"/>
            <w:lang w:eastAsia="ru-RU"/>
          </w:rPr>
          <w:t xml:space="preserve"> 57</w:t>
        </w:r>
      </w:hyperlink>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Ѕонуни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бораи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санадіои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меъёрии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іуѕуѕњ</w:t>
      </w:r>
      <w:proofErr w:type="spellEnd"/>
      <w:r w:rsidRPr="009D4A9B">
        <w:rPr>
          <w:rFonts w:ascii="Times New Tojik" w:eastAsia="Times New Roman" w:hAnsi="Times New Tojik" w:cs="Times New Roman"/>
          <w:sz w:val="26"/>
          <w:szCs w:val="26"/>
          <w:lang w:eastAsia="ru-RU"/>
        </w:rPr>
        <w:t xml:space="preserve">", </w:t>
      </w:r>
    </w:p>
    <w:p w14:paraId="22606605"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6736857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ФАРМОИШ МЕДИІАМ:</w:t>
      </w:r>
    </w:p>
    <w:p w14:paraId="31ABE4AD"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2A7099A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fldChar w:fldCharType="begin"/>
      </w:r>
      <w:r w:rsidRPr="009D4A9B">
        <w:rPr>
          <w:rFonts w:ascii="Times New Tojik" w:eastAsia="Times New Roman" w:hAnsi="Times New Tojik" w:cs="Times New Roman"/>
          <w:sz w:val="26"/>
          <w:szCs w:val="26"/>
          <w:lang w:eastAsia="ru-RU"/>
        </w:rPr>
        <w:instrText xml:space="preserve"> HYPERLINK "vfp://rgn=142911" \l "A6EL0V7PTD" \o "Ссылка на оглавление: Тартиби истифода ва таъин намудани истеъмоли воситаіои нашъадор ва моддаіои психотропњ бо маѕсадіои тиббњ" </w:instrText>
      </w:r>
      <w:r w:rsidRPr="009D4A9B">
        <w:rPr>
          <w:rFonts w:ascii="Times New Tojik" w:eastAsia="Times New Roman" w:hAnsi="Times New Tojik" w:cs="Times New Roman"/>
          <w:sz w:val="26"/>
          <w:szCs w:val="26"/>
          <w:lang w:eastAsia="ru-RU"/>
        </w:rPr>
        <w:fldChar w:fldCharType="separate"/>
      </w:r>
      <w:r w:rsidRPr="009D4A9B">
        <w:rPr>
          <w:rFonts w:ascii="Times New Tojik" w:eastAsia="Times New Roman" w:hAnsi="Times New Tojik" w:cs="Times New Roman"/>
          <w:color w:val="0000FF"/>
          <w:sz w:val="26"/>
          <w:szCs w:val="26"/>
          <w:u w:val="single"/>
          <w:lang w:eastAsia="ru-RU"/>
        </w:rPr>
        <w:t>замима</w:t>
      </w:r>
      <w:proofErr w:type="spellEnd"/>
      <w:r w:rsidRPr="009D4A9B">
        <w:rPr>
          <w:rFonts w:ascii="Times New Tojik" w:eastAsia="Times New Roman" w:hAnsi="Times New Tojik" w:cs="Times New Roman"/>
          <w:sz w:val="26"/>
          <w:szCs w:val="26"/>
          <w:lang w:eastAsia="ru-RU"/>
        </w:rPr>
        <w:fldChar w:fldCharType="end"/>
      </w: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мегардад</w:t>
      </w:r>
      <w:proofErr w:type="spellEnd"/>
      <w:r w:rsidRPr="009D4A9B">
        <w:rPr>
          <w:rFonts w:ascii="Times New Tojik" w:eastAsia="Times New Roman" w:hAnsi="Times New Tojik" w:cs="Times New Roman"/>
          <w:sz w:val="26"/>
          <w:szCs w:val="26"/>
          <w:lang w:eastAsia="ru-RU"/>
        </w:rPr>
        <w:t>).</w:t>
      </w:r>
    </w:p>
    <w:p w14:paraId="3CC2E56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баѕайдгирии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адлияи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пешниіод</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1BE8269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3. </w:t>
      </w:r>
      <w:proofErr w:type="spellStart"/>
      <w:r w:rsidRPr="009D4A9B">
        <w:rPr>
          <w:rFonts w:ascii="Times New Tojik" w:eastAsia="Times New Roman" w:hAnsi="Times New Tojik" w:cs="Times New Roman"/>
          <w:sz w:val="26"/>
          <w:szCs w:val="26"/>
          <w:lang w:eastAsia="ru-RU"/>
        </w:rPr>
        <w:t>Сардорони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Хадамоти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раёсатіои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Вилояти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Мухтори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Кўіистони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Бадахшон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вилоятіои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Хатлон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Суљд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шаіри</w:t>
      </w:r>
      <w:proofErr w:type="spellEnd"/>
      <w:r w:rsidRPr="009D4A9B">
        <w:rPr>
          <w:rFonts w:ascii="Times New Tojik" w:eastAsia="Times New Roman" w:hAnsi="Times New Tojik" w:cs="Times New Roman"/>
          <w:sz w:val="26"/>
          <w:szCs w:val="26"/>
          <w:lang w:eastAsia="ru-RU"/>
        </w:rPr>
        <w:t xml:space="preserve"> Душанбе, </w:t>
      </w:r>
      <w:proofErr w:type="spellStart"/>
      <w:r w:rsidRPr="009D4A9B">
        <w:rPr>
          <w:rFonts w:ascii="Times New Tojik" w:eastAsia="Times New Roman" w:hAnsi="Times New Tojik" w:cs="Times New Roman"/>
          <w:sz w:val="26"/>
          <w:szCs w:val="26"/>
          <w:lang w:eastAsia="ru-RU"/>
        </w:rPr>
        <w:t>сартабибони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їуміуриявњ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шаіру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ноіияіои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тобеи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марказ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сардорони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новобаста</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моликият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тобеияти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идоравњ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амалигардонии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таъмин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намоянд</w:t>
      </w:r>
      <w:proofErr w:type="spellEnd"/>
      <w:r w:rsidRPr="009D4A9B">
        <w:rPr>
          <w:rFonts w:ascii="Times New Tojik" w:eastAsia="Times New Roman" w:hAnsi="Times New Tojik" w:cs="Times New Roman"/>
          <w:sz w:val="26"/>
          <w:szCs w:val="26"/>
          <w:lang w:eastAsia="ru-RU"/>
        </w:rPr>
        <w:t xml:space="preserve">. </w:t>
      </w:r>
    </w:p>
    <w:p w14:paraId="341D5E33"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4.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вазири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аз 3 </w:t>
      </w:r>
      <w:proofErr w:type="spellStart"/>
      <w:r w:rsidRPr="009D4A9B">
        <w:rPr>
          <w:rFonts w:ascii="Times New Tojik" w:eastAsia="Times New Roman" w:hAnsi="Times New Tojik" w:cs="Times New Roman"/>
          <w:sz w:val="26"/>
          <w:szCs w:val="26"/>
          <w:lang w:eastAsia="ru-RU"/>
        </w:rPr>
        <w:t>марти</w:t>
      </w:r>
      <w:proofErr w:type="spellEnd"/>
      <w:r w:rsidRPr="009D4A9B">
        <w:rPr>
          <w:rFonts w:ascii="Times New Tojik" w:eastAsia="Times New Roman" w:hAnsi="Times New Tojik" w:cs="Times New Roman"/>
          <w:sz w:val="26"/>
          <w:szCs w:val="26"/>
          <w:lang w:eastAsia="ru-RU"/>
        </w:rPr>
        <w:t xml:space="preserve"> соли 2005, №103 "Дар </w:t>
      </w:r>
      <w:proofErr w:type="spellStart"/>
      <w:r w:rsidRPr="009D4A9B">
        <w:rPr>
          <w:rFonts w:ascii="Times New Tojik" w:eastAsia="Times New Roman" w:hAnsi="Times New Tojik" w:cs="Times New Roman"/>
          <w:sz w:val="26"/>
          <w:szCs w:val="26"/>
          <w:lang w:eastAsia="ru-RU"/>
        </w:rPr>
        <w:t>бораи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ташкили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эътибор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соѕит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дониста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65B3A13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5.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пас аз </w:t>
      </w:r>
      <w:proofErr w:type="spellStart"/>
      <w:r w:rsidRPr="009D4A9B">
        <w:rPr>
          <w:rFonts w:ascii="Times New Tojik" w:eastAsia="Times New Roman" w:hAnsi="Times New Tojik" w:cs="Times New Roman"/>
          <w:sz w:val="26"/>
          <w:szCs w:val="26"/>
          <w:lang w:eastAsia="ru-RU"/>
        </w:rPr>
        <w:t>баѕайдгирии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интишори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расмњ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мавриди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ѕарор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373CC14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lastRenderedPageBreak/>
        <w:t xml:space="preserve">6. </w:t>
      </w:r>
      <w:proofErr w:type="spellStart"/>
      <w:r w:rsidRPr="009D4A9B">
        <w:rPr>
          <w:rFonts w:ascii="Times New Tojik" w:eastAsia="Times New Roman" w:hAnsi="Times New Tojik" w:cs="Times New Roman"/>
          <w:sz w:val="26"/>
          <w:szCs w:val="26"/>
          <w:lang w:eastAsia="ru-RU"/>
        </w:rPr>
        <w:t>Назорати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зиммаи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якуми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вазири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30CEA14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020DB8ED"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637BFBF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мекунам</w:t>
      </w:r>
      <w:proofErr w:type="spellEnd"/>
      <w:r w:rsidRPr="009D4A9B">
        <w:rPr>
          <w:rFonts w:ascii="Times New Tojik" w:eastAsia="Times New Roman" w:hAnsi="Times New Tojik" w:cs="Times New Roman"/>
          <w:sz w:val="26"/>
          <w:szCs w:val="26"/>
          <w:lang w:eastAsia="ru-RU"/>
        </w:rPr>
        <w:t xml:space="preserve">" </w:t>
      </w:r>
    </w:p>
    <w:p w14:paraId="267D2DF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Вазири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
    <w:p w14:paraId="2B5905F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
    <w:p w14:paraId="1145C4A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
    <w:p w14:paraId="3C95BC77"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_______ </w:t>
      </w:r>
      <w:proofErr w:type="spellStart"/>
      <w:r w:rsidRPr="009D4A9B">
        <w:rPr>
          <w:rFonts w:ascii="Times New Tojik" w:eastAsia="Times New Roman" w:hAnsi="Times New Tojik" w:cs="Times New Roman"/>
          <w:sz w:val="26"/>
          <w:szCs w:val="26"/>
          <w:lang w:eastAsia="ru-RU"/>
        </w:rPr>
        <w:t>Їамолиддин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Абдуллозода</w:t>
      </w:r>
      <w:proofErr w:type="spellEnd"/>
    </w:p>
    <w:p w14:paraId="576C08D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w:t>
      </w:r>
      <w:proofErr w:type="spellStart"/>
      <w:r w:rsidRPr="009D4A9B">
        <w:rPr>
          <w:rFonts w:ascii="Times New Tojik" w:eastAsia="Times New Roman" w:hAnsi="Times New Tojik" w:cs="Times New Roman"/>
          <w:sz w:val="26"/>
          <w:szCs w:val="26"/>
          <w:lang w:eastAsia="ru-RU"/>
        </w:rPr>
        <w:t>Мувофиѕа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w:t>
      </w:r>
      <w:proofErr w:type="spellEnd"/>
      <w:r w:rsidRPr="009D4A9B">
        <w:rPr>
          <w:rFonts w:ascii="Times New Tojik" w:eastAsia="Times New Roman" w:hAnsi="Times New Tojik" w:cs="Times New Roman"/>
          <w:sz w:val="26"/>
          <w:szCs w:val="26"/>
          <w:lang w:eastAsia="ru-RU"/>
        </w:rPr>
        <w:t>"</w:t>
      </w:r>
    </w:p>
    <w:p w14:paraId="669C9B6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Директори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Агентии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назорати</w:t>
      </w:r>
      <w:proofErr w:type="spellEnd"/>
    </w:p>
    <w:p w14:paraId="210313E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нашъаовари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назди</w:t>
      </w:r>
      <w:proofErr w:type="spellEnd"/>
      <w:r w:rsidRPr="009D4A9B">
        <w:rPr>
          <w:rFonts w:ascii="Times New Tojik" w:eastAsia="Times New Roman" w:hAnsi="Times New Tojik" w:cs="Times New Roman"/>
          <w:sz w:val="26"/>
          <w:szCs w:val="26"/>
          <w:lang w:eastAsia="ru-RU"/>
        </w:rPr>
        <w:t xml:space="preserve"> </w:t>
      </w:r>
    </w:p>
    <w:p w14:paraId="0E1ED84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Президенти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p>
    <w:p w14:paraId="505B524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________ </w:t>
      </w:r>
      <w:proofErr w:type="spellStart"/>
      <w:r w:rsidRPr="009D4A9B">
        <w:rPr>
          <w:rFonts w:ascii="Times New Tojik" w:eastAsia="Times New Roman" w:hAnsi="Times New Tojik" w:cs="Times New Roman"/>
          <w:sz w:val="26"/>
          <w:szCs w:val="26"/>
          <w:lang w:eastAsia="ru-RU"/>
        </w:rPr>
        <w:t>Іабибулло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Воіидзода</w:t>
      </w:r>
      <w:proofErr w:type="spellEnd"/>
    </w:p>
    <w:p w14:paraId="5A70B37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ш. Душанбе, </w:t>
      </w:r>
    </w:p>
    <w:p w14:paraId="30A1496D"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аз 2 феврали соли 2022, №78 </w:t>
      </w:r>
    </w:p>
    <w:p w14:paraId="368A9DB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Замима</w:t>
      </w:r>
      <w:proofErr w:type="spellEnd"/>
      <w:r w:rsidRPr="009D4A9B">
        <w:rPr>
          <w:rFonts w:ascii="Times New Tojik" w:eastAsia="Times New Roman" w:hAnsi="Times New Tojik" w:cs="Times New Roman"/>
          <w:sz w:val="26"/>
          <w:szCs w:val="26"/>
          <w:lang w:eastAsia="ru-RU"/>
        </w:rPr>
        <w:br/>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вазири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
    <w:p w14:paraId="7ED2058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
    <w:p w14:paraId="5A2B93F0"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r w:rsidRPr="009D4A9B">
        <w:rPr>
          <w:rFonts w:ascii="Times New Tojik" w:eastAsia="Times New Roman" w:hAnsi="Times New Tojik" w:cs="Times New Roman"/>
          <w:sz w:val="26"/>
          <w:szCs w:val="26"/>
          <w:lang w:eastAsia="ru-RU"/>
        </w:rPr>
        <w:br/>
        <w:t>аз 2 феврали соли 2022, №78</w:t>
      </w:r>
      <w:r w:rsidRPr="009D4A9B">
        <w:rPr>
          <w:rFonts w:ascii="Times New Tojik" w:eastAsia="Times New Roman" w:hAnsi="Times New Tojik" w:cs="Times New Roman"/>
          <w:sz w:val="26"/>
          <w:szCs w:val="26"/>
          <w:lang w:eastAsia="ru-RU"/>
        </w:rPr>
        <w:b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шудааст</w:t>
      </w:r>
      <w:proofErr w:type="spellEnd"/>
    </w:p>
    <w:p w14:paraId="54D75480" w14:textId="77777777" w:rsidR="009D4A9B" w:rsidRPr="009D4A9B" w:rsidRDefault="009D4A9B" w:rsidP="009D4A9B">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1" w:name="A6EL0V7PTD"/>
      <w:bookmarkEnd w:id="1"/>
      <w:proofErr w:type="spellStart"/>
      <w:r w:rsidRPr="009D4A9B">
        <w:rPr>
          <w:rFonts w:ascii="Times New Tojik" w:eastAsia="Times New Roman" w:hAnsi="Times New Tojik" w:cs="Times New Roman"/>
          <w:b/>
          <w:bCs/>
          <w:sz w:val="36"/>
          <w:szCs w:val="36"/>
          <w:lang w:eastAsia="ru-RU"/>
        </w:rPr>
        <w:t>Тартиби</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истифода</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ва</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таъин</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намудани</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истеъмоли</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воситаіои</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нашъадор</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ва</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моддаіои</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психотропњ</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бо</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маѕсадіои</w:t>
      </w:r>
      <w:proofErr w:type="spellEnd"/>
      <w:r w:rsidRPr="009D4A9B">
        <w:rPr>
          <w:rFonts w:ascii="Times New Tojik" w:eastAsia="Times New Roman" w:hAnsi="Times New Tojik" w:cs="Times New Roman"/>
          <w:b/>
          <w:bCs/>
          <w:sz w:val="36"/>
          <w:szCs w:val="36"/>
          <w:lang w:eastAsia="ru-RU"/>
        </w:rPr>
        <w:t xml:space="preserve"> </w:t>
      </w:r>
      <w:proofErr w:type="spellStart"/>
      <w:r w:rsidRPr="009D4A9B">
        <w:rPr>
          <w:rFonts w:ascii="Times New Tojik" w:eastAsia="Times New Roman" w:hAnsi="Times New Tojik" w:cs="Times New Roman"/>
          <w:b/>
          <w:bCs/>
          <w:sz w:val="36"/>
          <w:szCs w:val="36"/>
          <w:lang w:eastAsia="ru-RU"/>
        </w:rPr>
        <w:t>тиббњ</w:t>
      </w:r>
      <w:proofErr w:type="spellEnd"/>
    </w:p>
    <w:p w14:paraId="63D18512" w14:textId="77777777" w:rsidR="009D4A9B" w:rsidRPr="009D4A9B" w:rsidRDefault="009D4A9B" w:rsidP="009D4A9B">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2" w:name="A6EL0V7SGP"/>
      <w:bookmarkEnd w:id="2"/>
      <w:r w:rsidRPr="009D4A9B">
        <w:rPr>
          <w:rFonts w:ascii="Times New Tojik" w:eastAsia="Times New Roman" w:hAnsi="Times New Tojik" w:cs="Times New Roman"/>
          <w:b/>
          <w:bCs/>
          <w:sz w:val="24"/>
          <w:szCs w:val="24"/>
          <w:lang w:eastAsia="ru-RU"/>
        </w:rPr>
        <w:t>1. МУЅАРРАРОТИ УМУМЊ</w:t>
      </w:r>
    </w:p>
    <w:p w14:paraId="77EAE3D2"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минбаъд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b/>
          <w:bCs/>
          <w:sz w:val="26"/>
          <w:szCs w:val="26"/>
          <w:lang w:eastAsia="ru-RU"/>
        </w:rPr>
        <w:t>Тартиб</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асоси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ѕисми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якуми</w:t>
      </w:r>
      <w:proofErr w:type="spellEnd"/>
      <w:r w:rsidRPr="009D4A9B">
        <w:rPr>
          <w:rFonts w:ascii="Times New Tojik" w:eastAsia="Times New Roman" w:hAnsi="Times New Tojik" w:cs="Times New Roman"/>
          <w:sz w:val="26"/>
          <w:szCs w:val="26"/>
          <w:lang w:eastAsia="ru-RU"/>
        </w:rPr>
        <w:t xml:space="preserve"> </w:t>
      </w:r>
      <w:hyperlink r:id="rId7" w:anchor="A000000015" w:tooltip="Ссылка на Ѕонуни ЇТ Дар бораи воситаіои нашъадор, моддаіои психотропњ ва прекурсоріо :: Моддаи 11. Истифодаи воситаіои нашъадор, моддаіои психотропи ва прекурсоріо" w:history="1">
        <w:proofErr w:type="spellStart"/>
        <w:r w:rsidRPr="009D4A9B">
          <w:rPr>
            <w:rFonts w:ascii="Times New Tojik" w:eastAsia="Times New Roman" w:hAnsi="Times New Tojik" w:cs="Times New Roman"/>
            <w:color w:val="0000FF"/>
            <w:sz w:val="26"/>
            <w:szCs w:val="26"/>
            <w:u w:val="single"/>
            <w:lang w:eastAsia="ru-RU"/>
          </w:rPr>
          <w:t>моддаи</w:t>
        </w:r>
        <w:proofErr w:type="spellEnd"/>
        <w:r w:rsidRPr="009D4A9B">
          <w:rPr>
            <w:rFonts w:ascii="Times New Tojik" w:eastAsia="Times New Roman" w:hAnsi="Times New Tojik" w:cs="Times New Roman"/>
            <w:color w:val="0000FF"/>
            <w:sz w:val="26"/>
            <w:szCs w:val="26"/>
            <w:u w:val="single"/>
            <w:lang w:eastAsia="ru-RU"/>
          </w:rPr>
          <w:t xml:space="preserve"> 11</w:t>
        </w:r>
      </w:hyperlink>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ѕисми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дуюми</w:t>
      </w:r>
      <w:proofErr w:type="spellEnd"/>
      <w:r w:rsidRPr="009D4A9B">
        <w:rPr>
          <w:rFonts w:ascii="Times New Tojik" w:eastAsia="Times New Roman" w:hAnsi="Times New Tojik" w:cs="Times New Roman"/>
          <w:sz w:val="26"/>
          <w:szCs w:val="26"/>
          <w:lang w:eastAsia="ru-RU"/>
        </w:rPr>
        <w:t xml:space="preserve"> </w:t>
      </w:r>
      <w:hyperlink r:id="rId8" w:anchor="A000000021" w:tooltip="Ссылка на Ѕонуни ЇТ Дар бораи воситаіои нашъадор, моддаіои психотропњ ва прекурсоріо :: Моддаи 15. Истеъмоли воситаіои нашъадор ва моддаіои психотропи" w:history="1">
        <w:proofErr w:type="spellStart"/>
        <w:r w:rsidRPr="009D4A9B">
          <w:rPr>
            <w:rFonts w:ascii="Times New Tojik" w:eastAsia="Times New Roman" w:hAnsi="Times New Tojik" w:cs="Times New Roman"/>
            <w:color w:val="0000FF"/>
            <w:sz w:val="26"/>
            <w:szCs w:val="26"/>
            <w:u w:val="single"/>
            <w:lang w:eastAsia="ru-RU"/>
          </w:rPr>
          <w:t>моддаи</w:t>
        </w:r>
        <w:proofErr w:type="spellEnd"/>
        <w:r w:rsidRPr="009D4A9B">
          <w:rPr>
            <w:rFonts w:ascii="Times New Tojik" w:eastAsia="Times New Roman" w:hAnsi="Times New Tojik" w:cs="Times New Roman"/>
            <w:color w:val="0000FF"/>
            <w:sz w:val="26"/>
            <w:szCs w:val="26"/>
            <w:u w:val="single"/>
            <w:lang w:eastAsia="ru-RU"/>
          </w:rPr>
          <w:t xml:space="preserve"> 15</w:t>
        </w:r>
      </w:hyperlink>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Ѕонуни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бораи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lastRenderedPageBreak/>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прекурсоріо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таіия</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таъмин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дигар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новобаста</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моликият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тобеияти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идоравњ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w:t>
      </w:r>
    </w:p>
    <w:p w14:paraId="0932D8C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Рўйхати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миллии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прекурсоріои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дарї</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ѕарори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Іукумати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аз 27 феврали соли 2020, </w:t>
      </w:r>
      <w:hyperlink r:id="rId9" w:tooltip="Ссылка на Ѕарори Іукумати ЇТ Дар бораи Рўйхати миллии воситаіои нашъадор,моддаіои психотропњ ва прекурсоріои оніо" w:history="1">
        <w:r w:rsidRPr="009D4A9B">
          <w:rPr>
            <w:rFonts w:ascii="Times New Tojik" w:eastAsia="Times New Roman" w:hAnsi="Times New Tojik" w:cs="Times New Roman"/>
            <w:color w:val="0000FF"/>
            <w:sz w:val="26"/>
            <w:szCs w:val="26"/>
            <w:u w:val="single"/>
            <w:lang w:eastAsia="ru-RU"/>
          </w:rPr>
          <w:t>№121</w:t>
        </w:r>
      </w:hyperlink>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гардидааст</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танзим</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медарорад</w:t>
      </w:r>
      <w:proofErr w:type="spellEnd"/>
      <w:r w:rsidRPr="009D4A9B">
        <w:rPr>
          <w:rFonts w:ascii="Times New Tojik" w:eastAsia="Times New Roman" w:hAnsi="Times New Tojik" w:cs="Times New Roman"/>
          <w:sz w:val="26"/>
          <w:szCs w:val="26"/>
          <w:lang w:eastAsia="ru-RU"/>
        </w:rPr>
        <w:t>.</w:t>
      </w:r>
    </w:p>
    <w:p w14:paraId="7EB38DA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3. </w:t>
      </w:r>
      <w:proofErr w:type="spellStart"/>
      <w:r w:rsidRPr="009D4A9B">
        <w:rPr>
          <w:rFonts w:ascii="Times New Tojik" w:eastAsia="Times New Roman" w:hAnsi="Times New Tojik" w:cs="Times New Roman"/>
          <w:sz w:val="26"/>
          <w:szCs w:val="26"/>
          <w:lang w:eastAsia="ru-RU"/>
        </w:rPr>
        <w:t>Їиіати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монданитарзи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дигар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соіаи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новобаста</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моликият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тобеияти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идоравњ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їониби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Маркази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миллии</w:t>
      </w:r>
      <w:proofErr w:type="spellEnd"/>
      <w:r w:rsidRPr="009D4A9B">
        <w:rPr>
          <w:rFonts w:ascii="Times New Tojik" w:eastAsia="Times New Roman" w:hAnsi="Times New Tojik" w:cs="Times New Roman"/>
          <w:sz w:val="26"/>
          <w:szCs w:val="26"/>
          <w:lang w:eastAsia="ru-RU"/>
        </w:rPr>
        <w:t xml:space="preserve"> мониторинг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нашъамандњ</w:t>
      </w:r>
      <w:proofErr w:type="spellEnd"/>
      <w:r w:rsidRPr="009D4A9B">
        <w:rPr>
          <w:rFonts w:ascii="Times New Tojik" w:eastAsia="Times New Roman" w:hAnsi="Times New Tojik" w:cs="Times New Roman"/>
          <w:sz w:val="26"/>
          <w:szCs w:val="26"/>
          <w:lang w:eastAsia="ru-RU"/>
        </w:rPr>
        <w:t xml:space="preserve">"-и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пайваста</w:t>
      </w:r>
      <w:proofErr w:type="spellEnd"/>
      <w:r w:rsidRPr="009D4A9B">
        <w:rPr>
          <w:rFonts w:ascii="Times New Tojik" w:eastAsia="Times New Roman" w:hAnsi="Times New Tojik" w:cs="Times New Roman"/>
          <w:sz w:val="26"/>
          <w:szCs w:val="26"/>
          <w:lang w:eastAsia="ru-RU"/>
        </w:rPr>
        <w:t xml:space="preserve"> мониторинг </w:t>
      </w:r>
      <w:proofErr w:type="spellStart"/>
      <w:r w:rsidRPr="009D4A9B">
        <w:rPr>
          <w:rFonts w:ascii="Times New Tojik" w:eastAsia="Times New Roman" w:hAnsi="Times New Tojik" w:cs="Times New Roman"/>
          <w:sz w:val="26"/>
          <w:szCs w:val="26"/>
          <w:lang w:eastAsia="ru-RU"/>
        </w:rPr>
        <w:t>гузаронида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шуда,аз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їониби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Хадамоти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Тоїикистонназорат</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494D47EF"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4. </w:t>
      </w:r>
      <w:proofErr w:type="spellStart"/>
      <w:r w:rsidRPr="009D4A9B">
        <w:rPr>
          <w:rFonts w:ascii="Times New Tojik" w:eastAsia="Times New Roman" w:hAnsi="Times New Tojik" w:cs="Times New Roman"/>
          <w:sz w:val="26"/>
          <w:szCs w:val="26"/>
          <w:lang w:eastAsia="ru-RU"/>
        </w:rPr>
        <w:t>Іар</w:t>
      </w:r>
      <w:proofErr w:type="spellEnd"/>
      <w:r w:rsidRPr="009D4A9B">
        <w:rPr>
          <w:rFonts w:ascii="Times New Tojik" w:eastAsia="Times New Roman" w:hAnsi="Times New Tojik" w:cs="Times New Roman"/>
          <w:sz w:val="26"/>
          <w:szCs w:val="26"/>
          <w:lang w:eastAsia="ru-RU"/>
        </w:rPr>
        <w:t xml:space="preserve"> як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уідадор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комиссияи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доимоамалкунанда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ташкил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он на </w:t>
      </w:r>
      <w:proofErr w:type="spellStart"/>
      <w:r w:rsidRPr="009D4A9B">
        <w:rPr>
          <w:rFonts w:ascii="Times New Tojik" w:eastAsia="Times New Roman" w:hAnsi="Times New Tojik" w:cs="Times New Roman"/>
          <w:sz w:val="26"/>
          <w:szCs w:val="26"/>
          <w:lang w:eastAsia="ru-RU"/>
        </w:rPr>
        <w:t>камтар</w:t>
      </w:r>
      <w:proofErr w:type="spellEnd"/>
      <w:r w:rsidRPr="009D4A9B">
        <w:rPr>
          <w:rFonts w:ascii="Times New Tojik" w:eastAsia="Times New Roman" w:hAnsi="Times New Tojik" w:cs="Times New Roman"/>
          <w:sz w:val="26"/>
          <w:szCs w:val="26"/>
          <w:lang w:eastAsia="ru-RU"/>
        </w:rPr>
        <w:t xml:space="preserve"> аз як </w:t>
      </w:r>
      <w:proofErr w:type="spellStart"/>
      <w:r w:rsidRPr="009D4A9B">
        <w:rPr>
          <w:rFonts w:ascii="Times New Tojik" w:eastAsia="Times New Roman" w:hAnsi="Times New Tojik" w:cs="Times New Roman"/>
          <w:sz w:val="26"/>
          <w:szCs w:val="26"/>
          <w:lang w:eastAsia="ru-RU"/>
        </w:rPr>
        <w:t>маротиба</w:t>
      </w:r>
      <w:proofErr w:type="spellEnd"/>
      <w:r w:rsidRPr="009D4A9B">
        <w:rPr>
          <w:rFonts w:ascii="Times New Tojik" w:eastAsia="Times New Roman" w:hAnsi="Times New Tojik" w:cs="Times New Roman"/>
          <w:sz w:val="26"/>
          <w:szCs w:val="26"/>
          <w:lang w:eastAsia="ru-RU"/>
        </w:rPr>
        <w:t xml:space="preserve"> дар як </w:t>
      </w:r>
      <w:proofErr w:type="spellStart"/>
      <w:r w:rsidRPr="009D4A9B">
        <w:rPr>
          <w:rFonts w:ascii="Times New Tojik" w:eastAsia="Times New Roman" w:hAnsi="Times New Tojik" w:cs="Times New Roman"/>
          <w:sz w:val="26"/>
          <w:szCs w:val="26"/>
          <w:lang w:eastAsia="ru-RU"/>
        </w:rPr>
        <w:t>моі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їиіати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мондани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зери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назорат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мегирад</w:t>
      </w:r>
      <w:proofErr w:type="spellEnd"/>
      <w:r w:rsidRPr="009D4A9B">
        <w:rPr>
          <w:rFonts w:ascii="Times New Tojik" w:eastAsia="Times New Roman" w:hAnsi="Times New Tojik" w:cs="Times New Roman"/>
          <w:sz w:val="26"/>
          <w:szCs w:val="26"/>
          <w:lang w:eastAsia="ru-RU"/>
        </w:rPr>
        <w:t>.</w:t>
      </w:r>
    </w:p>
    <w:p w14:paraId="34CD6BC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5.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кору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фаъолият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мутахассисоне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таісилоти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миёнаи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їалбкарда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47AC5D80"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6. </w:t>
      </w:r>
      <w:proofErr w:type="spellStart"/>
      <w:r w:rsidRPr="009D4A9B">
        <w:rPr>
          <w:rFonts w:ascii="Times New Tojik" w:eastAsia="Times New Roman" w:hAnsi="Times New Tojik" w:cs="Times New Roman"/>
          <w:sz w:val="26"/>
          <w:szCs w:val="26"/>
          <w:lang w:eastAsia="ru-RU"/>
        </w:rPr>
        <w:t>Шахсоне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монданиистифода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менамоянд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3A8BD7C9"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7. </w:t>
      </w:r>
      <w:proofErr w:type="spellStart"/>
      <w:r w:rsidRPr="009D4A9B">
        <w:rPr>
          <w:rFonts w:ascii="Times New Tojik" w:eastAsia="Times New Roman" w:hAnsi="Times New Tojik" w:cs="Times New Roman"/>
          <w:sz w:val="26"/>
          <w:szCs w:val="26"/>
          <w:lang w:eastAsia="ru-RU"/>
        </w:rPr>
        <w:t>Роібарони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марказии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шаіру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ноіияіое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зерсохторіои</w:t>
      </w:r>
      <w:proofErr w:type="spellEnd"/>
      <w:r w:rsidRPr="009D4A9B">
        <w:rPr>
          <w:rFonts w:ascii="Times New Tojik" w:eastAsia="Times New Roman" w:hAnsi="Times New Tojik" w:cs="Times New Roman"/>
          <w:sz w:val="26"/>
          <w:szCs w:val="26"/>
          <w:lang w:eastAsia="ru-RU"/>
        </w:rPr>
        <w:t xml:space="preserve"> худ </w:t>
      </w:r>
      <w:proofErr w:type="spellStart"/>
      <w:r w:rsidRPr="009D4A9B">
        <w:rPr>
          <w:rFonts w:ascii="Times New Tojik" w:eastAsia="Times New Roman" w:hAnsi="Times New Tojik" w:cs="Times New Roman"/>
          <w:sz w:val="26"/>
          <w:szCs w:val="26"/>
          <w:lang w:eastAsia="ru-RU"/>
        </w:rPr>
        <w:t>оид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муомилоти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ѕонунии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w:t>
      </w:r>
      <w:proofErr w:type="spellEnd"/>
      <w:r w:rsidRPr="009D4A9B">
        <w:rPr>
          <w:rFonts w:ascii="Times New Tojik" w:eastAsia="Times New Roman" w:hAnsi="Times New Tojik" w:cs="Times New Roman"/>
          <w:sz w:val="26"/>
          <w:szCs w:val="26"/>
          <w:lang w:eastAsia="ru-RU"/>
        </w:rPr>
        <w:t xml:space="preserve"> </w:t>
      </w:r>
      <w:proofErr w:type="spellStart"/>
      <w:proofErr w:type="gramStart"/>
      <w:r w:rsidRPr="009D4A9B">
        <w:rPr>
          <w:rFonts w:ascii="Times New Tojik" w:eastAsia="Times New Roman" w:hAnsi="Times New Tojik" w:cs="Times New Roman"/>
          <w:sz w:val="26"/>
          <w:szCs w:val="26"/>
          <w:lang w:eastAsia="ru-RU"/>
        </w:rPr>
        <w:t>додаанд,уідадоранд</w:t>
      </w:r>
      <w:proofErr w:type="spellEnd"/>
      <w:proofErr w:type="gram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дохили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идоравњ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масъулро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монданиистифода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инчунин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дастрасии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намоянд</w:t>
      </w:r>
      <w:proofErr w:type="spellEnd"/>
      <w:r w:rsidRPr="009D4A9B">
        <w:rPr>
          <w:rFonts w:ascii="Times New Tojik" w:eastAsia="Times New Roman" w:hAnsi="Times New Tojik" w:cs="Times New Roman"/>
          <w:sz w:val="26"/>
          <w:szCs w:val="26"/>
          <w:lang w:eastAsia="ru-RU"/>
        </w:rPr>
        <w:t>.</w:t>
      </w:r>
    </w:p>
    <w:p w14:paraId="21E1FD2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8.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талаботи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муѕарраргардидаи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воя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он аз </w:t>
      </w:r>
      <w:proofErr w:type="spellStart"/>
      <w:r w:rsidRPr="009D4A9B">
        <w:rPr>
          <w:rFonts w:ascii="Times New Tojik" w:eastAsia="Times New Roman" w:hAnsi="Times New Tojik" w:cs="Times New Roman"/>
          <w:sz w:val="26"/>
          <w:szCs w:val="26"/>
          <w:lang w:eastAsia="ru-RU"/>
        </w:rPr>
        <w:t>їониби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муолиїакунанда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расмият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дароварда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75B9B7C7"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lastRenderedPageBreak/>
        <w:t xml:space="preserve">9.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кумаки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аввалияи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тиббию</w:t>
      </w:r>
      <w:proofErr w:type="spellEnd"/>
      <w:r w:rsidRPr="009D4A9B">
        <w:rPr>
          <w:rFonts w:ascii="Times New Tojik" w:eastAsia="Times New Roman" w:hAnsi="Times New Tojik" w:cs="Times New Roman"/>
          <w:sz w:val="26"/>
          <w:szCs w:val="26"/>
          <w:lang w:eastAsia="ru-RU"/>
        </w:rPr>
        <w:t xml:space="preserve"> санитарии </w:t>
      </w:r>
      <w:proofErr w:type="spellStart"/>
      <w:r w:rsidRPr="009D4A9B">
        <w:rPr>
          <w:rFonts w:ascii="Times New Tojik" w:eastAsia="Times New Roman" w:hAnsi="Times New Tojik" w:cs="Times New Roman"/>
          <w:sz w:val="26"/>
          <w:szCs w:val="26"/>
          <w:lang w:eastAsia="ru-RU"/>
        </w:rPr>
        <w:t>їуміурњ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мутахассисони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соіа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саратоншинос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оилавњ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їарроі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осебшинос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асабшинос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руішинос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дигар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кор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метавонанд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Мутахассисони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соіаи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уідадоранд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психотропиро</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тасдиѕгардидаи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дафтарчаи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амбулаторњ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воя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мувофиѕи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ѕоидаіои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амалкунанда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расмият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дароранд</w:t>
      </w:r>
      <w:proofErr w:type="spellEnd"/>
      <w:r w:rsidRPr="009D4A9B">
        <w:rPr>
          <w:rFonts w:ascii="Times New Tojik" w:eastAsia="Times New Roman" w:hAnsi="Times New Tojik" w:cs="Times New Roman"/>
          <w:sz w:val="26"/>
          <w:szCs w:val="26"/>
          <w:lang w:eastAsia="ru-RU"/>
        </w:rPr>
        <w:t>.</w:t>
      </w:r>
    </w:p>
    <w:p w14:paraId="70CC3BB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10.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соіаи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нашудааст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w:t>
      </w:r>
    </w:p>
    <w:p w14:paraId="661C919B" w14:textId="77777777" w:rsidR="009D4A9B" w:rsidRPr="009D4A9B" w:rsidRDefault="009D4A9B" w:rsidP="009D4A9B">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3" w:name="A6EL0VKDGC"/>
      <w:bookmarkEnd w:id="3"/>
      <w:r w:rsidRPr="009D4A9B">
        <w:rPr>
          <w:rFonts w:ascii="Times New Tojik" w:eastAsia="Times New Roman" w:hAnsi="Times New Tojik" w:cs="Times New Roman"/>
          <w:b/>
          <w:bCs/>
          <w:sz w:val="24"/>
          <w:szCs w:val="24"/>
          <w:lang w:eastAsia="ru-RU"/>
        </w:rPr>
        <w:t>2. ТАРТИБИ ИСТИФОДА БАРИИ ВОСИТАІОИ НАШЪАДОР ВА МОДДАІОИ ПСИХОТРОПЊ БО МАЅСАДІОИ ТИББЊ</w:t>
      </w:r>
    </w:p>
    <w:p w14:paraId="710AE05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11. </w:t>
      </w:r>
      <w:proofErr w:type="spellStart"/>
      <w:r w:rsidRPr="009D4A9B">
        <w:rPr>
          <w:rFonts w:ascii="Times New Tojik" w:eastAsia="Times New Roman" w:hAnsi="Times New Tojik" w:cs="Times New Roman"/>
          <w:sz w:val="26"/>
          <w:szCs w:val="26"/>
          <w:lang w:eastAsia="ru-RU"/>
        </w:rPr>
        <w:t>Истифодабарии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озмоишгоііо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новобаста</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моликият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тобеияти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идоравњ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талаботи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мегардад</w:t>
      </w:r>
      <w:proofErr w:type="spellEnd"/>
      <w:r w:rsidRPr="009D4A9B">
        <w:rPr>
          <w:rFonts w:ascii="Times New Tojik" w:eastAsia="Times New Roman" w:hAnsi="Times New Tojik" w:cs="Times New Roman"/>
          <w:sz w:val="26"/>
          <w:szCs w:val="26"/>
          <w:lang w:eastAsia="ru-RU"/>
        </w:rPr>
        <w:t>.</w:t>
      </w:r>
    </w:p>
    <w:p w14:paraId="494C6AAD"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12. </w:t>
      </w:r>
      <w:proofErr w:type="spellStart"/>
      <w:r w:rsidRPr="009D4A9B">
        <w:rPr>
          <w:rFonts w:ascii="Times New Tojik" w:eastAsia="Times New Roman" w:hAnsi="Times New Tojik" w:cs="Times New Roman"/>
          <w:sz w:val="26"/>
          <w:szCs w:val="26"/>
          <w:lang w:eastAsia="ru-RU"/>
        </w:rPr>
        <w:t>Истифодабарии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тайёр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w:t>
      </w:r>
    </w:p>
    <w:p w14:paraId="13A5546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ѕуттиіои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ампулаіо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флаконіо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љайра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воя, </w:t>
      </w:r>
      <w:proofErr w:type="spellStart"/>
      <w:r w:rsidRPr="009D4A9B">
        <w:rPr>
          <w:rFonts w:ascii="Times New Tojik" w:eastAsia="Times New Roman" w:hAnsi="Times New Tojik" w:cs="Times New Roman"/>
          <w:sz w:val="26"/>
          <w:szCs w:val="26"/>
          <w:lang w:eastAsia="ru-RU"/>
        </w:rPr>
        <w:t>миѕдор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истеісол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муілати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ѕайд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бошад</w:t>
      </w:r>
      <w:proofErr w:type="spellEnd"/>
      <w:r w:rsidRPr="009D4A9B">
        <w:rPr>
          <w:rFonts w:ascii="Times New Tojik" w:eastAsia="Times New Roman" w:hAnsi="Times New Tojik" w:cs="Times New Roman"/>
          <w:sz w:val="26"/>
          <w:szCs w:val="26"/>
          <w:lang w:eastAsia="ru-RU"/>
        </w:rPr>
        <w:t>;</w:t>
      </w:r>
    </w:p>
    <w:p w14:paraId="48A2C56F"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аслияти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зарфіои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їевоніои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оіанини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іуїраи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ассистентњ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мавїуданд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іама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іолатіо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воситаи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реаксияіои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химиявњ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собит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муайян</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доругиро</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зарфіои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раѕами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озмоиши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сифати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ё ин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нишондодіои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боло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зикргардидаро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надоранд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ѕатъиян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мебошанд</w:t>
      </w:r>
      <w:proofErr w:type="spellEnd"/>
      <w:r w:rsidRPr="009D4A9B">
        <w:rPr>
          <w:rFonts w:ascii="Times New Tojik" w:eastAsia="Times New Roman" w:hAnsi="Times New Tojik" w:cs="Times New Roman"/>
          <w:sz w:val="26"/>
          <w:szCs w:val="26"/>
          <w:lang w:eastAsia="ru-RU"/>
        </w:rPr>
        <w:t>.</w:t>
      </w:r>
    </w:p>
    <w:p w14:paraId="277D1602"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13. </w:t>
      </w:r>
      <w:proofErr w:type="spellStart"/>
      <w:r w:rsidRPr="009D4A9B">
        <w:rPr>
          <w:rFonts w:ascii="Times New Tojik" w:eastAsia="Times New Roman" w:hAnsi="Times New Tojik" w:cs="Times New Roman"/>
          <w:sz w:val="26"/>
          <w:szCs w:val="26"/>
          <w:lang w:eastAsia="ru-RU"/>
        </w:rPr>
        <w:t>Истифодабарии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w:t>
      </w:r>
    </w:p>
    <w:p w14:paraId="04C206A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дохили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муассисагиро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надоранд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тайёр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дорухона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кољазіои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тамљадор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Дарунњ</w:t>
      </w:r>
      <w:proofErr w:type="spellEnd"/>
      <w:r w:rsidRPr="009D4A9B">
        <w:rPr>
          <w:rFonts w:ascii="Times New Tojik" w:eastAsia="Times New Roman" w:hAnsi="Times New Tojik" w:cs="Times New Roman"/>
          <w:sz w:val="26"/>
          <w:szCs w:val="26"/>
          <w:lang w:eastAsia="ru-RU"/>
        </w:rPr>
        <w:t>", "</w:t>
      </w:r>
      <w:proofErr w:type="spellStart"/>
      <w:r w:rsidRPr="009D4A9B">
        <w:rPr>
          <w:rFonts w:ascii="Times New Tojik" w:eastAsia="Times New Roman" w:hAnsi="Times New Tojik" w:cs="Times New Roman"/>
          <w:sz w:val="26"/>
          <w:szCs w:val="26"/>
          <w:lang w:eastAsia="ru-RU"/>
        </w:rPr>
        <w:t>Берунњ</w:t>
      </w:r>
      <w:proofErr w:type="spellEnd"/>
      <w:r w:rsidRPr="009D4A9B">
        <w:rPr>
          <w:rFonts w:ascii="Times New Tojik" w:eastAsia="Times New Roman" w:hAnsi="Times New Tojik" w:cs="Times New Roman"/>
          <w:sz w:val="26"/>
          <w:szCs w:val="26"/>
          <w:lang w:eastAsia="ru-RU"/>
        </w:rPr>
        <w:t>",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дохили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варид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мушак</w:t>
      </w:r>
      <w:proofErr w:type="spellEnd"/>
      <w:r w:rsidRPr="009D4A9B">
        <w:rPr>
          <w:rFonts w:ascii="Times New Tojik" w:eastAsia="Times New Roman" w:hAnsi="Times New Tojik" w:cs="Times New Roman"/>
          <w:sz w:val="26"/>
          <w:szCs w:val="26"/>
          <w:lang w:eastAsia="ru-RU"/>
        </w:rPr>
        <w:t>", "</w:t>
      </w:r>
      <w:proofErr w:type="spellStart"/>
      <w:r w:rsidRPr="009D4A9B">
        <w:rPr>
          <w:rFonts w:ascii="Times New Tojik" w:eastAsia="Times New Roman" w:hAnsi="Times New Tojik" w:cs="Times New Roman"/>
          <w:sz w:val="26"/>
          <w:szCs w:val="26"/>
          <w:lang w:eastAsia="ru-RU"/>
        </w:rPr>
        <w:t>Ѕатрадоруіо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чашм</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љайра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раѕами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тайёркарда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шуъбаи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таркиби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мувофиѕи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рўйхати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дархости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муѕарраргардида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санаи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тайёркунњ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раѕами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таілил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муілати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коршоямњ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тайёркарда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озмоишкунанда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дорухона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таівилкунандаро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Іангоми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мавїуд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набудани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талаботіои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болозикр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нигаідорњ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баіисобгирњ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бастаи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доруіое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таркибашон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доранд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Печонидан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баркашидан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фиристодан</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нав</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пур</w:t>
      </w:r>
      <w:proofErr w:type="spellEnd"/>
      <w:r w:rsidRPr="009D4A9B">
        <w:rPr>
          <w:rFonts w:ascii="Times New Tojik" w:eastAsia="Times New Roman" w:hAnsi="Times New Tojik" w:cs="Times New Roman"/>
          <w:sz w:val="26"/>
          <w:szCs w:val="26"/>
          <w:lang w:eastAsia="ru-RU"/>
        </w:rPr>
        <w:t xml:space="preserve"> кардан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r w:rsidRPr="009D4A9B">
        <w:rPr>
          <w:rFonts w:ascii="Times New Tojik" w:eastAsia="Times New Roman" w:hAnsi="Times New Tojik" w:cs="Times New Roman"/>
          <w:sz w:val="26"/>
          <w:szCs w:val="26"/>
          <w:lang w:eastAsia="ru-RU"/>
        </w:rPr>
        <w:lastRenderedPageBreak/>
        <w:t xml:space="preserve">ба </w:t>
      </w:r>
      <w:proofErr w:type="spellStart"/>
      <w:r w:rsidRPr="009D4A9B">
        <w:rPr>
          <w:rFonts w:ascii="Times New Tojik" w:eastAsia="Times New Roman" w:hAnsi="Times New Tojik" w:cs="Times New Roman"/>
          <w:sz w:val="26"/>
          <w:szCs w:val="26"/>
          <w:lang w:eastAsia="ru-RU"/>
        </w:rPr>
        <w:t>зарфи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шуъбаіои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гузоштан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инчунин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иваз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тамљакољазіои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ѕатъиян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аст.Дар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кољазіои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тамљадори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ранги </w:t>
      </w:r>
      <w:proofErr w:type="spellStart"/>
      <w:r w:rsidRPr="009D4A9B">
        <w:rPr>
          <w:rFonts w:ascii="Times New Tojik" w:eastAsia="Times New Roman" w:hAnsi="Times New Tojik" w:cs="Times New Roman"/>
          <w:sz w:val="26"/>
          <w:szCs w:val="26"/>
          <w:lang w:eastAsia="ru-RU"/>
        </w:rPr>
        <w:t>сиёі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тамљаи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Заір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шавад.Дар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тарафи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дохилии</w:t>
      </w:r>
      <w:proofErr w:type="spellEnd"/>
      <w:r w:rsidRPr="009D4A9B">
        <w:rPr>
          <w:rFonts w:ascii="Times New Tojik" w:eastAsia="Times New Roman" w:hAnsi="Times New Tojik" w:cs="Times New Roman"/>
          <w:sz w:val="26"/>
          <w:szCs w:val="26"/>
          <w:lang w:eastAsia="ru-RU"/>
        </w:rPr>
        <w:t xml:space="preserve"> дари </w:t>
      </w:r>
      <w:proofErr w:type="spellStart"/>
      <w:r w:rsidRPr="009D4A9B">
        <w:rPr>
          <w:rFonts w:ascii="Times New Tojik" w:eastAsia="Times New Roman" w:hAnsi="Times New Tojik" w:cs="Times New Roman"/>
          <w:sz w:val="26"/>
          <w:szCs w:val="26"/>
          <w:lang w:eastAsia="ru-RU"/>
        </w:rPr>
        <w:t>їевони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оіанин</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їойи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нигаідории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іуїраи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іамшираіои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навбатдор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вояіои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баландтарини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яккарата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шабонарўзњ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инчунин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їадвали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зиддизаірњ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іангоми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заіролудшавњ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ин </w:t>
      </w:r>
      <w:proofErr w:type="spellStart"/>
      <w:r w:rsidRPr="009D4A9B">
        <w:rPr>
          <w:rFonts w:ascii="Times New Tojik" w:eastAsia="Times New Roman" w:hAnsi="Times New Tojik" w:cs="Times New Roman"/>
          <w:sz w:val="26"/>
          <w:szCs w:val="26"/>
          <w:lang w:eastAsia="ru-RU"/>
        </w:rPr>
        <w:t>маводіоро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бошанд</w:t>
      </w:r>
      <w:proofErr w:type="spellEnd"/>
      <w:r w:rsidRPr="009D4A9B">
        <w:rPr>
          <w:rFonts w:ascii="Times New Tojik" w:eastAsia="Times New Roman" w:hAnsi="Times New Tojik" w:cs="Times New Roman"/>
          <w:sz w:val="26"/>
          <w:szCs w:val="26"/>
          <w:lang w:eastAsia="ru-RU"/>
        </w:rPr>
        <w:t>;</w:t>
      </w:r>
    </w:p>
    <w:p w14:paraId="2286B3F3"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захираи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шуъбаіо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набояд</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талаботи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серўза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дорухонаіои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талаботи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семоіа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зиёд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бошанд</w:t>
      </w:r>
      <w:proofErr w:type="spellEnd"/>
      <w:r w:rsidRPr="009D4A9B">
        <w:rPr>
          <w:rFonts w:ascii="Times New Tojik" w:eastAsia="Times New Roman" w:hAnsi="Times New Tojik" w:cs="Times New Roman"/>
          <w:sz w:val="26"/>
          <w:szCs w:val="26"/>
          <w:lang w:eastAsia="ru-RU"/>
        </w:rPr>
        <w:t>;</w:t>
      </w:r>
    </w:p>
    <w:p w14:paraId="24B24559"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шуъбаіои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беморхонаіо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расонидани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ёрии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фаврии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шабонарўзњ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фаъолият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мекунанд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захираи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панїрўзаи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Захираи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навбатдор</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іамаи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шуъбаіои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беморхона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бурда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661B3987"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дарунии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таніо</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іузури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іамшираи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амалњ</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тавассути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сўзандору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тарафи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іамшираи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іуїраи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доругузаронњ</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іуїраи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беморон</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іузури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гузаронида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вараѕаи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таъинот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ѕайд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мегардад</w:t>
      </w:r>
      <w:proofErr w:type="spellEnd"/>
      <w:r w:rsidRPr="009D4A9B">
        <w:rPr>
          <w:rFonts w:ascii="Times New Tojik" w:eastAsia="Times New Roman" w:hAnsi="Times New Tojik" w:cs="Times New Roman"/>
          <w:sz w:val="26"/>
          <w:szCs w:val="26"/>
          <w:lang w:eastAsia="ru-RU"/>
        </w:rPr>
        <w:t>;</w:t>
      </w:r>
    </w:p>
    <w:p w14:paraId="3D7AD3D9"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ѕабл</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доругиро</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рўйи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таъиноти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зоіирњ</w:t>
      </w:r>
      <w:proofErr w:type="spellEnd"/>
      <w:r w:rsidRPr="009D4A9B">
        <w:rPr>
          <w:rFonts w:ascii="Times New Tojik" w:eastAsia="Times New Roman" w:hAnsi="Times New Tojik" w:cs="Times New Roman"/>
          <w:sz w:val="26"/>
          <w:szCs w:val="26"/>
          <w:lang w:eastAsia="ru-RU"/>
        </w:rPr>
        <w:t xml:space="preserve">, ранг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сифати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назар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гузаронида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аломати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вайроншавњ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хирагњ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таішиншавњ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бўи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бегона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намнокшавњ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љайра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пайдо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ѕатъиян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анбори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бозпас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гардонида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сипас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муайян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сабаби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вайроншавњ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минбаъдаи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маѕомоти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ваколатдор</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соіаи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Хадамони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фиристода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2C1E0393"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14. </w:t>
      </w:r>
      <w:proofErr w:type="spellStart"/>
      <w:r w:rsidRPr="009D4A9B">
        <w:rPr>
          <w:rFonts w:ascii="Times New Tojik" w:eastAsia="Times New Roman" w:hAnsi="Times New Tojik" w:cs="Times New Roman"/>
          <w:sz w:val="26"/>
          <w:szCs w:val="26"/>
          <w:lang w:eastAsia="ru-RU"/>
        </w:rPr>
        <w:t>Истифодабарии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анборіои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w:t>
      </w:r>
    </w:p>
    <w:p w14:paraId="167BECC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психотропњновобаста</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анборіое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муѕаррарнамудаи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ѕонунгузории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иїозатнома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шудаанд</w:t>
      </w:r>
      <w:proofErr w:type="spellEnd"/>
      <w:r w:rsidRPr="009D4A9B">
        <w:rPr>
          <w:rFonts w:ascii="Times New Tojik" w:eastAsia="Times New Roman" w:hAnsi="Times New Tojik" w:cs="Times New Roman"/>
          <w:sz w:val="26"/>
          <w:szCs w:val="26"/>
          <w:lang w:eastAsia="ru-RU"/>
        </w:rPr>
        <w:t>;</w:t>
      </w:r>
    </w:p>
    <w:p w14:paraId="2B3767F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анбори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муіргузошташуда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іамзамон</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іар</w:t>
      </w:r>
      <w:proofErr w:type="spellEnd"/>
      <w:r w:rsidRPr="009D4A9B">
        <w:rPr>
          <w:rFonts w:ascii="Times New Tojik" w:eastAsia="Times New Roman" w:hAnsi="Times New Tojik" w:cs="Times New Roman"/>
          <w:sz w:val="26"/>
          <w:szCs w:val="26"/>
          <w:lang w:eastAsia="ru-RU"/>
        </w:rPr>
        <w:t xml:space="preserve"> як баста </w:t>
      </w:r>
      <w:proofErr w:type="spellStart"/>
      <w:r w:rsidRPr="009D4A9B">
        <w:rPr>
          <w:rFonts w:ascii="Times New Tojik" w:eastAsia="Times New Roman" w:hAnsi="Times New Tojik" w:cs="Times New Roman"/>
          <w:sz w:val="26"/>
          <w:szCs w:val="26"/>
          <w:lang w:eastAsia="ru-RU"/>
        </w:rPr>
        <w:t>тамљакољаз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таівилкунанда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дохилии</w:t>
      </w:r>
      <w:proofErr w:type="spellEnd"/>
      <w:r w:rsidRPr="009D4A9B">
        <w:rPr>
          <w:rFonts w:ascii="Times New Tojik" w:eastAsia="Times New Roman" w:hAnsi="Times New Tojik" w:cs="Times New Roman"/>
          <w:sz w:val="26"/>
          <w:szCs w:val="26"/>
          <w:lang w:eastAsia="ru-RU"/>
        </w:rPr>
        <w:t xml:space="preserve"> баста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раѕами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таілил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насб</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шаванд</w:t>
      </w:r>
      <w:proofErr w:type="spellEnd"/>
      <w:r w:rsidRPr="009D4A9B">
        <w:rPr>
          <w:rFonts w:ascii="Times New Tojik" w:eastAsia="Times New Roman" w:hAnsi="Times New Tojik" w:cs="Times New Roman"/>
          <w:sz w:val="26"/>
          <w:szCs w:val="26"/>
          <w:lang w:eastAsia="ru-RU"/>
        </w:rPr>
        <w:t>;</w:t>
      </w:r>
    </w:p>
    <w:p w14:paraId="079CF249"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рўйи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ваколатномаи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алоіидае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муѕарраргардида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гирифташаванда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миѕдори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іарфіо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Муілати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ваколатнома</w:t>
      </w:r>
      <w:proofErr w:type="spellEnd"/>
      <w:r w:rsidRPr="009D4A9B">
        <w:rPr>
          <w:rFonts w:ascii="Times New Tojik" w:eastAsia="Times New Roman" w:hAnsi="Times New Tojik" w:cs="Times New Roman"/>
          <w:sz w:val="26"/>
          <w:szCs w:val="26"/>
          <w:lang w:eastAsia="ru-RU"/>
        </w:rPr>
        <w:t xml:space="preserve"> 10 </w:t>
      </w:r>
      <w:proofErr w:type="spellStart"/>
      <w:r w:rsidRPr="009D4A9B">
        <w:rPr>
          <w:rFonts w:ascii="Times New Tojik" w:eastAsia="Times New Roman" w:hAnsi="Times New Tojik" w:cs="Times New Roman"/>
          <w:sz w:val="26"/>
          <w:szCs w:val="26"/>
          <w:lang w:eastAsia="ru-RU"/>
        </w:rPr>
        <w:t>рўз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w:t>
      </w:r>
    </w:p>
    <w:p w14:paraId="2B0795C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lastRenderedPageBreak/>
        <w:t xml:space="preserve">- </w:t>
      </w:r>
      <w:proofErr w:type="spellStart"/>
      <w:r w:rsidRPr="009D4A9B">
        <w:rPr>
          <w:rFonts w:ascii="Times New Tojik" w:eastAsia="Times New Roman" w:hAnsi="Times New Tojik" w:cs="Times New Roman"/>
          <w:sz w:val="26"/>
          <w:szCs w:val="26"/>
          <w:lang w:eastAsia="ru-RU"/>
        </w:rPr>
        <w:t>ѕабл</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таівил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масъул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асоси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мувофиѕати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іуїїати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замимашаванда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бастаро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тафтиш</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нусхаи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іисобномаи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анбор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нигоідошташуда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гузорад</w:t>
      </w:r>
      <w:proofErr w:type="spellEnd"/>
      <w:r w:rsidRPr="009D4A9B">
        <w:rPr>
          <w:rFonts w:ascii="Times New Tojik" w:eastAsia="Times New Roman" w:hAnsi="Times New Tojik" w:cs="Times New Roman"/>
          <w:sz w:val="26"/>
          <w:szCs w:val="26"/>
          <w:lang w:eastAsia="ru-RU"/>
        </w:rPr>
        <w:t>;</w:t>
      </w:r>
    </w:p>
    <w:p w14:paraId="5D0A33D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анборіо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ташкилотіои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инчунин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таълимгоііои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иїозати</w:t>
      </w:r>
      <w:proofErr w:type="spellEnd"/>
      <w:r w:rsidRPr="009D4A9B">
        <w:rPr>
          <w:rFonts w:ascii="Times New Tojik" w:eastAsia="Times New Roman" w:hAnsi="Times New Tojik" w:cs="Times New Roman"/>
          <w:sz w:val="26"/>
          <w:szCs w:val="26"/>
          <w:lang w:eastAsia="ru-RU"/>
        </w:rPr>
        <w:t xml:space="preserve"> кат </w:t>
      </w:r>
      <w:proofErr w:type="spellStart"/>
      <w:r w:rsidRPr="009D4A9B">
        <w:rPr>
          <w:rFonts w:ascii="Times New Tojik" w:eastAsia="Times New Roman" w:hAnsi="Times New Tojik" w:cs="Times New Roman"/>
          <w:sz w:val="26"/>
          <w:szCs w:val="26"/>
          <w:lang w:eastAsia="ru-RU"/>
        </w:rPr>
        <w:t>доранд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6B7451B7"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анбори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нашудаанд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w:t>
      </w:r>
    </w:p>
    <w:p w14:paraId="686FCEA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психотропие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тариѕи</w:t>
      </w:r>
      <w:proofErr w:type="spellEnd"/>
      <w:r w:rsidRPr="009D4A9B">
        <w:rPr>
          <w:rFonts w:ascii="Times New Tojik" w:eastAsia="Times New Roman" w:hAnsi="Times New Tojik" w:cs="Times New Roman"/>
          <w:sz w:val="26"/>
          <w:szCs w:val="26"/>
          <w:lang w:eastAsia="ru-RU"/>
        </w:rPr>
        <w:t xml:space="preserve"> почта, ё ин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гуногуни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наѕлиётњ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анбор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воридот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їониби</w:t>
      </w:r>
      <w:proofErr w:type="spellEnd"/>
      <w:r w:rsidRPr="009D4A9B">
        <w:rPr>
          <w:rFonts w:ascii="Times New Tojik" w:eastAsia="Times New Roman" w:hAnsi="Times New Tojik" w:cs="Times New Roman"/>
          <w:sz w:val="26"/>
          <w:szCs w:val="26"/>
          <w:lang w:eastAsia="ru-RU"/>
        </w:rPr>
        <w:t xml:space="preserve"> комиссия </w:t>
      </w:r>
      <w:proofErr w:type="spellStart"/>
      <w:r w:rsidRPr="009D4A9B">
        <w:rPr>
          <w:rFonts w:ascii="Times New Tojik" w:eastAsia="Times New Roman" w:hAnsi="Times New Tojik" w:cs="Times New Roman"/>
          <w:sz w:val="26"/>
          <w:szCs w:val="26"/>
          <w:lang w:eastAsia="ru-RU"/>
        </w:rPr>
        <w:t>ѕабул</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24585342"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комиссияи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Раиси</w:t>
      </w:r>
      <w:proofErr w:type="spellEnd"/>
      <w:r w:rsidRPr="009D4A9B">
        <w:rPr>
          <w:rFonts w:ascii="Times New Tojik" w:eastAsia="Times New Roman" w:hAnsi="Times New Tojik" w:cs="Times New Roman"/>
          <w:sz w:val="26"/>
          <w:szCs w:val="26"/>
          <w:lang w:eastAsia="ru-RU"/>
        </w:rPr>
        <w:t xml:space="preserve"> комиссия </w:t>
      </w:r>
      <w:proofErr w:type="spellStart"/>
      <w:r w:rsidRPr="009D4A9B">
        <w:rPr>
          <w:rFonts w:ascii="Times New Tojik" w:eastAsia="Times New Roman" w:hAnsi="Times New Tojik" w:cs="Times New Roman"/>
          <w:sz w:val="26"/>
          <w:szCs w:val="26"/>
          <w:lang w:eastAsia="ru-RU"/>
        </w:rPr>
        <w:t>мутахассис</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іисоби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кормандон</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анбор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іайати</w:t>
      </w:r>
      <w:proofErr w:type="spellEnd"/>
      <w:r w:rsidRPr="009D4A9B">
        <w:rPr>
          <w:rFonts w:ascii="Times New Tojik" w:eastAsia="Times New Roman" w:hAnsi="Times New Tojik" w:cs="Times New Roman"/>
          <w:sz w:val="26"/>
          <w:szCs w:val="26"/>
          <w:lang w:eastAsia="ru-RU"/>
        </w:rPr>
        <w:t xml:space="preserve"> комиссия </w:t>
      </w:r>
      <w:proofErr w:type="spellStart"/>
      <w:r w:rsidRPr="009D4A9B">
        <w:rPr>
          <w:rFonts w:ascii="Times New Tojik" w:eastAsia="Times New Roman" w:hAnsi="Times New Tojik" w:cs="Times New Roman"/>
          <w:sz w:val="26"/>
          <w:szCs w:val="26"/>
          <w:lang w:eastAsia="ru-RU"/>
        </w:rPr>
        <w:t>шахси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масъул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нигаідории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шомил</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6B7EDC59"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ваѕти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ворид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ё ин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мудири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анбор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вазифадоранд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мувофиѕати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миѕдори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ѕабулшударо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борхат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тафтиш</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намоянд</w:t>
      </w:r>
      <w:proofErr w:type="spellEnd"/>
      <w:r w:rsidRPr="009D4A9B">
        <w:rPr>
          <w:rFonts w:ascii="Times New Tojik" w:eastAsia="Times New Roman" w:hAnsi="Times New Tojik" w:cs="Times New Roman"/>
          <w:sz w:val="26"/>
          <w:szCs w:val="26"/>
          <w:lang w:eastAsia="ru-RU"/>
        </w:rPr>
        <w:t>;</w:t>
      </w:r>
    </w:p>
    <w:p w14:paraId="7CD82635"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дигар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анборіо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раѕаміои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таілилии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мутобиѕ</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іуїїатіои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меъёрњ</w:t>
      </w:r>
      <w:proofErr w:type="spellEnd"/>
      <w:r w:rsidRPr="009D4A9B">
        <w:rPr>
          <w:rFonts w:ascii="Times New Tojik" w:eastAsia="Times New Roman" w:hAnsi="Times New Tojik" w:cs="Times New Roman"/>
          <w:sz w:val="26"/>
          <w:szCs w:val="26"/>
          <w:lang w:eastAsia="ru-RU"/>
        </w:rPr>
        <w:t xml:space="preserve"> - </w:t>
      </w:r>
      <w:proofErr w:type="spellStart"/>
      <w:r w:rsidRPr="009D4A9B">
        <w:rPr>
          <w:rFonts w:ascii="Times New Tojik" w:eastAsia="Times New Roman" w:hAnsi="Times New Tojik" w:cs="Times New Roman"/>
          <w:sz w:val="26"/>
          <w:szCs w:val="26"/>
          <w:lang w:eastAsia="ru-RU"/>
        </w:rPr>
        <w:t>техникњ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ворид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таніо</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іолати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пайдо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шубіа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вобаста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сифати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инчунин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іангоми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ошкор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вайронкунии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ѕоидаіои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интиѕол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нигаідории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тадѕиѕоти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назоратњ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таілилњ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гузаронида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0B3EC46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психотропњаз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анбор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таніо</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муіргузошташуда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іамзамон</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болои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іар</w:t>
      </w:r>
      <w:proofErr w:type="spellEnd"/>
      <w:r w:rsidRPr="009D4A9B">
        <w:rPr>
          <w:rFonts w:ascii="Times New Tojik" w:eastAsia="Times New Roman" w:hAnsi="Times New Tojik" w:cs="Times New Roman"/>
          <w:sz w:val="26"/>
          <w:szCs w:val="26"/>
          <w:lang w:eastAsia="ru-RU"/>
        </w:rPr>
        <w:t xml:space="preserve"> як </w:t>
      </w:r>
      <w:proofErr w:type="spellStart"/>
      <w:r w:rsidRPr="009D4A9B">
        <w:rPr>
          <w:rFonts w:ascii="Times New Tojik" w:eastAsia="Times New Roman" w:hAnsi="Times New Tojik" w:cs="Times New Roman"/>
          <w:sz w:val="26"/>
          <w:szCs w:val="26"/>
          <w:lang w:eastAsia="ru-RU"/>
        </w:rPr>
        <w:t>борхалта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муіртамља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таівилкунанда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дохилии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борхалта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раѕами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таілил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насб</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020174B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психотропњдар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асоси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дархост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їониби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амал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бароварда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0CE76D65"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психотропњаз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анбор</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іамчунин</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мегарданд</w:t>
      </w:r>
      <w:proofErr w:type="spellEnd"/>
      <w:r w:rsidRPr="009D4A9B">
        <w:rPr>
          <w:rFonts w:ascii="Times New Tojik" w:eastAsia="Times New Roman" w:hAnsi="Times New Tojik" w:cs="Times New Roman"/>
          <w:sz w:val="26"/>
          <w:szCs w:val="26"/>
          <w:lang w:eastAsia="ru-RU"/>
        </w:rPr>
        <w:t>;</w:t>
      </w:r>
    </w:p>
    <w:p w14:paraId="255C782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фурўхтан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истиснои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іолатіои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зарурњ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ваѕтіои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шабона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w:t>
      </w:r>
    </w:p>
    <w:p w14:paraId="677A9DC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15.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озмоишгоііои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санїишию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таілилњ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іайси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реактивіо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бурда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660353D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lastRenderedPageBreak/>
        <w:t xml:space="preserve">16. </w:t>
      </w:r>
      <w:proofErr w:type="spellStart"/>
      <w:r w:rsidRPr="009D4A9B">
        <w:rPr>
          <w:rFonts w:ascii="Times New Tojik" w:eastAsia="Times New Roman" w:hAnsi="Times New Tojik" w:cs="Times New Roman"/>
          <w:sz w:val="26"/>
          <w:szCs w:val="26"/>
          <w:lang w:eastAsia="ru-RU"/>
        </w:rPr>
        <w:t>Истифодабарии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озмоишгоііо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таълимгоііо</w:t>
      </w:r>
      <w:proofErr w:type="spellEnd"/>
      <w:r w:rsidRPr="009D4A9B">
        <w:rPr>
          <w:rFonts w:ascii="Times New Tojik" w:eastAsia="Times New Roman" w:hAnsi="Times New Tojik" w:cs="Times New Roman"/>
          <w:sz w:val="26"/>
          <w:szCs w:val="26"/>
          <w:lang w:eastAsia="ru-RU"/>
        </w:rPr>
        <w:t>:</w:t>
      </w:r>
    </w:p>
    <w:p w14:paraId="28B422F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илмию</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озмоишгоііо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таълимгоііо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гузаронидани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машљулиятіои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донишїўён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бурда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21AF337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їавобгарњ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гузаронидани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машљулиятіои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донишїўён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зиммаи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омўзгоре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ин </w:t>
      </w:r>
      <w:proofErr w:type="spellStart"/>
      <w:r w:rsidRPr="009D4A9B">
        <w:rPr>
          <w:rFonts w:ascii="Times New Tojik" w:eastAsia="Times New Roman" w:hAnsi="Times New Tojik" w:cs="Times New Roman"/>
          <w:sz w:val="26"/>
          <w:szCs w:val="26"/>
          <w:lang w:eastAsia="ru-RU"/>
        </w:rPr>
        <w:t>машљулиятіоро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доир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менамояд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вогузор</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синфхонаіо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баъди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аст</w:t>
      </w:r>
      <w:proofErr w:type="spellEnd"/>
      <w:r w:rsidRPr="009D4A9B">
        <w:rPr>
          <w:rFonts w:ascii="Times New Tojik" w:eastAsia="Times New Roman" w:hAnsi="Times New Tojik" w:cs="Times New Roman"/>
          <w:sz w:val="26"/>
          <w:szCs w:val="26"/>
          <w:lang w:eastAsia="ru-RU"/>
        </w:rPr>
        <w:t>;</w:t>
      </w:r>
    </w:p>
    <w:p w14:paraId="5956BAE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номзади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илм</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як </w:t>
      </w:r>
      <w:proofErr w:type="spellStart"/>
      <w:r w:rsidRPr="009D4A9B">
        <w:rPr>
          <w:rFonts w:ascii="Times New Tojik" w:eastAsia="Times New Roman" w:hAnsi="Times New Tojik" w:cs="Times New Roman"/>
          <w:sz w:val="26"/>
          <w:szCs w:val="26"/>
          <w:lang w:eastAsia="ru-RU"/>
        </w:rPr>
        <w:t>рўзи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корњ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омўзгор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як </w:t>
      </w:r>
      <w:proofErr w:type="spellStart"/>
      <w:r w:rsidRPr="009D4A9B">
        <w:rPr>
          <w:rFonts w:ascii="Times New Tojik" w:eastAsia="Times New Roman" w:hAnsi="Times New Tojik" w:cs="Times New Roman"/>
          <w:sz w:val="26"/>
          <w:szCs w:val="26"/>
          <w:lang w:eastAsia="ru-RU"/>
        </w:rPr>
        <w:t>машљулият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худи </w:t>
      </w:r>
      <w:proofErr w:type="spellStart"/>
      <w:r w:rsidRPr="009D4A9B">
        <w:rPr>
          <w:rFonts w:ascii="Times New Tojik" w:eastAsia="Times New Roman" w:hAnsi="Times New Tojik" w:cs="Times New Roman"/>
          <w:sz w:val="26"/>
          <w:szCs w:val="26"/>
          <w:lang w:eastAsia="ru-RU"/>
        </w:rPr>
        <w:t>іамон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рўз</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рўйи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китоби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баіисобгирии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озмоишгоі</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іисоб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бароварда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истифоданашуда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баргардонида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баіисоб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гирифта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6F4D9CE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іангоми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тадѕиѕотњ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санад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таълимњ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омўзгор</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асоси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нишондодіои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методњ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гузаронидани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машљулиятіо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0F89AB2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17. </w:t>
      </w:r>
      <w:proofErr w:type="spellStart"/>
      <w:r w:rsidRPr="009D4A9B">
        <w:rPr>
          <w:rFonts w:ascii="Times New Tojik" w:eastAsia="Times New Roman" w:hAnsi="Times New Tojik" w:cs="Times New Roman"/>
          <w:sz w:val="26"/>
          <w:szCs w:val="26"/>
          <w:lang w:eastAsia="ru-RU"/>
        </w:rPr>
        <w:t>Меъёріои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сарф</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баіисобгирии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моддаи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холиси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таъсиркунанда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ченаки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воіидњ</w:t>
      </w:r>
      <w:proofErr w:type="spellEnd"/>
      <w:r w:rsidRPr="009D4A9B">
        <w:rPr>
          <w:rFonts w:ascii="Times New Tojik" w:eastAsia="Times New Roman" w:hAnsi="Times New Tojik" w:cs="Times New Roman"/>
          <w:sz w:val="26"/>
          <w:szCs w:val="26"/>
          <w:lang w:eastAsia="ru-RU"/>
        </w:rPr>
        <w:t xml:space="preserve"> (грамм) ба 1000 </w:t>
      </w:r>
      <w:proofErr w:type="spellStart"/>
      <w:r w:rsidRPr="009D4A9B">
        <w:rPr>
          <w:rFonts w:ascii="Times New Tojik" w:eastAsia="Times New Roman" w:hAnsi="Times New Tojik" w:cs="Times New Roman"/>
          <w:sz w:val="26"/>
          <w:szCs w:val="26"/>
          <w:lang w:eastAsia="ru-RU"/>
        </w:rPr>
        <w:t>нафар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ба 10 000 </w:t>
      </w:r>
      <w:proofErr w:type="spellStart"/>
      <w:r w:rsidRPr="009D4A9B">
        <w:rPr>
          <w:rFonts w:ascii="Times New Tojik" w:eastAsia="Times New Roman" w:hAnsi="Times New Tojik" w:cs="Times New Roman"/>
          <w:sz w:val="26"/>
          <w:szCs w:val="26"/>
          <w:lang w:eastAsia="ru-RU"/>
        </w:rPr>
        <w:t>нафари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дар як </w:t>
      </w:r>
      <w:proofErr w:type="spellStart"/>
      <w:r w:rsidRPr="009D4A9B">
        <w:rPr>
          <w:rFonts w:ascii="Times New Tojik" w:eastAsia="Times New Roman" w:hAnsi="Times New Tojik" w:cs="Times New Roman"/>
          <w:sz w:val="26"/>
          <w:szCs w:val="26"/>
          <w:lang w:eastAsia="ru-RU"/>
        </w:rPr>
        <w:t>сол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як кат </w:t>
      </w:r>
      <w:proofErr w:type="spellStart"/>
      <w:r w:rsidRPr="009D4A9B">
        <w:rPr>
          <w:rFonts w:ascii="Times New Tojik" w:eastAsia="Times New Roman" w:hAnsi="Times New Tojik" w:cs="Times New Roman"/>
          <w:sz w:val="26"/>
          <w:szCs w:val="26"/>
          <w:lang w:eastAsia="ru-RU"/>
        </w:rPr>
        <w:t>муайян</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їадвали</w:t>
      </w:r>
      <w:proofErr w:type="spellEnd"/>
      <w:r w:rsidRPr="009D4A9B">
        <w:rPr>
          <w:rFonts w:ascii="Times New Tojik" w:eastAsia="Times New Roman" w:hAnsi="Times New Tojik" w:cs="Times New Roman"/>
          <w:sz w:val="26"/>
          <w:szCs w:val="26"/>
          <w:lang w:eastAsia="ru-RU"/>
        </w:rPr>
        <w:t xml:space="preserve"> 1).</w:t>
      </w:r>
    </w:p>
    <w:p w14:paraId="2F77D19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22B10A5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Ниг</w:t>
      </w:r>
      <w:proofErr w:type="spellEnd"/>
      <w:r w:rsidRPr="009D4A9B">
        <w:rPr>
          <w:rFonts w:ascii="Times New Tojik" w:eastAsia="Times New Roman" w:hAnsi="Times New Tojik" w:cs="Times New Roman"/>
          <w:sz w:val="26"/>
          <w:szCs w:val="26"/>
          <w:lang w:eastAsia="ru-RU"/>
        </w:rPr>
        <w:t xml:space="preserve">. </w:t>
      </w:r>
      <w:hyperlink r:id="rId10" w:tooltip="ЧАДВАЛХОИ 1-2 БА № 78 АЗ 02.02.2022.DOC" w:history="1">
        <w:r w:rsidRPr="009D4A9B">
          <w:rPr>
            <w:rFonts w:ascii="Times New Tojik" w:eastAsia="Times New Roman" w:hAnsi="Times New Tojik" w:cs="Times New Roman"/>
            <w:color w:val="0000FF"/>
            <w:sz w:val="26"/>
            <w:szCs w:val="26"/>
            <w:u w:val="single"/>
            <w:lang w:eastAsia="ru-RU"/>
          </w:rPr>
          <w:t xml:space="preserve">ба </w:t>
        </w:r>
        <w:proofErr w:type="spellStart"/>
        <w:r w:rsidRPr="009D4A9B">
          <w:rPr>
            <w:rFonts w:ascii="Times New Tojik" w:eastAsia="Times New Roman" w:hAnsi="Times New Tojik" w:cs="Times New Roman"/>
            <w:color w:val="0000FF"/>
            <w:sz w:val="26"/>
            <w:szCs w:val="26"/>
            <w:u w:val="single"/>
            <w:lang w:eastAsia="ru-RU"/>
          </w:rPr>
          <w:t>Їадваліои</w:t>
        </w:r>
        <w:proofErr w:type="spellEnd"/>
        <w:r w:rsidRPr="009D4A9B">
          <w:rPr>
            <w:rFonts w:ascii="Times New Tojik" w:eastAsia="Times New Roman" w:hAnsi="Times New Tojik" w:cs="Times New Roman"/>
            <w:color w:val="0000FF"/>
            <w:sz w:val="26"/>
            <w:szCs w:val="26"/>
            <w:u w:val="single"/>
            <w:lang w:eastAsia="ru-RU"/>
          </w:rPr>
          <w:t xml:space="preserve"> 1 </w:t>
        </w:r>
        <w:proofErr w:type="spellStart"/>
        <w:r w:rsidRPr="009D4A9B">
          <w:rPr>
            <w:rFonts w:ascii="Times New Tojik" w:eastAsia="Times New Roman" w:hAnsi="Times New Tojik" w:cs="Times New Roman"/>
            <w:color w:val="0000FF"/>
            <w:sz w:val="26"/>
            <w:szCs w:val="26"/>
            <w:u w:val="single"/>
            <w:lang w:eastAsia="ru-RU"/>
          </w:rPr>
          <w:t>ва</w:t>
        </w:r>
        <w:proofErr w:type="spellEnd"/>
        <w:r w:rsidRPr="009D4A9B">
          <w:rPr>
            <w:rFonts w:ascii="Times New Tojik" w:eastAsia="Times New Roman" w:hAnsi="Times New Tojik" w:cs="Times New Roman"/>
            <w:color w:val="0000FF"/>
            <w:sz w:val="26"/>
            <w:szCs w:val="26"/>
            <w:u w:val="single"/>
            <w:lang w:eastAsia="ru-RU"/>
          </w:rPr>
          <w:t xml:space="preserve"> 2</w:t>
        </w:r>
      </w:hyperlink>
    </w:p>
    <w:p w14:paraId="7CE7709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55D66243" w14:textId="77777777" w:rsidR="009D4A9B" w:rsidRPr="009D4A9B" w:rsidRDefault="009D4A9B" w:rsidP="009D4A9B">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4" w:name="A6EL0VD8CS"/>
      <w:bookmarkEnd w:id="4"/>
      <w:r w:rsidRPr="009D4A9B">
        <w:rPr>
          <w:rFonts w:ascii="Times New Tojik" w:eastAsia="Times New Roman" w:hAnsi="Times New Tojik" w:cs="Times New Roman"/>
          <w:b/>
          <w:bCs/>
          <w:sz w:val="24"/>
          <w:szCs w:val="24"/>
          <w:lang w:eastAsia="ru-RU"/>
        </w:rPr>
        <w:t>3. ТАРТИБИ ТАЪИН НАМУДАНИ ИСТЕЪМОЛИ ВОСИТАІОИ НАШЪАДОР ВА МОДДАІОИ ПСИХОТРОПЊ БО МАЅСАДІОИ ТИББЊ</w:t>
      </w:r>
    </w:p>
    <w:p w14:paraId="1C847A49"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19.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новобаста</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моликият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тобеияти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идоравњ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мувофиѕи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талаботи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амалњ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мегардад</w:t>
      </w:r>
      <w:proofErr w:type="spellEnd"/>
      <w:r w:rsidRPr="009D4A9B">
        <w:rPr>
          <w:rFonts w:ascii="Times New Tojik" w:eastAsia="Times New Roman" w:hAnsi="Times New Tojik" w:cs="Times New Roman"/>
          <w:sz w:val="26"/>
          <w:szCs w:val="26"/>
          <w:lang w:eastAsia="ru-RU"/>
        </w:rPr>
        <w:t>.</w:t>
      </w:r>
    </w:p>
    <w:p w14:paraId="2154031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20.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фарматсевтњ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асоси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ташхиси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сабт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картаи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амбулаторњ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2F0812A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21. </w:t>
      </w:r>
      <w:proofErr w:type="spellStart"/>
      <w:r w:rsidRPr="009D4A9B">
        <w:rPr>
          <w:rFonts w:ascii="Times New Tojik" w:eastAsia="Times New Roman" w:hAnsi="Times New Tojik" w:cs="Times New Roman"/>
          <w:sz w:val="26"/>
          <w:szCs w:val="26"/>
          <w:lang w:eastAsia="ru-RU"/>
        </w:rPr>
        <w:t>Вараѕаіои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іангоми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воридшавњ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тарафи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комиссияи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таъиннамудаи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санади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комиссияи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lastRenderedPageBreak/>
        <w:t>дафтари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баіисобгирии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оид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раѕамгузорњ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дўхташуда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давлатии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Маркази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миллии</w:t>
      </w:r>
      <w:proofErr w:type="spellEnd"/>
      <w:r w:rsidRPr="009D4A9B">
        <w:rPr>
          <w:rFonts w:ascii="Times New Tojik" w:eastAsia="Times New Roman" w:hAnsi="Times New Tojik" w:cs="Times New Roman"/>
          <w:sz w:val="26"/>
          <w:szCs w:val="26"/>
          <w:lang w:eastAsia="ru-RU"/>
        </w:rPr>
        <w:t xml:space="preserve"> мониторинг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нашъамандњ</w:t>
      </w:r>
      <w:proofErr w:type="spellEnd"/>
      <w:r w:rsidRPr="009D4A9B">
        <w:rPr>
          <w:rFonts w:ascii="Times New Tojik" w:eastAsia="Times New Roman" w:hAnsi="Times New Tojik" w:cs="Times New Roman"/>
          <w:sz w:val="26"/>
          <w:szCs w:val="26"/>
          <w:lang w:eastAsia="ru-RU"/>
        </w:rPr>
        <w:t xml:space="preserve">"- и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тасдиѕгардида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ѕайд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гирифта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замима</w:t>
      </w:r>
      <w:proofErr w:type="spellEnd"/>
      <w:r w:rsidRPr="009D4A9B">
        <w:rPr>
          <w:rFonts w:ascii="Times New Tojik" w:eastAsia="Times New Roman" w:hAnsi="Times New Tojik" w:cs="Times New Roman"/>
          <w:sz w:val="26"/>
          <w:szCs w:val="26"/>
          <w:lang w:eastAsia="ru-RU"/>
        </w:rPr>
        <w:t xml:space="preserve"> 1).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масъул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їиіати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ѕабул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нигаідорњ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баіисобгирњ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вараѕаіои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63C157F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22. </w:t>
      </w:r>
      <w:proofErr w:type="spellStart"/>
      <w:r w:rsidRPr="009D4A9B">
        <w:rPr>
          <w:rFonts w:ascii="Times New Tojik" w:eastAsia="Times New Roman" w:hAnsi="Times New Tojik" w:cs="Times New Roman"/>
          <w:sz w:val="26"/>
          <w:szCs w:val="26"/>
          <w:lang w:eastAsia="ru-RU"/>
        </w:rPr>
        <w:t>Захираи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вараѕаіои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эітиёїот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набояд</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меъёріои</w:t>
      </w:r>
      <w:proofErr w:type="spellEnd"/>
      <w:r w:rsidRPr="009D4A9B">
        <w:rPr>
          <w:rFonts w:ascii="Times New Tojik" w:eastAsia="Times New Roman" w:hAnsi="Times New Tojik" w:cs="Times New Roman"/>
          <w:sz w:val="26"/>
          <w:szCs w:val="26"/>
          <w:lang w:eastAsia="ru-RU"/>
        </w:rPr>
        <w:t xml:space="preserve"> солона </w:t>
      </w:r>
      <w:proofErr w:type="spellStart"/>
      <w:r w:rsidRPr="009D4A9B">
        <w:rPr>
          <w:rFonts w:ascii="Times New Tojik" w:eastAsia="Times New Roman" w:hAnsi="Times New Tojik" w:cs="Times New Roman"/>
          <w:sz w:val="26"/>
          <w:szCs w:val="26"/>
          <w:lang w:eastAsia="ru-RU"/>
        </w:rPr>
        <w:t>зиёд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Шумораи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тариѕи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іисоботи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семоіа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сохтори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ваколатдори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пешниіод</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табиби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муолиїавњ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іангоми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муайян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хусусиятіои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вараѕаи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дастрасии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іолатіои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зарурњ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оид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табобат</w:t>
      </w:r>
      <w:proofErr w:type="spellEnd"/>
      <w:r w:rsidRPr="009D4A9B">
        <w:rPr>
          <w:rFonts w:ascii="Times New Tojik" w:eastAsia="Times New Roman" w:hAnsi="Times New Tojik" w:cs="Times New Roman"/>
          <w:sz w:val="26"/>
          <w:szCs w:val="26"/>
          <w:lang w:eastAsia="ru-RU"/>
        </w:rPr>
        <w:t xml:space="preserve"> ё худи </w:t>
      </w:r>
      <w:proofErr w:type="spellStart"/>
      <w:r w:rsidRPr="009D4A9B">
        <w:rPr>
          <w:rFonts w:ascii="Times New Tojik" w:eastAsia="Times New Roman" w:hAnsi="Times New Tojik" w:cs="Times New Roman"/>
          <w:sz w:val="26"/>
          <w:szCs w:val="26"/>
          <w:lang w:eastAsia="ru-RU"/>
        </w:rPr>
        <w:t>роібари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0B58151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23. </w:t>
      </w:r>
      <w:proofErr w:type="spellStart"/>
      <w:r w:rsidRPr="009D4A9B">
        <w:rPr>
          <w:rFonts w:ascii="Times New Tojik" w:eastAsia="Times New Roman" w:hAnsi="Times New Tojik" w:cs="Times New Roman"/>
          <w:sz w:val="26"/>
          <w:szCs w:val="26"/>
          <w:lang w:eastAsia="ru-RU"/>
        </w:rPr>
        <w:t>Захираи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вараѕаіои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сандуѕи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оіанин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маікам</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муірзадашуда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калиди</w:t>
      </w:r>
      <w:proofErr w:type="spellEnd"/>
      <w:r w:rsidRPr="009D4A9B">
        <w:rPr>
          <w:rFonts w:ascii="Times New Tojik" w:eastAsia="Times New Roman" w:hAnsi="Times New Tojik" w:cs="Times New Roman"/>
          <w:sz w:val="26"/>
          <w:szCs w:val="26"/>
          <w:lang w:eastAsia="ru-RU"/>
        </w:rPr>
        <w:t xml:space="preserve"> он дар </w:t>
      </w:r>
      <w:proofErr w:type="spellStart"/>
      <w:r w:rsidRPr="009D4A9B">
        <w:rPr>
          <w:rFonts w:ascii="Times New Tojik" w:eastAsia="Times New Roman" w:hAnsi="Times New Tojik" w:cs="Times New Roman"/>
          <w:sz w:val="26"/>
          <w:szCs w:val="26"/>
          <w:lang w:eastAsia="ru-RU"/>
        </w:rPr>
        <w:t>дасти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роібар</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шахси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масъул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гардидааст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4D2CF675"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24. </w:t>
      </w:r>
      <w:proofErr w:type="spellStart"/>
      <w:r w:rsidRPr="009D4A9B">
        <w:rPr>
          <w:rFonts w:ascii="Times New Tojik" w:eastAsia="Times New Roman" w:hAnsi="Times New Tojik" w:cs="Times New Roman"/>
          <w:sz w:val="26"/>
          <w:szCs w:val="26"/>
          <w:lang w:eastAsia="ru-RU"/>
        </w:rPr>
        <w:t>Роібарони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маѕсаднок</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нигаідории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вараѕаіои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пурра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їавобгар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мебошанд</w:t>
      </w:r>
      <w:proofErr w:type="spellEnd"/>
      <w:r w:rsidRPr="009D4A9B">
        <w:rPr>
          <w:rFonts w:ascii="Times New Tojik" w:eastAsia="Times New Roman" w:hAnsi="Times New Tojik" w:cs="Times New Roman"/>
          <w:sz w:val="26"/>
          <w:szCs w:val="26"/>
          <w:lang w:eastAsia="ru-RU"/>
        </w:rPr>
        <w:t>.</w:t>
      </w:r>
    </w:p>
    <w:p w14:paraId="50F7B2B5"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498F992D"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Ниг</w:t>
      </w:r>
      <w:proofErr w:type="spellEnd"/>
      <w:r w:rsidRPr="009D4A9B">
        <w:rPr>
          <w:rFonts w:ascii="Times New Tojik" w:eastAsia="Times New Roman" w:hAnsi="Times New Tojik" w:cs="Times New Roman"/>
          <w:sz w:val="26"/>
          <w:szCs w:val="26"/>
          <w:lang w:eastAsia="ru-RU"/>
        </w:rPr>
        <w:t xml:space="preserve">. ба </w:t>
      </w:r>
      <w:hyperlink r:id="rId11" w:tooltip="ЗАМИМАИ 1 БА №78 АЗ 02.02.2022.DOC" w:history="1">
        <w:proofErr w:type="spellStart"/>
        <w:r w:rsidRPr="009D4A9B">
          <w:rPr>
            <w:rFonts w:ascii="Times New Tojik" w:eastAsia="Times New Roman" w:hAnsi="Times New Tojik" w:cs="Times New Roman"/>
            <w:color w:val="0000FF"/>
            <w:sz w:val="26"/>
            <w:szCs w:val="26"/>
            <w:u w:val="single"/>
            <w:lang w:eastAsia="ru-RU"/>
          </w:rPr>
          <w:t>Замимаи</w:t>
        </w:r>
        <w:proofErr w:type="spellEnd"/>
        <w:r w:rsidRPr="009D4A9B">
          <w:rPr>
            <w:rFonts w:ascii="Times New Tojik" w:eastAsia="Times New Roman" w:hAnsi="Times New Tojik" w:cs="Times New Roman"/>
            <w:color w:val="0000FF"/>
            <w:sz w:val="26"/>
            <w:szCs w:val="26"/>
            <w:u w:val="single"/>
            <w:lang w:eastAsia="ru-RU"/>
          </w:rPr>
          <w:t xml:space="preserve"> 1</w:t>
        </w:r>
      </w:hyperlink>
    </w:p>
    <w:p w14:paraId="24F441D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498FB86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25.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воситаіои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моддаіои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маѕсадіои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w:t>
      </w:r>
    </w:p>
    <w:p w14:paraId="29A2A163"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 </w:t>
      </w:r>
      <w:proofErr w:type="spellStart"/>
      <w:r w:rsidRPr="009D4A9B">
        <w:rPr>
          <w:rFonts w:ascii="Times New Tojik" w:eastAsia="Times New Roman" w:hAnsi="Times New Tojik" w:cs="Times New Roman"/>
          <w:sz w:val="26"/>
          <w:szCs w:val="26"/>
          <w:lang w:eastAsia="ru-RU"/>
        </w:rPr>
        <w:t>іуїїатест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муроїиати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хаттии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мутахассиси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тиббиро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оид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додани</w:t>
      </w:r>
      <w:proofErr w:type="spellEnd"/>
      <w:r w:rsidRPr="009D4A9B">
        <w:rPr>
          <w:rFonts w:ascii="Times New Tojik" w:eastAsia="Times New Roman" w:hAnsi="Times New Tojik" w:cs="Times New Roman"/>
          <w:sz w:val="26"/>
          <w:szCs w:val="26"/>
          <w:lang w:eastAsia="ru-RU"/>
        </w:rPr>
        <w:t xml:space="preserve"> дору аз </w:t>
      </w:r>
      <w:proofErr w:type="spellStart"/>
      <w:r w:rsidRPr="009D4A9B">
        <w:rPr>
          <w:rFonts w:ascii="Times New Tojik" w:eastAsia="Times New Roman" w:hAnsi="Times New Tojik" w:cs="Times New Roman"/>
          <w:sz w:val="26"/>
          <w:szCs w:val="26"/>
          <w:lang w:eastAsia="ru-RU"/>
        </w:rPr>
        <w:t>муассисаіои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нишондоди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тарзи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онро</w:t>
      </w:r>
      <w:proofErr w:type="spellEnd"/>
      <w:r w:rsidRPr="009D4A9B">
        <w:rPr>
          <w:rFonts w:ascii="Times New Tojik" w:eastAsia="Times New Roman" w:hAnsi="Times New Tojik" w:cs="Times New Roman"/>
          <w:sz w:val="26"/>
          <w:szCs w:val="26"/>
          <w:lang w:eastAsia="ru-RU"/>
        </w:rPr>
        <w:t xml:space="preserve"> дар бар </w:t>
      </w:r>
      <w:proofErr w:type="spellStart"/>
      <w:r w:rsidRPr="009D4A9B">
        <w:rPr>
          <w:rFonts w:ascii="Times New Tojik" w:eastAsia="Times New Roman" w:hAnsi="Times New Tojik" w:cs="Times New Roman"/>
          <w:sz w:val="26"/>
          <w:szCs w:val="26"/>
          <w:lang w:eastAsia="ru-RU"/>
        </w:rPr>
        <w:t>мегирад</w:t>
      </w:r>
      <w:proofErr w:type="spellEnd"/>
      <w:r w:rsidRPr="009D4A9B">
        <w:rPr>
          <w:rFonts w:ascii="Times New Tojik" w:eastAsia="Times New Roman" w:hAnsi="Times New Tojik" w:cs="Times New Roman"/>
          <w:sz w:val="26"/>
          <w:szCs w:val="26"/>
          <w:lang w:eastAsia="ru-RU"/>
        </w:rPr>
        <w:t>;</w:t>
      </w:r>
    </w:p>
    <w:p w14:paraId="5F161580"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№17-03/у-01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сиккаи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замимаи</w:t>
      </w:r>
      <w:proofErr w:type="spellEnd"/>
      <w:r w:rsidRPr="009D4A9B">
        <w:rPr>
          <w:rFonts w:ascii="Times New Tojik" w:eastAsia="Times New Roman" w:hAnsi="Times New Tojik" w:cs="Times New Roman"/>
          <w:sz w:val="26"/>
          <w:szCs w:val="26"/>
          <w:lang w:eastAsia="ru-RU"/>
        </w:rPr>
        <w:t xml:space="preserve"> 2);</w:t>
      </w:r>
    </w:p>
    <w:p w14:paraId="6D43B4B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№17-02/у-01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сиккаи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замимаи</w:t>
      </w:r>
      <w:proofErr w:type="spellEnd"/>
      <w:r w:rsidRPr="009D4A9B">
        <w:rPr>
          <w:rFonts w:ascii="Times New Tojik" w:eastAsia="Times New Roman" w:hAnsi="Times New Tojik" w:cs="Times New Roman"/>
          <w:sz w:val="26"/>
          <w:szCs w:val="26"/>
          <w:lang w:eastAsia="ru-RU"/>
        </w:rPr>
        <w:t xml:space="preserve"> 3);</w:t>
      </w:r>
    </w:p>
    <w:p w14:paraId="59792C9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забони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лотинњ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вараѕаіои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чопи</w:t>
      </w:r>
      <w:proofErr w:type="spellEnd"/>
      <w:r w:rsidRPr="009D4A9B">
        <w:rPr>
          <w:rFonts w:ascii="Times New Tojik" w:eastAsia="Times New Roman" w:hAnsi="Times New Tojik" w:cs="Times New Roman"/>
          <w:sz w:val="26"/>
          <w:szCs w:val="26"/>
          <w:lang w:eastAsia="ru-RU"/>
        </w:rPr>
        <w:t xml:space="preserve"> типографии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тасдиѕкардашудаи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Вазорати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іифзи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аіолии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ранги </w:t>
      </w:r>
      <w:proofErr w:type="spellStart"/>
      <w:r w:rsidRPr="009D4A9B">
        <w:rPr>
          <w:rFonts w:ascii="Times New Tojik" w:eastAsia="Times New Roman" w:hAnsi="Times New Tojik" w:cs="Times New Roman"/>
          <w:sz w:val="26"/>
          <w:szCs w:val="26"/>
          <w:lang w:eastAsia="ru-RU"/>
        </w:rPr>
        <w:t>кабуд</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сиёі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сатріои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дуруст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фаімо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ѕайд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гузоштани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ислоі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кардани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намешавад</w:t>
      </w:r>
      <w:proofErr w:type="spellEnd"/>
      <w:r w:rsidRPr="009D4A9B">
        <w:rPr>
          <w:rFonts w:ascii="Times New Tojik" w:eastAsia="Times New Roman" w:hAnsi="Times New Tojik" w:cs="Times New Roman"/>
          <w:sz w:val="26"/>
          <w:szCs w:val="26"/>
          <w:lang w:eastAsia="ru-RU"/>
        </w:rPr>
        <w:t>;</w:t>
      </w:r>
    </w:p>
    <w:p w14:paraId="18B19CB7"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lastRenderedPageBreak/>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дастнавис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Инчуин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тарафи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сардухтури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сардухтур</w:t>
      </w:r>
      <w:proofErr w:type="spellEnd"/>
      <w:r w:rsidRPr="009D4A9B">
        <w:rPr>
          <w:rFonts w:ascii="Times New Tojik" w:eastAsia="Times New Roman" w:hAnsi="Times New Tojik" w:cs="Times New Roman"/>
          <w:sz w:val="26"/>
          <w:szCs w:val="26"/>
          <w:lang w:eastAsia="ru-RU"/>
        </w:rPr>
        <w:t xml:space="preserve">, ё ин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шуъбае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оид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таъиноти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мутасаддњ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даврашакли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70D5E0D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ѕисми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аввали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Наѕши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равшан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фаімо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бошанд</w:t>
      </w:r>
      <w:proofErr w:type="spellEnd"/>
      <w:r w:rsidRPr="009D4A9B">
        <w:rPr>
          <w:rFonts w:ascii="Times New Tojik" w:eastAsia="Times New Roman" w:hAnsi="Times New Tojik" w:cs="Times New Roman"/>
          <w:sz w:val="26"/>
          <w:szCs w:val="26"/>
          <w:lang w:eastAsia="ru-RU"/>
        </w:rPr>
        <w:t>;</w:t>
      </w:r>
    </w:p>
    <w:p w14:paraId="5820439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воя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миѕдори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іарфіои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калон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68CDF8C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іангоми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шароити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имтиёзњ</w:t>
      </w:r>
      <w:proofErr w:type="spellEnd"/>
      <w:r w:rsidRPr="009D4A9B">
        <w:rPr>
          <w:rFonts w:ascii="Times New Tojik" w:eastAsia="Times New Roman" w:hAnsi="Times New Tojik" w:cs="Times New Roman"/>
          <w:sz w:val="26"/>
          <w:szCs w:val="26"/>
          <w:lang w:eastAsia="ru-RU"/>
        </w:rPr>
        <w:t xml:space="preserve">, ё ин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ройгон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илова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намунаи</w:t>
      </w:r>
      <w:proofErr w:type="spellEnd"/>
      <w:r w:rsidRPr="009D4A9B">
        <w:rPr>
          <w:rFonts w:ascii="Times New Tojik" w:eastAsia="Times New Roman" w:hAnsi="Times New Tojik" w:cs="Times New Roman"/>
          <w:sz w:val="26"/>
          <w:szCs w:val="26"/>
          <w:lang w:eastAsia="ru-RU"/>
        </w:rPr>
        <w:t xml:space="preserve"> 17-02/у-01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кољази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нусхабардор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дорухона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муілати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нусхаи</w:t>
      </w:r>
      <w:proofErr w:type="spellEnd"/>
      <w:r w:rsidRPr="009D4A9B">
        <w:rPr>
          <w:rFonts w:ascii="Times New Tojik" w:eastAsia="Times New Roman" w:hAnsi="Times New Tojik" w:cs="Times New Roman"/>
          <w:sz w:val="26"/>
          <w:szCs w:val="26"/>
          <w:lang w:eastAsia="ru-RU"/>
        </w:rPr>
        <w:t xml:space="preserve"> он дар </w:t>
      </w:r>
      <w:proofErr w:type="spellStart"/>
      <w:r w:rsidRPr="009D4A9B">
        <w:rPr>
          <w:rFonts w:ascii="Times New Tojik" w:eastAsia="Times New Roman" w:hAnsi="Times New Tojik" w:cs="Times New Roman"/>
          <w:sz w:val="26"/>
          <w:szCs w:val="26"/>
          <w:lang w:eastAsia="ru-RU"/>
        </w:rPr>
        <w:t>дасти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ё дар </w:t>
      </w:r>
      <w:proofErr w:type="spellStart"/>
      <w:r w:rsidRPr="009D4A9B">
        <w:rPr>
          <w:rFonts w:ascii="Times New Tojik" w:eastAsia="Times New Roman" w:hAnsi="Times New Tojik" w:cs="Times New Roman"/>
          <w:sz w:val="26"/>
          <w:szCs w:val="26"/>
          <w:lang w:eastAsia="ru-RU"/>
        </w:rPr>
        <w:t>дасти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хешу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нигоі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40CEE7D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кодеин фосфат, </w:t>
      </w:r>
      <w:proofErr w:type="spellStart"/>
      <w:r w:rsidRPr="009D4A9B">
        <w:rPr>
          <w:rFonts w:ascii="Times New Tojik" w:eastAsia="Times New Roman" w:hAnsi="Times New Tojik" w:cs="Times New Roman"/>
          <w:sz w:val="26"/>
          <w:szCs w:val="26"/>
          <w:lang w:eastAsia="ru-RU"/>
        </w:rPr>
        <w:t>этилморфин</w:t>
      </w:r>
      <w:proofErr w:type="spellEnd"/>
      <w:r w:rsidRPr="009D4A9B">
        <w:rPr>
          <w:rFonts w:ascii="Times New Tojik" w:eastAsia="Times New Roman" w:hAnsi="Times New Tojik" w:cs="Times New Roman"/>
          <w:sz w:val="26"/>
          <w:szCs w:val="26"/>
          <w:lang w:eastAsia="ru-RU"/>
        </w:rPr>
        <w:t xml:space="preserve"> гидрохлорид, </w:t>
      </w:r>
      <w:proofErr w:type="spellStart"/>
      <w:r w:rsidRPr="009D4A9B">
        <w:rPr>
          <w:rFonts w:ascii="Times New Tojik" w:eastAsia="Times New Roman" w:hAnsi="Times New Tojik" w:cs="Times New Roman"/>
          <w:sz w:val="26"/>
          <w:szCs w:val="26"/>
          <w:lang w:eastAsia="ru-RU"/>
        </w:rPr>
        <w:t>этаминал</w:t>
      </w:r>
      <w:proofErr w:type="spellEnd"/>
      <w:r w:rsidRPr="009D4A9B">
        <w:rPr>
          <w:rFonts w:ascii="Times New Tojik" w:eastAsia="Times New Roman" w:hAnsi="Times New Tojik" w:cs="Times New Roman"/>
          <w:sz w:val="26"/>
          <w:szCs w:val="26"/>
          <w:lang w:eastAsia="ru-RU"/>
        </w:rPr>
        <w:t xml:space="preserve"> натрий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дигар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омехта</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намунаи</w:t>
      </w:r>
      <w:proofErr w:type="spellEnd"/>
      <w:r w:rsidRPr="009D4A9B">
        <w:rPr>
          <w:rFonts w:ascii="Times New Tojik" w:eastAsia="Times New Roman" w:hAnsi="Times New Tojik" w:cs="Times New Roman"/>
          <w:sz w:val="26"/>
          <w:szCs w:val="26"/>
          <w:lang w:eastAsia="ru-RU"/>
        </w:rPr>
        <w:t xml:space="preserve"> 17-02/у-01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шахсии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5CA0868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беморони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амбулаторњ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гирифтани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эфири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мадіушкунанда</w:t>
      </w:r>
      <w:proofErr w:type="spellEnd"/>
      <w:r w:rsidRPr="009D4A9B">
        <w:rPr>
          <w:rFonts w:ascii="Times New Tojik" w:eastAsia="Times New Roman" w:hAnsi="Times New Tojik" w:cs="Times New Roman"/>
          <w:sz w:val="26"/>
          <w:szCs w:val="26"/>
          <w:lang w:eastAsia="ru-RU"/>
        </w:rPr>
        <w:t xml:space="preserve">, хлорэтил, </w:t>
      </w:r>
      <w:proofErr w:type="spellStart"/>
      <w:r w:rsidRPr="009D4A9B">
        <w:rPr>
          <w:rFonts w:ascii="Times New Tojik" w:eastAsia="Times New Roman" w:hAnsi="Times New Tojik" w:cs="Times New Roman"/>
          <w:sz w:val="26"/>
          <w:szCs w:val="26"/>
          <w:lang w:eastAsia="ru-RU"/>
        </w:rPr>
        <w:t>фентанил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сомбревин</w:t>
      </w:r>
      <w:proofErr w:type="spellEnd"/>
      <w:r w:rsidRPr="009D4A9B">
        <w:rPr>
          <w:rFonts w:ascii="Times New Tojik" w:eastAsia="Times New Roman" w:hAnsi="Times New Tojik" w:cs="Times New Roman"/>
          <w:sz w:val="26"/>
          <w:szCs w:val="26"/>
          <w:lang w:eastAsia="ru-RU"/>
        </w:rPr>
        <w:t xml:space="preserve">, фторотан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калипсол</w:t>
      </w:r>
      <w:proofErr w:type="spellEnd"/>
      <w:r w:rsidRPr="009D4A9B">
        <w:rPr>
          <w:rFonts w:ascii="Times New Tojik" w:eastAsia="Times New Roman" w:hAnsi="Times New Tojik" w:cs="Times New Roman"/>
          <w:sz w:val="26"/>
          <w:szCs w:val="26"/>
          <w:lang w:eastAsia="ru-RU"/>
        </w:rPr>
        <w:t xml:space="preserve"> (кетамин)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w:t>
      </w:r>
    </w:p>
    <w:p w14:paraId="1556EDE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миѕдори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муѕарраргардида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зиёдтар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кардани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дар як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замимаи</w:t>
      </w:r>
      <w:proofErr w:type="spellEnd"/>
      <w:r w:rsidRPr="009D4A9B">
        <w:rPr>
          <w:rFonts w:ascii="Times New Tojik" w:eastAsia="Times New Roman" w:hAnsi="Times New Tojik" w:cs="Times New Roman"/>
          <w:sz w:val="26"/>
          <w:szCs w:val="26"/>
          <w:lang w:eastAsia="ru-RU"/>
        </w:rPr>
        <w:t xml:space="preserve"> 2),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їадвали</w:t>
      </w:r>
      <w:proofErr w:type="spellEnd"/>
      <w:r w:rsidRPr="009D4A9B">
        <w:rPr>
          <w:rFonts w:ascii="Times New Tojik" w:eastAsia="Times New Roman" w:hAnsi="Times New Tojik" w:cs="Times New Roman"/>
          <w:sz w:val="26"/>
          <w:szCs w:val="26"/>
          <w:lang w:eastAsia="ru-RU"/>
        </w:rPr>
        <w:t xml:space="preserve"> №3 </w:t>
      </w:r>
      <w:proofErr w:type="spellStart"/>
      <w:r w:rsidRPr="009D4A9B">
        <w:rPr>
          <w:rFonts w:ascii="Times New Tojik" w:eastAsia="Times New Roman" w:hAnsi="Times New Tojik" w:cs="Times New Roman"/>
          <w:sz w:val="26"/>
          <w:szCs w:val="26"/>
          <w:lang w:eastAsia="ru-RU"/>
        </w:rPr>
        <w:t>нишон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w:t>
      </w:r>
      <w:proofErr w:type="spellStart"/>
      <w:proofErr w:type="gramStart"/>
      <w:r w:rsidRPr="009D4A9B">
        <w:rPr>
          <w:rFonts w:ascii="Times New Tojik" w:eastAsia="Times New Roman" w:hAnsi="Times New Tojik" w:cs="Times New Roman"/>
          <w:sz w:val="26"/>
          <w:szCs w:val="26"/>
          <w:lang w:eastAsia="ru-RU"/>
        </w:rPr>
        <w:t>аст,ба</w:t>
      </w:r>
      <w:proofErr w:type="spellEnd"/>
      <w:proofErr w:type="gram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истиснои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іолати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тиббњ-иїтимоии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хулосаи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комиссияи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машваратии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намешавад</w:t>
      </w:r>
      <w:proofErr w:type="spellEnd"/>
      <w:r w:rsidRPr="009D4A9B">
        <w:rPr>
          <w:rFonts w:ascii="Times New Tojik" w:eastAsia="Times New Roman" w:hAnsi="Times New Tojik" w:cs="Times New Roman"/>
          <w:sz w:val="26"/>
          <w:szCs w:val="26"/>
          <w:lang w:eastAsia="ru-RU"/>
        </w:rPr>
        <w:t>;</w:t>
      </w:r>
    </w:p>
    <w:p w14:paraId="42F245A2"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63663BF4"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Ниг</w:t>
      </w:r>
      <w:proofErr w:type="spellEnd"/>
      <w:r w:rsidRPr="009D4A9B">
        <w:rPr>
          <w:rFonts w:ascii="Times New Tojik" w:eastAsia="Times New Roman" w:hAnsi="Times New Tojik" w:cs="Times New Roman"/>
          <w:sz w:val="26"/>
          <w:szCs w:val="26"/>
          <w:lang w:eastAsia="ru-RU"/>
        </w:rPr>
        <w:t xml:space="preserve">. ба </w:t>
      </w:r>
      <w:hyperlink r:id="rId12" w:tooltip="ЧАДВАЛИ 3 БА №78 АЗ 02.02.2022.DOC" w:history="1">
        <w:proofErr w:type="spellStart"/>
        <w:r w:rsidRPr="009D4A9B">
          <w:rPr>
            <w:rFonts w:ascii="Times New Tojik" w:eastAsia="Times New Roman" w:hAnsi="Times New Tojik" w:cs="Times New Roman"/>
            <w:color w:val="0000FF"/>
            <w:sz w:val="26"/>
            <w:szCs w:val="26"/>
            <w:u w:val="single"/>
            <w:lang w:eastAsia="ru-RU"/>
          </w:rPr>
          <w:t>Їадвали</w:t>
        </w:r>
        <w:proofErr w:type="spellEnd"/>
        <w:r w:rsidRPr="009D4A9B">
          <w:rPr>
            <w:rFonts w:ascii="Times New Tojik" w:eastAsia="Times New Roman" w:hAnsi="Times New Tojik" w:cs="Times New Roman"/>
            <w:color w:val="0000FF"/>
            <w:sz w:val="26"/>
            <w:szCs w:val="26"/>
            <w:u w:val="single"/>
            <w:lang w:eastAsia="ru-RU"/>
          </w:rPr>
          <w:t xml:space="preserve"> 3</w:t>
        </w:r>
      </w:hyperlink>
    </w:p>
    <w:p w14:paraId="6416F34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5F7EE8DE"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іолатіои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зарурњ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саратони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табобатнашаванда</w:t>
      </w:r>
      <w:proofErr w:type="spellEnd"/>
      <w:r w:rsidRPr="009D4A9B">
        <w:rPr>
          <w:rFonts w:ascii="Times New Tojik" w:eastAsia="Times New Roman" w:hAnsi="Times New Tojik" w:cs="Times New Roman"/>
          <w:sz w:val="26"/>
          <w:szCs w:val="26"/>
          <w:lang w:eastAsia="ru-RU"/>
        </w:rPr>
        <w:t xml:space="preserve"> дар як </w:t>
      </w:r>
      <w:proofErr w:type="spellStart"/>
      <w:r w:rsidRPr="009D4A9B">
        <w:rPr>
          <w:rFonts w:ascii="Times New Tojik" w:eastAsia="Times New Roman" w:hAnsi="Times New Tojik" w:cs="Times New Roman"/>
          <w:sz w:val="26"/>
          <w:szCs w:val="26"/>
          <w:lang w:eastAsia="ru-RU"/>
        </w:rPr>
        <w:t>дорухат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миѕдори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зиёдтар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кардан </w:t>
      </w:r>
      <w:proofErr w:type="spellStart"/>
      <w:r w:rsidRPr="009D4A9B">
        <w:rPr>
          <w:rFonts w:ascii="Times New Tojik" w:eastAsia="Times New Roman" w:hAnsi="Times New Tojik" w:cs="Times New Roman"/>
          <w:sz w:val="26"/>
          <w:szCs w:val="26"/>
          <w:lang w:eastAsia="ru-RU"/>
        </w:rPr>
        <w:t>мумкин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ин </w:t>
      </w:r>
      <w:proofErr w:type="spellStart"/>
      <w:r w:rsidRPr="009D4A9B">
        <w:rPr>
          <w:rFonts w:ascii="Times New Tojik" w:eastAsia="Times New Roman" w:hAnsi="Times New Tojik" w:cs="Times New Roman"/>
          <w:sz w:val="26"/>
          <w:szCs w:val="26"/>
          <w:lang w:eastAsia="ru-RU"/>
        </w:rPr>
        <w:t>миѕдори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таъинот</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їадвали</w:t>
      </w:r>
      <w:proofErr w:type="spellEnd"/>
      <w:r w:rsidRPr="009D4A9B">
        <w:rPr>
          <w:rFonts w:ascii="Times New Tojik" w:eastAsia="Times New Roman" w:hAnsi="Times New Tojik" w:cs="Times New Roman"/>
          <w:sz w:val="26"/>
          <w:szCs w:val="26"/>
          <w:lang w:eastAsia="ru-RU"/>
        </w:rPr>
        <w:t xml:space="preserve"> №4 </w:t>
      </w:r>
      <w:proofErr w:type="spellStart"/>
      <w:r w:rsidRPr="009D4A9B">
        <w:rPr>
          <w:rFonts w:ascii="Times New Tojik" w:eastAsia="Times New Roman" w:hAnsi="Times New Tojik" w:cs="Times New Roman"/>
          <w:sz w:val="26"/>
          <w:szCs w:val="26"/>
          <w:lang w:eastAsia="ru-RU"/>
        </w:rPr>
        <w:t>нишон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шудааст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инчунин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миѕдори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вояи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низ дар ин </w:t>
      </w:r>
      <w:proofErr w:type="spellStart"/>
      <w:r w:rsidRPr="009D4A9B">
        <w:rPr>
          <w:rFonts w:ascii="Times New Tojik" w:eastAsia="Times New Roman" w:hAnsi="Times New Tojik" w:cs="Times New Roman"/>
          <w:sz w:val="26"/>
          <w:szCs w:val="26"/>
          <w:lang w:eastAsia="ru-RU"/>
        </w:rPr>
        <w:t>їадвал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тариѕи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замимаи</w:t>
      </w:r>
      <w:proofErr w:type="spellEnd"/>
      <w:r w:rsidRPr="009D4A9B">
        <w:rPr>
          <w:rFonts w:ascii="Times New Tojik" w:eastAsia="Times New Roman" w:hAnsi="Times New Tojik" w:cs="Times New Roman"/>
          <w:sz w:val="26"/>
          <w:szCs w:val="26"/>
          <w:lang w:eastAsia="ru-RU"/>
        </w:rPr>
        <w:t xml:space="preserve"> 3 </w:t>
      </w:r>
      <w:proofErr w:type="spellStart"/>
      <w:r w:rsidRPr="009D4A9B">
        <w:rPr>
          <w:rFonts w:ascii="Times New Tojik" w:eastAsia="Times New Roman" w:hAnsi="Times New Tojik" w:cs="Times New Roman"/>
          <w:sz w:val="26"/>
          <w:szCs w:val="26"/>
          <w:lang w:eastAsia="ru-RU"/>
        </w:rPr>
        <w:t>Тартиби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мазкур</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роі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монда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Дар ин </w:t>
      </w:r>
      <w:proofErr w:type="spellStart"/>
      <w:r w:rsidRPr="009D4A9B">
        <w:rPr>
          <w:rFonts w:ascii="Times New Tojik" w:eastAsia="Times New Roman" w:hAnsi="Times New Tojik" w:cs="Times New Roman"/>
          <w:sz w:val="26"/>
          <w:szCs w:val="26"/>
          <w:lang w:eastAsia="ru-RU"/>
        </w:rPr>
        <w:t>іолат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саратон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фармоиши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хаттии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дорухонаи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їойи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зист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мувофиѕаи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мудири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їиіати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таъмин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вобаста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замимаи</w:t>
      </w:r>
      <w:proofErr w:type="spellEnd"/>
      <w:r w:rsidRPr="009D4A9B">
        <w:rPr>
          <w:rFonts w:ascii="Times New Tojik" w:eastAsia="Times New Roman" w:hAnsi="Times New Tojik" w:cs="Times New Roman"/>
          <w:sz w:val="26"/>
          <w:szCs w:val="26"/>
          <w:lang w:eastAsia="ru-RU"/>
        </w:rPr>
        <w:t xml:space="preserve"> 4);</w:t>
      </w:r>
    </w:p>
    <w:p w14:paraId="22B867D7"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гирифтани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бе </w:t>
      </w:r>
      <w:proofErr w:type="spellStart"/>
      <w:r w:rsidRPr="009D4A9B">
        <w:rPr>
          <w:rFonts w:ascii="Times New Tojik" w:eastAsia="Times New Roman" w:hAnsi="Times New Tojik" w:cs="Times New Roman"/>
          <w:sz w:val="26"/>
          <w:szCs w:val="26"/>
          <w:lang w:eastAsia="ru-RU"/>
        </w:rPr>
        <w:t>нишондоди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протоколи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дармонгоі</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асоснок</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нашудааст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аст</w:t>
      </w:r>
      <w:proofErr w:type="spellEnd"/>
      <w:r w:rsidRPr="009D4A9B">
        <w:rPr>
          <w:rFonts w:ascii="Times New Tojik" w:eastAsia="Times New Roman" w:hAnsi="Times New Tojik" w:cs="Times New Roman"/>
          <w:sz w:val="26"/>
          <w:szCs w:val="26"/>
          <w:lang w:eastAsia="ru-RU"/>
        </w:rPr>
        <w:t>;</w:t>
      </w:r>
    </w:p>
    <w:p w14:paraId="177458C2"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lastRenderedPageBreak/>
        <w:t xml:space="preserve">- ба </w:t>
      </w:r>
      <w:proofErr w:type="spellStart"/>
      <w:r w:rsidRPr="009D4A9B">
        <w:rPr>
          <w:rFonts w:ascii="Times New Tojik" w:eastAsia="Times New Roman" w:hAnsi="Times New Tojik" w:cs="Times New Roman"/>
          <w:sz w:val="26"/>
          <w:szCs w:val="26"/>
          <w:lang w:eastAsia="ru-RU"/>
        </w:rPr>
        <w:t>кормандони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таісилоти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миёнаи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тиббњ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мебошад</w:t>
      </w:r>
      <w:proofErr w:type="spellEnd"/>
      <w:r w:rsidRPr="009D4A9B">
        <w:rPr>
          <w:rFonts w:ascii="Times New Tojik" w:eastAsia="Times New Roman" w:hAnsi="Times New Tojik" w:cs="Times New Roman"/>
          <w:sz w:val="26"/>
          <w:szCs w:val="26"/>
          <w:lang w:eastAsia="ru-RU"/>
        </w:rPr>
        <w:t>;</w:t>
      </w:r>
    </w:p>
    <w:p w14:paraId="657DC00C"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директор ё </w:t>
      </w:r>
      <w:proofErr w:type="spellStart"/>
      <w:r w:rsidRPr="009D4A9B">
        <w:rPr>
          <w:rFonts w:ascii="Times New Tojik" w:eastAsia="Times New Roman" w:hAnsi="Times New Tojik" w:cs="Times New Roman"/>
          <w:sz w:val="26"/>
          <w:szCs w:val="26"/>
          <w:lang w:eastAsia="ru-RU"/>
        </w:rPr>
        <w:t>сардухтури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кардани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ѕонунгузории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Їуміури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Тоїикистон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їавобгар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мебошанд</w:t>
      </w:r>
      <w:proofErr w:type="spellEnd"/>
      <w:r w:rsidRPr="009D4A9B">
        <w:rPr>
          <w:rFonts w:ascii="Times New Tojik" w:eastAsia="Times New Roman" w:hAnsi="Times New Tojik" w:cs="Times New Roman"/>
          <w:sz w:val="26"/>
          <w:szCs w:val="26"/>
          <w:lang w:eastAsia="ru-RU"/>
        </w:rPr>
        <w:t>;</w:t>
      </w:r>
    </w:p>
    <w:p w14:paraId="243D87B2"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дорухате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іаддиаѕал</w:t>
      </w:r>
      <w:proofErr w:type="spellEnd"/>
      <w:r w:rsidRPr="009D4A9B">
        <w:rPr>
          <w:rFonts w:ascii="Times New Tojik" w:eastAsia="Times New Roman" w:hAnsi="Times New Tojik" w:cs="Times New Roman"/>
          <w:sz w:val="26"/>
          <w:szCs w:val="26"/>
          <w:lang w:eastAsia="ru-RU"/>
        </w:rPr>
        <w:t xml:space="preserve"> ба яке аз </w:t>
      </w:r>
      <w:proofErr w:type="spellStart"/>
      <w:r w:rsidRPr="009D4A9B">
        <w:rPr>
          <w:rFonts w:ascii="Times New Tojik" w:eastAsia="Times New Roman" w:hAnsi="Times New Tojik" w:cs="Times New Roman"/>
          <w:sz w:val="26"/>
          <w:szCs w:val="26"/>
          <w:lang w:eastAsia="ru-RU"/>
        </w:rPr>
        <w:t>талаботіои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болозикр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їавобгўй</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набошад</w:t>
      </w:r>
      <w:proofErr w:type="spellEnd"/>
      <w:r w:rsidRPr="009D4A9B">
        <w:rPr>
          <w:rFonts w:ascii="Times New Tojik" w:eastAsia="Times New Roman" w:hAnsi="Times New Tojik" w:cs="Times New Roman"/>
          <w:sz w:val="26"/>
          <w:szCs w:val="26"/>
          <w:lang w:eastAsia="ru-RU"/>
        </w:rPr>
        <w:t xml:space="preserve">, ё ин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їиіати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кимиёвњ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номувофиѕ</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бошад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беэътибор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дониста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Нодуруст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пахш</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гардида</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китоби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махсус</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ѕайд</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Ахборот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оид</w:t>
      </w:r>
      <w:proofErr w:type="spellEnd"/>
      <w:r w:rsidRPr="009D4A9B">
        <w:rPr>
          <w:rFonts w:ascii="Times New Tojik" w:eastAsia="Times New Roman" w:hAnsi="Times New Tojik" w:cs="Times New Roman"/>
          <w:sz w:val="26"/>
          <w:szCs w:val="26"/>
          <w:lang w:eastAsia="ru-RU"/>
        </w:rPr>
        <w:t xml:space="preserve"> ба ин </w:t>
      </w:r>
      <w:proofErr w:type="spellStart"/>
      <w:r w:rsidRPr="009D4A9B">
        <w:rPr>
          <w:rFonts w:ascii="Times New Tojik" w:eastAsia="Times New Roman" w:hAnsi="Times New Tojik" w:cs="Times New Roman"/>
          <w:sz w:val="26"/>
          <w:szCs w:val="26"/>
          <w:lang w:eastAsia="ru-RU"/>
        </w:rPr>
        <w:t>іолат</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маѕоми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ваколатдор</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соіаи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тандурустии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маіал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пешниіод</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678B6A63"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табибон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іамшираіои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шафѕат</w:t>
      </w:r>
      <w:proofErr w:type="spellEnd"/>
      <w:r w:rsidRPr="009D4A9B">
        <w:rPr>
          <w:rFonts w:ascii="Times New Tojik" w:eastAsia="Times New Roman" w:hAnsi="Times New Tojik" w:cs="Times New Roman"/>
          <w:sz w:val="26"/>
          <w:szCs w:val="26"/>
          <w:lang w:eastAsia="ru-RU"/>
        </w:rPr>
        <w:t xml:space="preserve"> бе </w:t>
      </w:r>
      <w:proofErr w:type="spellStart"/>
      <w:r w:rsidRPr="009D4A9B">
        <w:rPr>
          <w:rFonts w:ascii="Times New Tojik" w:eastAsia="Times New Roman" w:hAnsi="Times New Tojik" w:cs="Times New Roman"/>
          <w:sz w:val="26"/>
          <w:szCs w:val="26"/>
          <w:lang w:eastAsia="ru-RU"/>
        </w:rPr>
        <w:t>сабти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хаттњ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тавассути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сўзандору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иїозат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намешавад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іолати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іозир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набудани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табобаткунанда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навбатдор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метавонад</w:t>
      </w:r>
      <w:proofErr w:type="spellEnd"/>
      <w:r w:rsidRPr="009D4A9B">
        <w:rPr>
          <w:rFonts w:ascii="Times New Tojik" w:eastAsia="Times New Roman" w:hAnsi="Times New Tojik" w:cs="Times New Roman"/>
          <w:sz w:val="26"/>
          <w:szCs w:val="26"/>
          <w:lang w:eastAsia="ru-RU"/>
        </w:rPr>
        <w:t xml:space="preserve"> ин гуна </w:t>
      </w:r>
      <w:proofErr w:type="spellStart"/>
      <w:r w:rsidRPr="009D4A9B">
        <w:rPr>
          <w:rFonts w:ascii="Times New Tojik" w:eastAsia="Times New Roman" w:hAnsi="Times New Tojik" w:cs="Times New Roman"/>
          <w:sz w:val="26"/>
          <w:szCs w:val="26"/>
          <w:lang w:eastAsia="ru-RU"/>
        </w:rPr>
        <w:t>таъинотро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иїро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онро</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сабт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намояд</w:t>
      </w:r>
      <w:proofErr w:type="spellEnd"/>
      <w:r w:rsidRPr="009D4A9B">
        <w:rPr>
          <w:rFonts w:ascii="Times New Tojik" w:eastAsia="Times New Roman" w:hAnsi="Times New Tojik" w:cs="Times New Roman"/>
          <w:sz w:val="26"/>
          <w:szCs w:val="26"/>
          <w:lang w:eastAsia="ru-RU"/>
        </w:rPr>
        <w:t>;</w:t>
      </w:r>
    </w:p>
    <w:p w14:paraId="6A7D570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санаи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ољоз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анїоми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нишон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w:t>
      </w:r>
    </w:p>
    <w:p w14:paraId="65811D3B"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пеш аз </w:t>
      </w:r>
      <w:proofErr w:type="spellStart"/>
      <w:r w:rsidRPr="009D4A9B">
        <w:rPr>
          <w:rFonts w:ascii="Times New Tojik" w:eastAsia="Times New Roman" w:hAnsi="Times New Tojik" w:cs="Times New Roman"/>
          <w:sz w:val="26"/>
          <w:szCs w:val="26"/>
          <w:lang w:eastAsia="ru-RU"/>
        </w:rPr>
        <w:t>таівили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психотропњ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доругњ</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рўйи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тамљакољаз</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дурустии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таъиноти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тибѕи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таърихи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шакли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зоіирњ</w:t>
      </w:r>
      <w:proofErr w:type="spellEnd"/>
      <w:r w:rsidRPr="009D4A9B">
        <w:rPr>
          <w:rFonts w:ascii="Times New Tojik" w:eastAsia="Times New Roman" w:hAnsi="Times New Tojik" w:cs="Times New Roman"/>
          <w:sz w:val="26"/>
          <w:szCs w:val="26"/>
          <w:lang w:eastAsia="ru-RU"/>
        </w:rPr>
        <w:t xml:space="preserve">, ранг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љайра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тафтиш</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Истеъмол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доругие</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ки</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оніо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аломати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вайроншавњ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хирагњ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таішиншавњ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бўи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бегона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намнокшавњ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љайра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зоіир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гаштааст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ѕатъиян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манъ</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дорухона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муайян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намудани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сабаби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фиристода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мешаванд</w:t>
      </w:r>
      <w:proofErr w:type="spellEnd"/>
      <w:r w:rsidRPr="009D4A9B">
        <w:rPr>
          <w:rFonts w:ascii="Times New Tojik" w:eastAsia="Times New Roman" w:hAnsi="Times New Tojik" w:cs="Times New Roman"/>
          <w:sz w:val="26"/>
          <w:szCs w:val="26"/>
          <w:lang w:eastAsia="ru-RU"/>
        </w:rPr>
        <w:t>.</w:t>
      </w:r>
    </w:p>
    <w:p w14:paraId="254B5147"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b/>
          <w:bCs/>
          <w:sz w:val="26"/>
          <w:szCs w:val="26"/>
          <w:lang w:eastAsia="ru-RU"/>
        </w:rPr>
        <w:t>ЭЗОІ</w:t>
      </w:r>
      <w:r w:rsidRPr="009D4A9B">
        <w:rPr>
          <w:rFonts w:ascii="Times New Tojik" w:eastAsia="Times New Roman" w:hAnsi="Times New Tojik" w:cs="Times New Roman"/>
          <w:sz w:val="26"/>
          <w:szCs w:val="26"/>
          <w:lang w:eastAsia="ru-RU"/>
        </w:rPr>
        <w:t>:</w:t>
      </w:r>
    </w:p>
    <w:p w14:paraId="5579D96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дархости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аз </w:t>
      </w:r>
      <w:proofErr w:type="spellStart"/>
      <w:r w:rsidRPr="009D4A9B">
        <w:rPr>
          <w:rFonts w:ascii="Times New Tojik" w:eastAsia="Times New Roman" w:hAnsi="Times New Tojik" w:cs="Times New Roman"/>
          <w:sz w:val="26"/>
          <w:szCs w:val="26"/>
          <w:lang w:eastAsia="ru-RU"/>
        </w:rPr>
        <w:t>дорухона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гирифтани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забони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лотинњ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дарї</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мегардад</w:t>
      </w:r>
      <w:proofErr w:type="spellEnd"/>
      <w:r w:rsidRPr="009D4A9B">
        <w:rPr>
          <w:rFonts w:ascii="Times New Tojik" w:eastAsia="Times New Roman" w:hAnsi="Times New Tojik" w:cs="Times New Roman"/>
          <w:sz w:val="26"/>
          <w:szCs w:val="26"/>
          <w:lang w:eastAsia="ru-RU"/>
        </w:rPr>
        <w:t>;</w:t>
      </w:r>
    </w:p>
    <w:p w14:paraId="3E95F845"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табибони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дандонпизишк</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дастрасии</w:t>
      </w:r>
      <w:proofErr w:type="spellEnd"/>
      <w:r w:rsidRPr="009D4A9B">
        <w:rPr>
          <w:rFonts w:ascii="Times New Tojik" w:eastAsia="Times New Roman" w:hAnsi="Times New Tojik" w:cs="Times New Roman"/>
          <w:sz w:val="26"/>
          <w:szCs w:val="26"/>
          <w:lang w:eastAsia="ru-RU"/>
        </w:rPr>
        <w:t xml:space="preserve"> кокаин (дар намуди </w:t>
      </w:r>
      <w:proofErr w:type="spellStart"/>
      <w:r w:rsidRPr="009D4A9B">
        <w:rPr>
          <w:rFonts w:ascii="Times New Tojik" w:eastAsia="Times New Roman" w:hAnsi="Times New Tojik" w:cs="Times New Roman"/>
          <w:sz w:val="26"/>
          <w:szCs w:val="26"/>
          <w:lang w:eastAsia="ru-RU"/>
        </w:rPr>
        <w:t>хамира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истифодабарњ</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іуїраіои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дандонпизишкњ</w:t>
      </w:r>
      <w:proofErr w:type="spellEnd"/>
      <w:r w:rsidRPr="009D4A9B">
        <w:rPr>
          <w:rFonts w:ascii="Times New Tojik" w:eastAsia="Times New Roman" w:hAnsi="Times New Tojik" w:cs="Times New Roman"/>
          <w:sz w:val="26"/>
          <w:szCs w:val="26"/>
          <w:lang w:eastAsia="ru-RU"/>
        </w:rPr>
        <w:t xml:space="preserve"> (бе </w:t>
      </w:r>
      <w:proofErr w:type="spellStart"/>
      <w:r w:rsidRPr="009D4A9B">
        <w:rPr>
          <w:rFonts w:ascii="Times New Tojik" w:eastAsia="Times New Roman" w:hAnsi="Times New Tojik" w:cs="Times New Roman"/>
          <w:sz w:val="26"/>
          <w:szCs w:val="26"/>
          <w:lang w:eastAsia="ru-RU"/>
        </w:rPr>
        <w:t>іуѕуѕи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додани</w:t>
      </w:r>
      <w:proofErr w:type="spellEnd"/>
      <w:r w:rsidRPr="009D4A9B">
        <w:rPr>
          <w:rFonts w:ascii="Times New Tojik" w:eastAsia="Times New Roman" w:hAnsi="Times New Tojik" w:cs="Times New Roman"/>
          <w:sz w:val="26"/>
          <w:szCs w:val="26"/>
          <w:lang w:eastAsia="ru-RU"/>
        </w:rPr>
        <w:t xml:space="preserve"> он ба </w:t>
      </w:r>
      <w:proofErr w:type="spellStart"/>
      <w:r w:rsidRPr="009D4A9B">
        <w:rPr>
          <w:rFonts w:ascii="Times New Tojik" w:eastAsia="Times New Roman" w:hAnsi="Times New Tojik" w:cs="Times New Roman"/>
          <w:sz w:val="26"/>
          <w:szCs w:val="26"/>
          <w:lang w:eastAsia="ru-RU"/>
        </w:rPr>
        <w:t>дасти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бемор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метавонанд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гузоштани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хеш</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дархост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нависанд</w:t>
      </w:r>
      <w:proofErr w:type="spellEnd"/>
      <w:r w:rsidRPr="009D4A9B">
        <w:rPr>
          <w:rFonts w:ascii="Times New Tojik" w:eastAsia="Times New Roman" w:hAnsi="Times New Tojik" w:cs="Times New Roman"/>
          <w:sz w:val="26"/>
          <w:szCs w:val="26"/>
          <w:lang w:eastAsia="ru-RU"/>
        </w:rPr>
        <w:t>;</w:t>
      </w:r>
    </w:p>
    <w:p w14:paraId="1A623D38"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дархост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кокаин (дар </w:t>
      </w:r>
      <w:proofErr w:type="spellStart"/>
      <w:r w:rsidRPr="009D4A9B">
        <w:rPr>
          <w:rFonts w:ascii="Times New Tojik" w:eastAsia="Times New Roman" w:hAnsi="Times New Tojik" w:cs="Times New Roman"/>
          <w:sz w:val="26"/>
          <w:szCs w:val="26"/>
          <w:lang w:eastAsia="ru-RU"/>
        </w:rPr>
        <w:t>маліам</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љайри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табиби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дандонпизишк</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тасдиѕ</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45D3522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дархости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табобативу</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пешгирњ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барои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маводи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доругии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нашъадор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вараѕаіои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алоіидаи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сиккадор</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муіри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доирашакл</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ва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имзои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сардори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муассиса</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муовини</w:t>
      </w:r>
      <w:proofErr w:type="spellEnd"/>
      <w:r w:rsidRPr="009D4A9B">
        <w:rPr>
          <w:rFonts w:ascii="Times New Tojik" w:eastAsia="Times New Roman" w:hAnsi="Times New Tojik" w:cs="Times New Roman"/>
          <w:sz w:val="26"/>
          <w:szCs w:val="26"/>
          <w:lang w:eastAsia="ru-RU"/>
        </w:rPr>
        <w:t xml:space="preserve"> он </w:t>
      </w:r>
      <w:proofErr w:type="spellStart"/>
      <w:r w:rsidRPr="009D4A9B">
        <w:rPr>
          <w:rFonts w:ascii="Times New Tojik" w:eastAsia="Times New Roman" w:hAnsi="Times New Tojik" w:cs="Times New Roman"/>
          <w:sz w:val="26"/>
          <w:szCs w:val="26"/>
          <w:lang w:eastAsia="ru-RU"/>
        </w:rPr>
        <w:t>оид</w:t>
      </w:r>
      <w:proofErr w:type="spellEnd"/>
      <w:r w:rsidRPr="009D4A9B">
        <w:rPr>
          <w:rFonts w:ascii="Times New Tojik" w:eastAsia="Times New Roman" w:hAnsi="Times New Tojik" w:cs="Times New Roman"/>
          <w:sz w:val="26"/>
          <w:szCs w:val="26"/>
          <w:lang w:eastAsia="ru-RU"/>
        </w:rPr>
        <w:t xml:space="preserve"> ба </w:t>
      </w:r>
      <w:proofErr w:type="spellStart"/>
      <w:r w:rsidRPr="009D4A9B">
        <w:rPr>
          <w:rFonts w:ascii="Times New Tojik" w:eastAsia="Times New Roman" w:hAnsi="Times New Tojik" w:cs="Times New Roman"/>
          <w:sz w:val="26"/>
          <w:szCs w:val="26"/>
          <w:lang w:eastAsia="ru-RU"/>
        </w:rPr>
        <w:t>коріои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табобатњ</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навишта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57028C16"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xml:space="preserve">- дар </w:t>
      </w:r>
      <w:proofErr w:type="spellStart"/>
      <w:r w:rsidRPr="009D4A9B">
        <w:rPr>
          <w:rFonts w:ascii="Times New Tojik" w:eastAsia="Times New Roman" w:hAnsi="Times New Tojik" w:cs="Times New Roman"/>
          <w:sz w:val="26"/>
          <w:szCs w:val="26"/>
          <w:lang w:eastAsia="ru-RU"/>
        </w:rPr>
        <w:t>дархост</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іатман</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номгўйи</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шуъба</w:t>
      </w:r>
      <w:proofErr w:type="spellEnd"/>
      <w:r w:rsidRPr="009D4A9B">
        <w:rPr>
          <w:rFonts w:ascii="Times New Tojik" w:eastAsia="Times New Roman" w:hAnsi="Times New Tojik" w:cs="Times New Roman"/>
          <w:sz w:val="26"/>
          <w:szCs w:val="26"/>
          <w:lang w:eastAsia="ru-RU"/>
        </w:rPr>
        <w:t xml:space="preserve"> ё </w:t>
      </w:r>
      <w:proofErr w:type="spellStart"/>
      <w:r w:rsidRPr="009D4A9B">
        <w:rPr>
          <w:rFonts w:ascii="Times New Tojik" w:eastAsia="Times New Roman" w:hAnsi="Times New Tojik" w:cs="Times New Roman"/>
          <w:sz w:val="26"/>
          <w:szCs w:val="26"/>
          <w:lang w:eastAsia="ru-RU"/>
        </w:rPr>
        <w:t>іуїра</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бояд</w:t>
      </w:r>
      <w:proofErr w:type="spellEnd"/>
      <w:r w:rsidRPr="009D4A9B">
        <w:rPr>
          <w:rFonts w:ascii="Times New Tojik" w:eastAsia="Times New Roman" w:hAnsi="Times New Tojik" w:cs="Times New Roman"/>
          <w:sz w:val="26"/>
          <w:szCs w:val="26"/>
          <w:lang w:eastAsia="ru-RU"/>
        </w:rPr>
        <w:t xml:space="preserve"> </w:t>
      </w:r>
      <w:proofErr w:type="spellStart"/>
      <w:r w:rsidRPr="009D4A9B">
        <w:rPr>
          <w:rFonts w:ascii="Times New Tojik" w:eastAsia="Times New Roman" w:hAnsi="Times New Tojik" w:cs="Times New Roman"/>
          <w:sz w:val="26"/>
          <w:szCs w:val="26"/>
          <w:lang w:eastAsia="ru-RU"/>
        </w:rPr>
        <w:t>дарї</w:t>
      </w:r>
      <w:proofErr w:type="spellEnd"/>
      <w:r w:rsidRPr="009D4A9B">
        <w:rPr>
          <w:rFonts w:ascii="Times New Tojik" w:eastAsia="Times New Roman" w:hAnsi="Times New Tojik" w:cs="Times New Roman"/>
          <w:sz w:val="26"/>
          <w:szCs w:val="26"/>
          <w:lang w:eastAsia="ru-RU"/>
        </w:rPr>
        <w:t xml:space="preserve"> карда </w:t>
      </w:r>
      <w:proofErr w:type="spellStart"/>
      <w:r w:rsidRPr="009D4A9B">
        <w:rPr>
          <w:rFonts w:ascii="Times New Tojik" w:eastAsia="Times New Roman" w:hAnsi="Times New Tojik" w:cs="Times New Roman"/>
          <w:sz w:val="26"/>
          <w:szCs w:val="26"/>
          <w:lang w:eastAsia="ru-RU"/>
        </w:rPr>
        <w:t>шавад</w:t>
      </w:r>
      <w:proofErr w:type="spellEnd"/>
      <w:r w:rsidRPr="009D4A9B">
        <w:rPr>
          <w:rFonts w:ascii="Times New Tojik" w:eastAsia="Times New Roman" w:hAnsi="Times New Tojik" w:cs="Times New Roman"/>
          <w:sz w:val="26"/>
          <w:szCs w:val="26"/>
          <w:lang w:eastAsia="ru-RU"/>
        </w:rPr>
        <w:t>.</w:t>
      </w:r>
    </w:p>
    <w:p w14:paraId="17C50881"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r w:rsidRPr="009D4A9B">
        <w:rPr>
          <w:rFonts w:ascii="Times New Tojik" w:eastAsia="Times New Roman" w:hAnsi="Times New Tojik" w:cs="Times New Roman"/>
          <w:sz w:val="26"/>
          <w:szCs w:val="26"/>
          <w:lang w:eastAsia="ru-RU"/>
        </w:rPr>
        <w:t> </w:t>
      </w:r>
    </w:p>
    <w:p w14:paraId="7CE3EE8A" w14:textId="77777777" w:rsidR="009D4A9B" w:rsidRPr="009D4A9B" w:rsidRDefault="009D4A9B" w:rsidP="009D4A9B">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9D4A9B">
        <w:rPr>
          <w:rFonts w:ascii="Times New Tojik" w:eastAsia="Times New Roman" w:hAnsi="Times New Tojik" w:cs="Times New Roman"/>
          <w:sz w:val="26"/>
          <w:szCs w:val="26"/>
          <w:lang w:eastAsia="ru-RU"/>
        </w:rPr>
        <w:t>Ниг</w:t>
      </w:r>
      <w:proofErr w:type="spellEnd"/>
      <w:r w:rsidRPr="009D4A9B">
        <w:rPr>
          <w:rFonts w:ascii="Times New Tojik" w:eastAsia="Times New Roman" w:hAnsi="Times New Tojik" w:cs="Times New Roman"/>
          <w:sz w:val="26"/>
          <w:szCs w:val="26"/>
          <w:lang w:eastAsia="ru-RU"/>
        </w:rPr>
        <w:t xml:space="preserve">. ба </w:t>
      </w:r>
      <w:hyperlink r:id="rId13" w:tooltip="ЗАМИМАХОИ 2-5 БА №78 АЗ 02.02.2022.DOC" w:history="1">
        <w:proofErr w:type="spellStart"/>
        <w:r w:rsidRPr="009D4A9B">
          <w:rPr>
            <w:rFonts w:ascii="Times New Tojik" w:eastAsia="Times New Roman" w:hAnsi="Times New Tojik" w:cs="Times New Roman"/>
            <w:color w:val="0000FF"/>
            <w:sz w:val="26"/>
            <w:szCs w:val="26"/>
            <w:u w:val="single"/>
            <w:lang w:eastAsia="ru-RU"/>
          </w:rPr>
          <w:t>Замимаіои</w:t>
        </w:r>
        <w:proofErr w:type="spellEnd"/>
        <w:r w:rsidRPr="009D4A9B">
          <w:rPr>
            <w:rFonts w:ascii="Times New Tojik" w:eastAsia="Times New Roman" w:hAnsi="Times New Tojik" w:cs="Times New Roman"/>
            <w:color w:val="0000FF"/>
            <w:sz w:val="26"/>
            <w:szCs w:val="26"/>
            <w:u w:val="single"/>
            <w:lang w:eastAsia="ru-RU"/>
          </w:rPr>
          <w:t xml:space="preserve"> 2-5</w:t>
        </w:r>
      </w:hyperlink>
    </w:p>
    <w:p w14:paraId="728B45CD" w14:textId="77777777" w:rsidR="009D4A9B" w:rsidRPr="003D1EEE" w:rsidRDefault="009D4A9B" w:rsidP="009D4A9B">
      <w:pPr>
        <w:spacing w:line="276" w:lineRule="auto"/>
        <w:ind w:left="10915" w:firstLine="567"/>
        <w:jc w:val="right"/>
        <w:outlineLvl w:val="0"/>
        <w:rPr>
          <w:color w:val="000000"/>
          <w:sz w:val="20"/>
          <w:szCs w:val="20"/>
          <w:lang w:val="tg-Cyrl-TJ"/>
        </w:rPr>
      </w:pPr>
      <w:r w:rsidRPr="003D1EEE">
        <w:rPr>
          <w:color w:val="000000"/>
          <w:sz w:val="20"/>
          <w:szCs w:val="20"/>
          <w:lang w:val="tg-Cyrl-TJ"/>
        </w:rPr>
        <w:lastRenderedPageBreak/>
        <w:t>Замимаи 1</w:t>
      </w:r>
    </w:p>
    <w:p w14:paraId="6401CD1F" w14:textId="77777777" w:rsidR="009D4A9B" w:rsidRPr="003D1EEE" w:rsidRDefault="009D4A9B" w:rsidP="009D4A9B">
      <w:pPr>
        <w:spacing w:line="276" w:lineRule="auto"/>
        <w:ind w:left="10915" w:firstLine="567"/>
        <w:jc w:val="right"/>
        <w:outlineLvl w:val="0"/>
        <w:rPr>
          <w:color w:val="000000"/>
          <w:sz w:val="20"/>
          <w:szCs w:val="20"/>
          <w:lang w:val="tg-Cyrl-TJ"/>
        </w:rPr>
      </w:pPr>
      <w:r w:rsidRPr="003D1EEE">
        <w:rPr>
          <w:color w:val="000000"/>
          <w:sz w:val="20"/>
          <w:szCs w:val="20"/>
          <w:lang w:val="tg-Cyrl-TJ"/>
        </w:rPr>
        <w:t xml:space="preserve">ба </w:t>
      </w:r>
      <w:r w:rsidRPr="00BC0AE1">
        <w:rPr>
          <w:spacing w:val="-6"/>
          <w:sz w:val="20"/>
          <w:szCs w:val="20"/>
          <w:lang w:val="tg-Cyrl-TJ"/>
        </w:rPr>
        <w:t>Тартиби таъин намудани истеъмоли воситаҳои наш</w:t>
      </w:r>
      <w:r w:rsidRPr="00BC0AE1">
        <w:rPr>
          <w:spacing w:val="-6"/>
          <w:sz w:val="20"/>
          <w:szCs w:val="20"/>
          <w:lang w:val="tg-Cyrl-TJ"/>
        </w:rPr>
        <w:lastRenderedPageBreak/>
        <w:t xml:space="preserve">ъадор ва </w:t>
      </w:r>
      <w:r w:rsidRPr="00BC0AE1">
        <w:rPr>
          <w:spacing w:val="-5"/>
          <w:sz w:val="20"/>
          <w:szCs w:val="20"/>
          <w:lang w:val="tg-Cyrl-TJ"/>
        </w:rPr>
        <w:t>моддаҳои психотропӣ</w:t>
      </w:r>
      <w:r w:rsidRPr="00BC0AE1">
        <w:rPr>
          <w:sz w:val="20"/>
          <w:szCs w:val="20"/>
          <w:lang w:val="tg-Cyrl-TJ"/>
        </w:rPr>
        <w:t xml:space="preserve"> бо мақсадҳои тиббӣ</w:t>
      </w:r>
    </w:p>
    <w:p w14:paraId="3426FDA5" w14:textId="77777777" w:rsidR="009D4A9B" w:rsidRPr="003D1EEE" w:rsidRDefault="009D4A9B" w:rsidP="009D4A9B">
      <w:pPr>
        <w:spacing w:line="276" w:lineRule="auto"/>
        <w:ind w:left="10915" w:firstLine="567"/>
        <w:jc w:val="right"/>
        <w:outlineLvl w:val="0"/>
        <w:rPr>
          <w:color w:val="000000"/>
          <w:sz w:val="20"/>
          <w:szCs w:val="20"/>
          <w:lang w:val="tg-Cyrl-TJ"/>
        </w:rPr>
      </w:pPr>
    </w:p>
    <w:p w14:paraId="56DD858C" w14:textId="77777777" w:rsidR="009D4A9B" w:rsidRPr="003D1EEE" w:rsidRDefault="009D4A9B" w:rsidP="009D4A9B">
      <w:pPr>
        <w:spacing w:line="276" w:lineRule="auto"/>
        <w:ind w:left="10915" w:firstLine="567"/>
        <w:jc w:val="right"/>
        <w:outlineLvl w:val="0"/>
        <w:rPr>
          <w:color w:val="000000"/>
          <w:sz w:val="20"/>
          <w:szCs w:val="20"/>
          <w:lang w:val="tg-Cyrl-TJ"/>
        </w:rPr>
      </w:pPr>
      <w:r w:rsidRPr="003D1EEE">
        <w:rPr>
          <w:color w:val="000000"/>
          <w:sz w:val="20"/>
          <w:szCs w:val="20"/>
          <w:lang w:val="tg-Cyrl-TJ"/>
        </w:rPr>
        <w:t>Шакли № 1</w:t>
      </w:r>
    </w:p>
    <w:p w14:paraId="0B592733" w14:textId="77777777" w:rsidR="009D4A9B" w:rsidRPr="003D1EEE" w:rsidRDefault="009D4A9B" w:rsidP="009D4A9B">
      <w:pPr>
        <w:spacing w:line="276" w:lineRule="auto"/>
        <w:jc w:val="center"/>
        <w:outlineLvl w:val="0"/>
        <w:rPr>
          <w:color w:val="000000"/>
          <w:sz w:val="20"/>
          <w:szCs w:val="20"/>
          <w:lang w:val="tg-Cyrl-TJ"/>
        </w:rPr>
      </w:pPr>
    </w:p>
    <w:p w14:paraId="7641931C" w14:textId="77777777" w:rsidR="009D4A9B" w:rsidRPr="003D1EEE" w:rsidRDefault="009D4A9B" w:rsidP="009D4A9B">
      <w:pPr>
        <w:spacing w:line="276" w:lineRule="auto"/>
        <w:jc w:val="center"/>
        <w:rPr>
          <w:color w:val="000000"/>
          <w:sz w:val="20"/>
          <w:szCs w:val="20"/>
          <w:lang w:val="tg-Cyrl-TJ"/>
        </w:rPr>
      </w:pPr>
      <w:r w:rsidRPr="003D1EEE">
        <w:rPr>
          <w:color w:val="000000"/>
          <w:sz w:val="20"/>
          <w:szCs w:val="20"/>
          <w:lang w:val="tg-Cyrl-TJ"/>
        </w:rPr>
        <w:lastRenderedPageBreak/>
        <w:t>_________________________________________________________________________________________________</w:t>
      </w:r>
    </w:p>
    <w:p w14:paraId="4CB5933B" w14:textId="77777777" w:rsidR="009D4A9B" w:rsidRPr="003D1EEE" w:rsidRDefault="009D4A9B" w:rsidP="009D4A9B">
      <w:pPr>
        <w:spacing w:line="276" w:lineRule="auto"/>
        <w:jc w:val="center"/>
        <w:rPr>
          <w:color w:val="000000"/>
          <w:sz w:val="20"/>
          <w:szCs w:val="20"/>
          <w:lang w:val="tg-Cyrl-TJ"/>
        </w:rPr>
      </w:pPr>
      <w:r w:rsidRPr="003D1EEE">
        <w:rPr>
          <w:color w:val="000000"/>
          <w:sz w:val="20"/>
          <w:szCs w:val="20"/>
          <w:lang w:val="tg-Cyrl-TJ"/>
        </w:rPr>
        <w:t>(номгӯйи муассисаи табобативу пешгирӣ)</w:t>
      </w:r>
    </w:p>
    <w:p w14:paraId="6CDE1439" w14:textId="77777777" w:rsidR="009D4A9B" w:rsidRPr="003D1EEE" w:rsidRDefault="009D4A9B" w:rsidP="009D4A9B">
      <w:pPr>
        <w:spacing w:line="276" w:lineRule="auto"/>
        <w:jc w:val="center"/>
        <w:rPr>
          <w:color w:val="000000"/>
          <w:sz w:val="20"/>
          <w:szCs w:val="20"/>
          <w:lang w:val="tg-Cyrl-TJ"/>
        </w:rPr>
      </w:pPr>
    </w:p>
    <w:p w14:paraId="1EBACE16" w14:textId="77777777" w:rsidR="009D4A9B" w:rsidRPr="003D1EEE" w:rsidRDefault="009D4A9B" w:rsidP="009D4A9B">
      <w:pPr>
        <w:spacing w:line="276" w:lineRule="auto"/>
        <w:jc w:val="center"/>
        <w:outlineLvl w:val="0"/>
        <w:rPr>
          <w:b/>
          <w:color w:val="000000"/>
          <w:sz w:val="20"/>
          <w:szCs w:val="20"/>
          <w:lang w:val="tg-Cyrl-TJ"/>
        </w:rPr>
      </w:pPr>
      <w:r w:rsidRPr="003D1EEE">
        <w:rPr>
          <w:b/>
          <w:color w:val="000000"/>
          <w:sz w:val="20"/>
          <w:szCs w:val="20"/>
          <w:lang w:val="tg-Cyrl-TJ"/>
        </w:rPr>
        <w:t xml:space="preserve">Д А Ф Т А Р И </w:t>
      </w:r>
    </w:p>
    <w:p w14:paraId="7F80F3BC" w14:textId="77777777" w:rsidR="009D4A9B" w:rsidRPr="003D1EEE" w:rsidRDefault="009D4A9B" w:rsidP="009D4A9B">
      <w:pPr>
        <w:spacing w:line="276" w:lineRule="auto"/>
        <w:jc w:val="center"/>
        <w:rPr>
          <w:b/>
          <w:color w:val="000000"/>
          <w:sz w:val="20"/>
          <w:szCs w:val="20"/>
          <w:lang w:val="tg-Cyrl-TJ"/>
        </w:rPr>
      </w:pPr>
      <w:r w:rsidRPr="003D1EEE">
        <w:rPr>
          <w:b/>
          <w:color w:val="000000"/>
          <w:sz w:val="20"/>
          <w:szCs w:val="20"/>
          <w:lang w:val="tg-Cyrl-TJ"/>
        </w:rPr>
        <w:t xml:space="preserve">баҳисобгирии варақаҳои махсуси дорухат барои маводи доругии нашъадор  </w:t>
      </w:r>
    </w:p>
    <w:p w14:paraId="11137A05" w14:textId="77777777" w:rsidR="009D4A9B" w:rsidRPr="003D1EEE" w:rsidRDefault="009D4A9B" w:rsidP="009D4A9B">
      <w:pPr>
        <w:spacing w:line="276" w:lineRule="auto"/>
        <w:jc w:val="center"/>
        <w:rPr>
          <w:b/>
          <w:color w:val="000000"/>
          <w:sz w:val="20"/>
          <w:szCs w:val="20"/>
          <w:lang w:val="tg-Cyrl-TJ"/>
        </w:rPr>
      </w:pPr>
      <w:r w:rsidRPr="003D1EEE">
        <w:rPr>
          <w:b/>
          <w:color w:val="000000"/>
          <w:sz w:val="20"/>
          <w:szCs w:val="20"/>
          <w:lang w:val="tg-Cyrl-TJ"/>
        </w:rPr>
        <w:t xml:space="preserve">дар муассисаҳои табобативу пешгирӣ </w:t>
      </w:r>
    </w:p>
    <w:p w14:paraId="333CDC12" w14:textId="77777777" w:rsidR="009D4A9B" w:rsidRPr="003D1EEE" w:rsidRDefault="009D4A9B" w:rsidP="009D4A9B">
      <w:pPr>
        <w:spacing w:line="276" w:lineRule="auto"/>
        <w:jc w:val="center"/>
        <w:rPr>
          <w:color w:val="000000"/>
          <w:sz w:val="20"/>
          <w:szCs w:val="20"/>
          <w:lang w:val="tg-Cyrl-TJ"/>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707"/>
        <w:gridCol w:w="707"/>
        <w:gridCol w:w="707"/>
        <w:gridCol w:w="707"/>
        <w:gridCol w:w="707"/>
        <w:gridCol w:w="707"/>
        <w:gridCol w:w="707"/>
        <w:gridCol w:w="707"/>
        <w:gridCol w:w="707"/>
        <w:gridCol w:w="707"/>
        <w:gridCol w:w="707"/>
        <w:gridCol w:w="1144"/>
      </w:tblGrid>
      <w:tr w:rsidR="009D4A9B" w:rsidRPr="00BC0AE1" w14:paraId="79AA6B86" w14:textId="77777777" w:rsidTr="00762F8D">
        <w:tc>
          <w:tcPr>
            <w:tcW w:w="1104" w:type="dxa"/>
            <w:vMerge w:val="restart"/>
            <w:shd w:val="clear" w:color="auto" w:fill="auto"/>
            <w:textDirection w:val="btLr"/>
          </w:tcPr>
          <w:p w14:paraId="40D3789A"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 р/т</w:t>
            </w:r>
          </w:p>
        </w:tc>
        <w:tc>
          <w:tcPr>
            <w:tcW w:w="5522" w:type="dxa"/>
            <w:gridSpan w:val="5"/>
            <w:shd w:val="clear" w:color="auto" w:fill="auto"/>
            <w:vAlign w:val="center"/>
          </w:tcPr>
          <w:p w14:paraId="0BC69287"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Воридот</w:t>
            </w:r>
          </w:p>
        </w:tc>
        <w:tc>
          <w:tcPr>
            <w:tcW w:w="5538" w:type="dxa"/>
            <w:gridSpan w:val="5"/>
            <w:shd w:val="clear" w:color="auto" w:fill="auto"/>
            <w:vAlign w:val="center"/>
          </w:tcPr>
          <w:p w14:paraId="5BEFEBB4"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Хароҷот</w:t>
            </w:r>
          </w:p>
        </w:tc>
        <w:tc>
          <w:tcPr>
            <w:tcW w:w="1111" w:type="dxa"/>
            <w:vMerge w:val="restart"/>
            <w:shd w:val="clear" w:color="auto" w:fill="auto"/>
            <w:textDirection w:val="btLr"/>
            <w:vAlign w:val="center"/>
          </w:tcPr>
          <w:p w14:paraId="1E324E1B"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Ному насаби шахси масъул</w:t>
            </w:r>
          </w:p>
        </w:tc>
        <w:tc>
          <w:tcPr>
            <w:tcW w:w="1511" w:type="dxa"/>
            <w:vMerge w:val="restart"/>
            <w:shd w:val="clear" w:color="auto" w:fill="auto"/>
            <w:vAlign w:val="center"/>
          </w:tcPr>
          <w:p w14:paraId="0AEB2300"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Бақияи варақаҳои махсуси дорухат</w:t>
            </w:r>
          </w:p>
        </w:tc>
      </w:tr>
      <w:tr w:rsidR="009D4A9B" w:rsidRPr="00BC0AE1" w14:paraId="7C16683E" w14:textId="77777777" w:rsidTr="00762F8D">
        <w:trPr>
          <w:cantSplit/>
          <w:trHeight w:val="2728"/>
        </w:trPr>
        <w:tc>
          <w:tcPr>
            <w:tcW w:w="1104" w:type="dxa"/>
            <w:vMerge/>
            <w:shd w:val="clear" w:color="auto" w:fill="auto"/>
          </w:tcPr>
          <w:p w14:paraId="19EBDA2F" w14:textId="77777777" w:rsidR="009D4A9B" w:rsidRPr="003D1EEE" w:rsidRDefault="009D4A9B" w:rsidP="00762F8D">
            <w:pPr>
              <w:spacing w:line="276" w:lineRule="auto"/>
              <w:jc w:val="center"/>
              <w:rPr>
                <w:color w:val="000000"/>
                <w:sz w:val="20"/>
                <w:szCs w:val="20"/>
                <w:lang w:val="tg-Cyrl-TJ"/>
              </w:rPr>
            </w:pPr>
          </w:p>
        </w:tc>
        <w:tc>
          <w:tcPr>
            <w:tcW w:w="1104" w:type="dxa"/>
            <w:shd w:val="clear" w:color="auto" w:fill="auto"/>
            <w:textDirection w:val="btLr"/>
            <w:vAlign w:val="center"/>
          </w:tcPr>
          <w:p w14:paraId="081E0323"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Санаи воридшавии варақаҳои махсуси дорухат</w:t>
            </w:r>
          </w:p>
        </w:tc>
        <w:tc>
          <w:tcPr>
            <w:tcW w:w="1104" w:type="dxa"/>
            <w:shd w:val="clear" w:color="auto" w:fill="auto"/>
            <w:textDirection w:val="btLr"/>
            <w:vAlign w:val="center"/>
          </w:tcPr>
          <w:p w14:paraId="026B02D3"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Таъмингар, № ва санаи борхат</w:t>
            </w:r>
          </w:p>
        </w:tc>
        <w:tc>
          <w:tcPr>
            <w:tcW w:w="1104" w:type="dxa"/>
            <w:shd w:val="clear" w:color="auto" w:fill="auto"/>
            <w:textDirection w:val="btLr"/>
            <w:vAlign w:val="center"/>
          </w:tcPr>
          <w:p w14:paraId="5E581977"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Миқдори умумии варақаҳои махсуси дорухат</w:t>
            </w:r>
          </w:p>
        </w:tc>
        <w:tc>
          <w:tcPr>
            <w:tcW w:w="1105" w:type="dxa"/>
            <w:shd w:val="clear" w:color="auto" w:fill="auto"/>
            <w:textDirection w:val="btLr"/>
            <w:vAlign w:val="center"/>
          </w:tcPr>
          <w:p w14:paraId="74D5C8A4"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 силсила аз - то</w:t>
            </w:r>
          </w:p>
        </w:tc>
        <w:tc>
          <w:tcPr>
            <w:tcW w:w="1105" w:type="dxa"/>
            <w:shd w:val="clear" w:color="auto" w:fill="auto"/>
            <w:textDirection w:val="btLr"/>
            <w:vAlign w:val="center"/>
          </w:tcPr>
          <w:p w14:paraId="487F2753"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Миқдор</w:t>
            </w:r>
          </w:p>
        </w:tc>
        <w:tc>
          <w:tcPr>
            <w:tcW w:w="1105" w:type="dxa"/>
            <w:shd w:val="clear" w:color="auto" w:fill="auto"/>
            <w:textDirection w:val="btLr"/>
            <w:vAlign w:val="center"/>
          </w:tcPr>
          <w:p w14:paraId="51147CC8"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Санаи таҳвили варақаи махсуси дорухат</w:t>
            </w:r>
          </w:p>
        </w:tc>
        <w:tc>
          <w:tcPr>
            <w:tcW w:w="1105" w:type="dxa"/>
            <w:shd w:val="clear" w:color="auto" w:fill="auto"/>
            <w:textDirection w:val="btLr"/>
            <w:vAlign w:val="center"/>
          </w:tcPr>
          <w:p w14:paraId="1A03F87F"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 силсила, варақаи дорухат</w:t>
            </w:r>
          </w:p>
        </w:tc>
        <w:tc>
          <w:tcPr>
            <w:tcW w:w="1106" w:type="dxa"/>
            <w:shd w:val="clear" w:color="auto" w:fill="auto"/>
            <w:textDirection w:val="btLr"/>
            <w:vAlign w:val="center"/>
          </w:tcPr>
          <w:p w14:paraId="2560F2EF"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Миқдори варақаи махсуси дорухат</w:t>
            </w:r>
          </w:p>
        </w:tc>
        <w:tc>
          <w:tcPr>
            <w:tcW w:w="1111" w:type="dxa"/>
            <w:shd w:val="clear" w:color="auto" w:fill="auto"/>
            <w:textDirection w:val="btLr"/>
            <w:vAlign w:val="center"/>
          </w:tcPr>
          <w:p w14:paraId="135489A7"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Дода шуд, ному насаби табиб</w:t>
            </w:r>
          </w:p>
        </w:tc>
        <w:tc>
          <w:tcPr>
            <w:tcW w:w="1111" w:type="dxa"/>
            <w:shd w:val="clear" w:color="auto" w:fill="auto"/>
            <w:textDirection w:val="btLr"/>
            <w:vAlign w:val="center"/>
          </w:tcPr>
          <w:p w14:paraId="2D318271"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Имзои табиб</w:t>
            </w:r>
          </w:p>
        </w:tc>
        <w:tc>
          <w:tcPr>
            <w:tcW w:w="1111" w:type="dxa"/>
            <w:vMerge/>
            <w:shd w:val="clear" w:color="auto" w:fill="auto"/>
            <w:vAlign w:val="center"/>
          </w:tcPr>
          <w:p w14:paraId="5F65FA6C" w14:textId="77777777" w:rsidR="009D4A9B" w:rsidRPr="003D1EEE" w:rsidRDefault="009D4A9B" w:rsidP="00762F8D">
            <w:pPr>
              <w:spacing w:line="276" w:lineRule="auto"/>
              <w:jc w:val="center"/>
              <w:rPr>
                <w:color w:val="000000"/>
                <w:sz w:val="20"/>
                <w:szCs w:val="20"/>
                <w:lang w:val="tg-Cyrl-TJ"/>
              </w:rPr>
            </w:pPr>
          </w:p>
        </w:tc>
        <w:tc>
          <w:tcPr>
            <w:tcW w:w="1511" w:type="dxa"/>
            <w:vMerge/>
            <w:shd w:val="clear" w:color="auto" w:fill="auto"/>
          </w:tcPr>
          <w:p w14:paraId="6644E51D" w14:textId="77777777" w:rsidR="009D4A9B" w:rsidRPr="003D1EEE" w:rsidRDefault="009D4A9B" w:rsidP="00762F8D">
            <w:pPr>
              <w:spacing w:line="276" w:lineRule="auto"/>
              <w:jc w:val="center"/>
              <w:rPr>
                <w:color w:val="000000"/>
                <w:sz w:val="20"/>
                <w:szCs w:val="20"/>
                <w:lang w:val="tg-Cyrl-TJ"/>
              </w:rPr>
            </w:pPr>
          </w:p>
        </w:tc>
      </w:tr>
      <w:tr w:rsidR="009D4A9B" w:rsidRPr="00BC0AE1" w14:paraId="7B1E77A6" w14:textId="77777777" w:rsidTr="00762F8D">
        <w:tc>
          <w:tcPr>
            <w:tcW w:w="1104" w:type="dxa"/>
            <w:shd w:val="clear" w:color="auto" w:fill="auto"/>
          </w:tcPr>
          <w:p w14:paraId="02AA0325"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1</w:t>
            </w:r>
          </w:p>
        </w:tc>
        <w:tc>
          <w:tcPr>
            <w:tcW w:w="1104" w:type="dxa"/>
            <w:shd w:val="clear" w:color="auto" w:fill="auto"/>
          </w:tcPr>
          <w:p w14:paraId="4F475637"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2</w:t>
            </w:r>
          </w:p>
        </w:tc>
        <w:tc>
          <w:tcPr>
            <w:tcW w:w="1104" w:type="dxa"/>
            <w:shd w:val="clear" w:color="auto" w:fill="auto"/>
          </w:tcPr>
          <w:p w14:paraId="7EC36986"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3</w:t>
            </w:r>
          </w:p>
        </w:tc>
        <w:tc>
          <w:tcPr>
            <w:tcW w:w="1104" w:type="dxa"/>
            <w:shd w:val="clear" w:color="auto" w:fill="auto"/>
          </w:tcPr>
          <w:p w14:paraId="29B43FF4"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4</w:t>
            </w:r>
          </w:p>
        </w:tc>
        <w:tc>
          <w:tcPr>
            <w:tcW w:w="1105" w:type="dxa"/>
            <w:shd w:val="clear" w:color="auto" w:fill="auto"/>
          </w:tcPr>
          <w:p w14:paraId="03063A4D"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5</w:t>
            </w:r>
          </w:p>
        </w:tc>
        <w:tc>
          <w:tcPr>
            <w:tcW w:w="1105" w:type="dxa"/>
            <w:shd w:val="clear" w:color="auto" w:fill="auto"/>
          </w:tcPr>
          <w:p w14:paraId="20F75A77"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6</w:t>
            </w:r>
          </w:p>
        </w:tc>
        <w:tc>
          <w:tcPr>
            <w:tcW w:w="1105" w:type="dxa"/>
            <w:shd w:val="clear" w:color="auto" w:fill="auto"/>
          </w:tcPr>
          <w:p w14:paraId="4C564D71"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7</w:t>
            </w:r>
          </w:p>
        </w:tc>
        <w:tc>
          <w:tcPr>
            <w:tcW w:w="1105" w:type="dxa"/>
            <w:shd w:val="clear" w:color="auto" w:fill="auto"/>
          </w:tcPr>
          <w:p w14:paraId="25E5BA19"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8</w:t>
            </w:r>
          </w:p>
        </w:tc>
        <w:tc>
          <w:tcPr>
            <w:tcW w:w="1106" w:type="dxa"/>
            <w:shd w:val="clear" w:color="auto" w:fill="auto"/>
          </w:tcPr>
          <w:p w14:paraId="792126F2"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9</w:t>
            </w:r>
          </w:p>
        </w:tc>
        <w:tc>
          <w:tcPr>
            <w:tcW w:w="1111" w:type="dxa"/>
            <w:shd w:val="clear" w:color="auto" w:fill="auto"/>
          </w:tcPr>
          <w:p w14:paraId="07E01844"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10</w:t>
            </w:r>
          </w:p>
        </w:tc>
        <w:tc>
          <w:tcPr>
            <w:tcW w:w="1111" w:type="dxa"/>
            <w:shd w:val="clear" w:color="auto" w:fill="auto"/>
          </w:tcPr>
          <w:p w14:paraId="3B0F900B"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11</w:t>
            </w:r>
          </w:p>
        </w:tc>
        <w:tc>
          <w:tcPr>
            <w:tcW w:w="1111" w:type="dxa"/>
            <w:shd w:val="clear" w:color="auto" w:fill="auto"/>
          </w:tcPr>
          <w:p w14:paraId="5F15B755"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12</w:t>
            </w:r>
          </w:p>
        </w:tc>
        <w:tc>
          <w:tcPr>
            <w:tcW w:w="1511" w:type="dxa"/>
            <w:shd w:val="clear" w:color="auto" w:fill="auto"/>
          </w:tcPr>
          <w:p w14:paraId="5F2720B4" w14:textId="77777777" w:rsidR="009D4A9B" w:rsidRPr="003D1EEE" w:rsidRDefault="009D4A9B" w:rsidP="00762F8D">
            <w:pPr>
              <w:spacing w:line="276" w:lineRule="auto"/>
              <w:jc w:val="center"/>
              <w:rPr>
                <w:color w:val="000000"/>
                <w:sz w:val="20"/>
                <w:szCs w:val="20"/>
                <w:lang w:val="tg-Cyrl-TJ"/>
              </w:rPr>
            </w:pPr>
            <w:r w:rsidRPr="003D1EEE">
              <w:rPr>
                <w:color w:val="000000"/>
                <w:sz w:val="20"/>
                <w:szCs w:val="20"/>
                <w:lang w:val="tg-Cyrl-TJ"/>
              </w:rPr>
              <w:t>13</w:t>
            </w:r>
          </w:p>
        </w:tc>
      </w:tr>
      <w:tr w:rsidR="009D4A9B" w:rsidRPr="00BC0AE1" w14:paraId="15CEE140" w14:textId="77777777" w:rsidTr="00762F8D">
        <w:tc>
          <w:tcPr>
            <w:tcW w:w="1104" w:type="dxa"/>
            <w:shd w:val="clear" w:color="auto" w:fill="auto"/>
          </w:tcPr>
          <w:p w14:paraId="5AE10879" w14:textId="77777777" w:rsidR="009D4A9B" w:rsidRPr="003D1EEE" w:rsidRDefault="009D4A9B" w:rsidP="00762F8D">
            <w:pPr>
              <w:spacing w:line="276" w:lineRule="auto"/>
              <w:jc w:val="center"/>
              <w:rPr>
                <w:color w:val="000000"/>
                <w:sz w:val="20"/>
                <w:szCs w:val="20"/>
                <w:lang w:val="tg-Cyrl-TJ"/>
              </w:rPr>
            </w:pPr>
          </w:p>
        </w:tc>
        <w:tc>
          <w:tcPr>
            <w:tcW w:w="1104" w:type="dxa"/>
            <w:shd w:val="clear" w:color="auto" w:fill="auto"/>
          </w:tcPr>
          <w:p w14:paraId="060EFCD3" w14:textId="77777777" w:rsidR="009D4A9B" w:rsidRPr="003D1EEE" w:rsidRDefault="009D4A9B" w:rsidP="00762F8D">
            <w:pPr>
              <w:spacing w:line="276" w:lineRule="auto"/>
              <w:jc w:val="center"/>
              <w:rPr>
                <w:color w:val="000000"/>
                <w:sz w:val="20"/>
                <w:szCs w:val="20"/>
                <w:lang w:val="tg-Cyrl-TJ"/>
              </w:rPr>
            </w:pPr>
          </w:p>
        </w:tc>
        <w:tc>
          <w:tcPr>
            <w:tcW w:w="1104" w:type="dxa"/>
            <w:shd w:val="clear" w:color="auto" w:fill="auto"/>
          </w:tcPr>
          <w:p w14:paraId="0805EF97" w14:textId="77777777" w:rsidR="009D4A9B" w:rsidRPr="003D1EEE" w:rsidRDefault="009D4A9B" w:rsidP="00762F8D">
            <w:pPr>
              <w:spacing w:line="276" w:lineRule="auto"/>
              <w:jc w:val="center"/>
              <w:rPr>
                <w:color w:val="000000"/>
                <w:sz w:val="20"/>
                <w:szCs w:val="20"/>
                <w:lang w:val="tg-Cyrl-TJ"/>
              </w:rPr>
            </w:pPr>
          </w:p>
        </w:tc>
        <w:tc>
          <w:tcPr>
            <w:tcW w:w="1104" w:type="dxa"/>
            <w:shd w:val="clear" w:color="auto" w:fill="auto"/>
          </w:tcPr>
          <w:p w14:paraId="66C52B86"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3523B24F"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357C597D"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7E81F39D"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5A6BBAC1" w14:textId="77777777" w:rsidR="009D4A9B" w:rsidRPr="003D1EEE" w:rsidRDefault="009D4A9B" w:rsidP="00762F8D">
            <w:pPr>
              <w:spacing w:line="276" w:lineRule="auto"/>
              <w:jc w:val="center"/>
              <w:rPr>
                <w:color w:val="000000"/>
                <w:sz w:val="20"/>
                <w:szCs w:val="20"/>
                <w:lang w:val="tg-Cyrl-TJ"/>
              </w:rPr>
            </w:pPr>
          </w:p>
        </w:tc>
        <w:tc>
          <w:tcPr>
            <w:tcW w:w="1106" w:type="dxa"/>
            <w:shd w:val="clear" w:color="auto" w:fill="auto"/>
          </w:tcPr>
          <w:p w14:paraId="71E86D87" w14:textId="77777777" w:rsidR="009D4A9B" w:rsidRPr="003D1EEE" w:rsidRDefault="009D4A9B" w:rsidP="00762F8D">
            <w:pPr>
              <w:spacing w:line="276" w:lineRule="auto"/>
              <w:jc w:val="center"/>
              <w:rPr>
                <w:color w:val="000000"/>
                <w:sz w:val="20"/>
                <w:szCs w:val="20"/>
                <w:lang w:val="tg-Cyrl-TJ"/>
              </w:rPr>
            </w:pPr>
          </w:p>
        </w:tc>
        <w:tc>
          <w:tcPr>
            <w:tcW w:w="1111" w:type="dxa"/>
            <w:shd w:val="clear" w:color="auto" w:fill="auto"/>
          </w:tcPr>
          <w:p w14:paraId="7CBED810" w14:textId="77777777" w:rsidR="009D4A9B" w:rsidRPr="003D1EEE" w:rsidRDefault="009D4A9B" w:rsidP="00762F8D">
            <w:pPr>
              <w:spacing w:line="276" w:lineRule="auto"/>
              <w:jc w:val="center"/>
              <w:rPr>
                <w:color w:val="000000"/>
                <w:sz w:val="20"/>
                <w:szCs w:val="20"/>
                <w:lang w:val="tg-Cyrl-TJ"/>
              </w:rPr>
            </w:pPr>
          </w:p>
        </w:tc>
        <w:tc>
          <w:tcPr>
            <w:tcW w:w="1111" w:type="dxa"/>
            <w:shd w:val="clear" w:color="auto" w:fill="auto"/>
          </w:tcPr>
          <w:p w14:paraId="4073E01D" w14:textId="77777777" w:rsidR="009D4A9B" w:rsidRPr="003D1EEE" w:rsidRDefault="009D4A9B" w:rsidP="00762F8D">
            <w:pPr>
              <w:spacing w:line="276" w:lineRule="auto"/>
              <w:jc w:val="center"/>
              <w:rPr>
                <w:color w:val="000000"/>
                <w:sz w:val="20"/>
                <w:szCs w:val="20"/>
                <w:lang w:val="tg-Cyrl-TJ"/>
              </w:rPr>
            </w:pPr>
          </w:p>
        </w:tc>
        <w:tc>
          <w:tcPr>
            <w:tcW w:w="1111" w:type="dxa"/>
            <w:shd w:val="clear" w:color="auto" w:fill="auto"/>
          </w:tcPr>
          <w:p w14:paraId="38698D94" w14:textId="77777777" w:rsidR="009D4A9B" w:rsidRPr="003D1EEE" w:rsidRDefault="009D4A9B" w:rsidP="00762F8D">
            <w:pPr>
              <w:spacing w:line="276" w:lineRule="auto"/>
              <w:jc w:val="center"/>
              <w:rPr>
                <w:color w:val="000000"/>
                <w:sz w:val="20"/>
                <w:szCs w:val="20"/>
                <w:lang w:val="tg-Cyrl-TJ"/>
              </w:rPr>
            </w:pPr>
          </w:p>
        </w:tc>
        <w:tc>
          <w:tcPr>
            <w:tcW w:w="1511" w:type="dxa"/>
            <w:shd w:val="clear" w:color="auto" w:fill="auto"/>
          </w:tcPr>
          <w:p w14:paraId="446946D3" w14:textId="77777777" w:rsidR="009D4A9B" w:rsidRPr="003D1EEE" w:rsidRDefault="009D4A9B" w:rsidP="00762F8D">
            <w:pPr>
              <w:spacing w:line="276" w:lineRule="auto"/>
              <w:jc w:val="center"/>
              <w:rPr>
                <w:color w:val="000000"/>
                <w:sz w:val="20"/>
                <w:szCs w:val="20"/>
                <w:lang w:val="tg-Cyrl-TJ"/>
              </w:rPr>
            </w:pPr>
          </w:p>
        </w:tc>
      </w:tr>
      <w:tr w:rsidR="009D4A9B" w:rsidRPr="00BC0AE1" w14:paraId="2341130B" w14:textId="77777777" w:rsidTr="00762F8D">
        <w:tc>
          <w:tcPr>
            <w:tcW w:w="1104" w:type="dxa"/>
            <w:shd w:val="clear" w:color="auto" w:fill="auto"/>
          </w:tcPr>
          <w:p w14:paraId="3CA40A80" w14:textId="77777777" w:rsidR="009D4A9B" w:rsidRPr="003D1EEE" w:rsidRDefault="009D4A9B" w:rsidP="00762F8D">
            <w:pPr>
              <w:spacing w:line="276" w:lineRule="auto"/>
              <w:jc w:val="center"/>
              <w:rPr>
                <w:color w:val="000000"/>
                <w:sz w:val="20"/>
                <w:szCs w:val="20"/>
                <w:lang w:val="tg-Cyrl-TJ"/>
              </w:rPr>
            </w:pPr>
          </w:p>
        </w:tc>
        <w:tc>
          <w:tcPr>
            <w:tcW w:w="1104" w:type="dxa"/>
            <w:shd w:val="clear" w:color="auto" w:fill="auto"/>
          </w:tcPr>
          <w:p w14:paraId="7C339774" w14:textId="77777777" w:rsidR="009D4A9B" w:rsidRPr="003D1EEE" w:rsidRDefault="009D4A9B" w:rsidP="00762F8D">
            <w:pPr>
              <w:spacing w:line="276" w:lineRule="auto"/>
              <w:jc w:val="center"/>
              <w:rPr>
                <w:color w:val="000000"/>
                <w:sz w:val="20"/>
                <w:szCs w:val="20"/>
                <w:lang w:val="tg-Cyrl-TJ"/>
              </w:rPr>
            </w:pPr>
          </w:p>
        </w:tc>
        <w:tc>
          <w:tcPr>
            <w:tcW w:w="1104" w:type="dxa"/>
            <w:shd w:val="clear" w:color="auto" w:fill="auto"/>
          </w:tcPr>
          <w:p w14:paraId="62463DDE" w14:textId="77777777" w:rsidR="009D4A9B" w:rsidRPr="003D1EEE" w:rsidRDefault="009D4A9B" w:rsidP="00762F8D">
            <w:pPr>
              <w:spacing w:line="276" w:lineRule="auto"/>
              <w:jc w:val="center"/>
              <w:rPr>
                <w:color w:val="000000"/>
                <w:sz w:val="20"/>
                <w:szCs w:val="20"/>
                <w:lang w:val="tg-Cyrl-TJ"/>
              </w:rPr>
            </w:pPr>
          </w:p>
        </w:tc>
        <w:tc>
          <w:tcPr>
            <w:tcW w:w="1104" w:type="dxa"/>
            <w:shd w:val="clear" w:color="auto" w:fill="auto"/>
          </w:tcPr>
          <w:p w14:paraId="3BC049E3"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5ADF53F1"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44A43385"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6A594F87" w14:textId="77777777" w:rsidR="009D4A9B" w:rsidRPr="003D1EEE" w:rsidRDefault="009D4A9B" w:rsidP="00762F8D">
            <w:pPr>
              <w:spacing w:line="276" w:lineRule="auto"/>
              <w:jc w:val="center"/>
              <w:rPr>
                <w:color w:val="000000"/>
                <w:sz w:val="20"/>
                <w:szCs w:val="20"/>
                <w:lang w:val="tg-Cyrl-TJ"/>
              </w:rPr>
            </w:pPr>
          </w:p>
        </w:tc>
        <w:tc>
          <w:tcPr>
            <w:tcW w:w="1105" w:type="dxa"/>
            <w:shd w:val="clear" w:color="auto" w:fill="auto"/>
          </w:tcPr>
          <w:p w14:paraId="7F4CE28E" w14:textId="77777777" w:rsidR="009D4A9B" w:rsidRPr="003D1EEE" w:rsidRDefault="009D4A9B" w:rsidP="00762F8D">
            <w:pPr>
              <w:spacing w:line="276" w:lineRule="auto"/>
              <w:jc w:val="center"/>
              <w:rPr>
                <w:color w:val="000000"/>
                <w:sz w:val="20"/>
                <w:szCs w:val="20"/>
                <w:lang w:val="tg-Cyrl-TJ"/>
              </w:rPr>
            </w:pPr>
          </w:p>
        </w:tc>
        <w:tc>
          <w:tcPr>
            <w:tcW w:w="1106" w:type="dxa"/>
            <w:shd w:val="clear" w:color="auto" w:fill="auto"/>
          </w:tcPr>
          <w:p w14:paraId="439C4CBC" w14:textId="77777777" w:rsidR="009D4A9B" w:rsidRPr="003D1EEE" w:rsidRDefault="009D4A9B" w:rsidP="00762F8D">
            <w:pPr>
              <w:spacing w:line="276" w:lineRule="auto"/>
              <w:jc w:val="center"/>
              <w:rPr>
                <w:color w:val="000000"/>
                <w:sz w:val="20"/>
                <w:szCs w:val="20"/>
                <w:lang w:val="tg-Cyrl-TJ"/>
              </w:rPr>
            </w:pPr>
          </w:p>
        </w:tc>
        <w:tc>
          <w:tcPr>
            <w:tcW w:w="1111" w:type="dxa"/>
            <w:shd w:val="clear" w:color="auto" w:fill="auto"/>
          </w:tcPr>
          <w:p w14:paraId="5E38988B" w14:textId="77777777" w:rsidR="009D4A9B" w:rsidRPr="003D1EEE" w:rsidRDefault="009D4A9B" w:rsidP="00762F8D">
            <w:pPr>
              <w:spacing w:line="276" w:lineRule="auto"/>
              <w:jc w:val="center"/>
              <w:rPr>
                <w:color w:val="000000"/>
                <w:sz w:val="20"/>
                <w:szCs w:val="20"/>
                <w:lang w:val="tg-Cyrl-TJ"/>
              </w:rPr>
            </w:pPr>
          </w:p>
        </w:tc>
        <w:tc>
          <w:tcPr>
            <w:tcW w:w="1111" w:type="dxa"/>
            <w:shd w:val="clear" w:color="auto" w:fill="auto"/>
          </w:tcPr>
          <w:p w14:paraId="3C40FAF1" w14:textId="77777777" w:rsidR="009D4A9B" w:rsidRPr="003D1EEE" w:rsidRDefault="009D4A9B" w:rsidP="00762F8D">
            <w:pPr>
              <w:spacing w:line="276" w:lineRule="auto"/>
              <w:jc w:val="center"/>
              <w:rPr>
                <w:color w:val="000000"/>
                <w:sz w:val="20"/>
                <w:szCs w:val="20"/>
                <w:lang w:val="tg-Cyrl-TJ"/>
              </w:rPr>
            </w:pPr>
          </w:p>
        </w:tc>
        <w:tc>
          <w:tcPr>
            <w:tcW w:w="1111" w:type="dxa"/>
            <w:shd w:val="clear" w:color="auto" w:fill="auto"/>
          </w:tcPr>
          <w:p w14:paraId="23E7BF5A" w14:textId="77777777" w:rsidR="009D4A9B" w:rsidRPr="003D1EEE" w:rsidRDefault="009D4A9B" w:rsidP="00762F8D">
            <w:pPr>
              <w:spacing w:line="276" w:lineRule="auto"/>
              <w:jc w:val="center"/>
              <w:rPr>
                <w:color w:val="000000"/>
                <w:sz w:val="20"/>
                <w:szCs w:val="20"/>
                <w:lang w:val="tg-Cyrl-TJ"/>
              </w:rPr>
            </w:pPr>
          </w:p>
        </w:tc>
        <w:tc>
          <w:tcPr>
            <w:tcW w:w="1511" w:type="dxa"/>
            <w:shd w:val="clear" w:color="auto" w:fill="auto"/>
          </w:tcPr>
          <w:p w14:paraId="0CA4A455" w14:textId="77777777" w:rsidR="009D4A9B" w:rsidRPr="003D1EEE" w:rsidRDefault="009D4A9B" w:rsidP="00762F8D">
            <w:pPr>
              <w:spacing w:line="276" w:lineRule="auto"/>
              <w:jc w:val="center"/>
              <w:rPr>
                <w:color w:val="000000"/>
                <w:sz w:val="20"/>
                <w:szCs w:val="20"/>
                <w:lang w:val="tg-Cyrl-TJ"/>
              </w:rPr>
            </w:pPr>
          </w:p>
        </w:tc>
      </w:tr>
    </w:tbl>
    <w:p w14:paraId="12844F63" w14:textId="77777777" w:rsidR="009D4A9B" w:rsidRPr="003D1EEE" w:rsidRDefault="009D4A9B" w:rsidP="009D4A9B">
      <w:pPr>
        <w:spacing w:line="276" w:lineRule="auto"/>
        <w:jc w:val="center"/>
        <w:rPr>
          <w:color w:val="000000"/>
          <w:sz w:val="20"/>
          <w:szCs w:val="20"/>
          <w:lang w:val="tg-Cyrl-TJ"/>
        </w:rPr>
      </w:pPr>
    </w:p>
    <w:p w14:paraId="78E639E4" w14:textId="77777777" w:rsidR="009D4A9B" w:rsidRDefault="009D4A9B" w:rsidP="009D4A9B"/>
    <w:p w14:paraId="6705BB15" w14:textId="77777777" w:rsidR="009D4A9B" w:rsidRPr="00AF294F" w:rsidRDefault="009D4A9B" w:rsidP="009D4A9B">
      <w:pPr>
        <w:spacing w:line="276" w:lineRule="auto"/>
        <w:jc w:val="right"/>
        <w:rPr>
          <w:color w:val="000000"/>
          <w:sz w:val="20"/>
          <w:szCs w:val="20"/>
          <w:lang w:val="tg-Cyrl-TJ"/>
        </w:rPr>
      </w:pPr>
      <w:r w:rsidRPr="00AF294F">
        <w:rPr>
          <w:color w:val="000000"/>
          <w:sz w:val="20"/>
          <w:szCs w:val="20"/>
          <w:lang w:val="tg-Cyrl-TJ"/>
        </w:rPr>
        <w:t>Ҷадвал №3</w:t>
      </w:r>
    </w:p>
    <w:tbl>
      <w:tblPr>
        <w:tblpPr w:leftFromText="180" w:rightFromText="180" w:vertAnchor="text" w:horzAnchor="margin" w:tblpXSpec="center" w:tblpY="22"/>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95"/>
        <w:gridCol w:w="3268"/>
      </w:tblGrid>
      <w:tr w:rsidR="009D4A9B" w:rsidRPr="00BC0AE1" w14:paraId="709BF7D6" w14:textId="77777777" w:rsidTr="00762F8D">
        <w:trPr>
          <w:trHeight w:val="20"/>
        </w:trPr>
        <w:tc>
          <w:tcPr>
            <w:tcW w:w="675" w:type="dxa"/>
            <w:shd w:val="clear" w:color="auto" w:fill="auto"/>
          </w:tcPr>
          <w:p w14:paraId="61E6FD01"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 р/т</w:t>
            </w:r>
          </w:p>
        </w:tc>
        <w:tc>
          <w:tcPr>
            <w:tcW w:w="5695" w:type="dxa"/>
            <w:shd w:val="clear" w:color="auto" w:fill="auto"/>
          </w:tcPr>
          <w:p w14:paraId="7584EA2C"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Номгӯйи маводи доругӣ</w:t>
            </w:r>
          </w:p>
          <w:p w14:paraId="07189FE3" w14:textId="77777777" w:rsidR="009D4A9B" w:rsidRPr="00AF294F" w:rsidRDefault="009D4A9B" w:rsidP="00762F8D">
            <w:pPr>
              <w:spacing w:line="276" w:lineRule="auto"/>
              <w:jc w:val="center"/>
              <w:rPr>
                <w:color w:val="000000"/>
                <w:sz w:val="20"/>
                <w:szCs w:val="20"/>
                <w:lang w:val="tg-Cyrl-TJ"/>
              </w:rPr>
            </w:pPr>
          </w:p>
        </w:tc>
        <w:tc>
          <w:tcPr>
            <w:tcW w:w="3268" w:type="dxa"/>
            <w:shd w:val="clear" w:color="auto" w:fill="auto"/>
          </w:tcPr>
          <w:p w14:paraId="56BA6B5B"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Миқдор</w:t>
            </w:r>
          </w:p>
          <w:p w14:paraId="48B55C1F" w14:textId="77777777" w:rsidR="009D4A9B" w:rsidRPr="00AF294F" w:rsidRDefault="009D4A9B" w:rsidP="00762F8D">
            <w:pPr>
              <w:spacing w:line="276" w:lineRule="auto"/>
              <w:jc w:val="center"/>
              <w:rPr>
                <w:color w:val="000000"/>
                <w:sz w:val="20"/>
                <w:szCs w:val="20"/>
                <w:lang w:val="tg-Cyrl-TJ"/>
              </w:rPr>
            </w:pPr>
          </w:p>
        </w:tc>
      </w:tr>
      <w:tr w:rsidR="009D4A9B" w:rsidRPr="00BC0AE1" w14:paraId="1245B9A9" w14:textId="77777777" w:rsidTr="00762F8D">
        <w:trPr>
          <w:trHeight w:val="20"/>
        </w:trPr>
        <w:tc>
          <w:tcPr>
            <w:tcW w:w="675" w:type="dxa"/>
            <w:shd w:val="clear" w:color="auto" w:fill="auto"/>
          </w:tcPr>
          <w:p w14:paraId="2A7FC022"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1</w:t>
            </w:r>
          </w:p>
        </w:tc>
        <w:tc>
          <w:tcPr>
            <w:tcW w:w="5695" w:type="dxa"/>
            <w:shd w:val="clear" w:color="auto" w:fill="auto"/>
          </w:tcPr>
          <w:p w14:paraId="01FAA7B4" w14:textId="77777777" w:rsidR="009D4A9B" w:rsidRPr="00BC0AE1" w:rsidRDefault="009D4A9B" w:rsidP="00762F8D">
            <w:pPr>
              <w:spacing w:line="276" w:lineRule="auto"/>
              <w:jc w:val="both"/>
              <w:rPr>
                <w:sz w:val="20"/>
                <w:szCs w:val="20"/>
                <w:lang w:val="tg-Cyrl-TJ"/>
              </w:rPr>
            </w:pPr>
            <w:r w:rsidRPr="00BC0AE1">
              <w:rPr>
                <w:sz w:val="20"/>
                <w:szCs w:val="20"/>
                <w:lang w:val="tg-Cyrl-TJ"/>
              </w:rPr>
              <w:t>Кокаин гидрохлорид</w:t>
            </w:r>
          </w:p>
        </w:tc>
        <w:tc>
          <w:tcPr>
            <w:tcW w:w="3268" w:type="dxa"/>
            <w:shd w:val="clear" w:color="auto" w:fill="auto"/>
          </w:tcPr>
          <w:p w14:paraId="08006595" w14:textId="77777777" w:rsidR="009D4A9B" w:rsidRPr="00BC0AE1" w:rsidRDefault="009D4A9B" w:rsidP="00762F8D">
            <w:pPr>
              <w:spacing w:line="276" w:lineRule="auto"/>
              <w:jc w:val="both"/>
              <w:rPr>
                <w:sz w:val="20"/>
                <w:szCs w:val="20"/>
                <w:lang w:val="tg-Cyrl-TJ"/>
              </w:rPr>
            </w:pPr>
            <w:r w:rsidRPr="00BC0AE1">
              <w:rPr>
                <w:sz w:val="20"/>
                <w:szCs w:val="20"/>
                <w:lang w:val="tg-Cyrl-TJ"/>
              </w:rPr>
              <w:t>0,1г</w:t>
            </w:r>
          </w:p>
        </w:tc>
      </w:tr>
      <w:tr w:rsidR="009D4A9B" w:rsidRPr="00BC0AE1" w14:paraId="10159AE8" w14:textId="77777777" w:rsidTr="00762F8D">
        <w:trPr>
          <w:trHeight w:val="20"/>
        </w:trPr>
        <w:tc>
          <w:tcPr>
            <w:tcW w:w="675" w:type="dxa"/>
            <w:shd w:val="clear" w:color="auto" w:fill="auto"/>
          </w:tcPr>
          <w:p w14:paraId="17F0392B"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2</w:t>
            </w:r>
          </w:p>
        </w:tc>
        <w:tc>
          <w:tcPr>
            <w:tcW w:w="5695" w:type="dxa"/>
            <w:shd w:val="clear" w:color="auto" w:fill="auto"/>
          </w:tcPr>
          <w:p w14:paraId="75CDD45D"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Морфин гидрохлорид 10мг</w:t>
            </w:r>
          </w:p>
        </w:tc>
        <w:tc>
          <w:tcPr>
            <w:tcW w:w="3268" w:type="dxa"/>
            <w:shd w:val="clear" w:color="auto" w:fill="auto"/>
          </w:tcPr>
          <w:p w14:paraId="7458DCA5"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 xml:space="preserve">10 ҳаб </w:t>
            </w:r>
          </w:p>
        </w:tc>
      </w:tr>
      <w:tr w:rsidR="009D4A9B" w:rsidRPr="00BC0AE1" w14:paraId="6807F4C2" w14:textId="77777777" w:rsidTr="00762F8D">
        <w:trPr>
          <w:trHeight w:val="20"/>
        </w:trPr>
        <w:tc>
          <w:tcPr>
            <w:tcW w:w="675" w:type="dxa"/>
            <w:shd w:val="clear" w:color="auto" w:fill="auto"/>
          </w:tcPr>
          <w:p w14:paraId="27E47E97"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3</w:t>
            </w:r>
          </w:p>
        </w:tc>
        <w:tc>
          <w:tcPr>
            <w:tcW w:w="5695" w:type="dxa"/>
            <w:shd w:val="clear" w:color="auto" w:fill="auto"/>
          </w:tcPr>
          <w:p w14:paraId="03D92533" w14:textId="77777777" w:rsidR="009D4A9B" w:rsidRPr="00AF294F" w:rsidRDefault="009D4A9B" w:rsidP="00762F8D">
            <w:pPr>
              <w:spacing w:line="276" w:lineRule="auto"/>
              <w:jc w:val="both"/>
              <w:rPr>
                <w:color w:val="000000"/>
                <w:sz w:val="20"/>
                <w:szCs w:val="20"/>
                <w:lang w:val="tg-Cyrl-TJ"/>
              </w:rPr>
            </w:pPr>
            <w:r w:rsidRPr="00BC0AE1">
              <w:rPr>
                <w:sz w:val="20"/>
                <w:szCs w:val="20"/>
                <w:lang w:val="tg-Cyrl-TJ"/>
              </w:rPr>
              <w:t>Морфин гидрохлорид - шишадору 10мг/1мл</w:t>
            </w:r>
          </w:p>
        </w:tc>
        <w:tc>
          <w:tcPr>
            <w:tcW w:w="3268" w:type="dxa"/>
            <w:shd w:val="clear" w:color="auto" w:fill="auto"/>
          </w:tcPr>
          <w:p w14:paraId="3C74CDCD"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10 шишадору</w:t>
            </w:r>
          </w:p>
        </w:tc>
      </w:tr>
      <w:tr w:rsidR="009D4A9B" w:rsidRPr="00BC0AE1" w14:paraId="125580F2" w14:textId="77777777" w:rsidTr="00762F8D">
        <w:trPr>
          <w:trHeight w:val="20"/>
        </w:trPr>
        <w:tc>
          <w:tcPr>
            <w:tcW w:w="675" w:type="dxa"/>
            <w:shd w:val="clear" w:color="auto" w:fill="auto"/>
          </w:tcPr>
          <w:p w14:paraId="144594AA"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4</w:t>
            </w:r>
          </w:p>
        </w:tc>
        <w:tc>
          <w:tcPr>
            <w:tcW w:w="5695" w:type="dxa"/>
            <w:shd w:val="clear" w:color="auto" w:fill="auto"/>
          </w:tcPr>
          <w:p w14:paraId="4C64FD99"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Промедол 10мг/1мл</w:t>
            </w:r>
          </w:p>
        </w:tc>
        <w:tc>
          <w:tcPr>
            <w:tcW w:w="3268" w:type="dxa"/>
            <w:shd w:val="clear" w:color="auto" w:fill="auto"/>
          </w:tcPr>
          <w:p w14:paraId="5961A721"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15 шишадору</w:t>
            </w:r>
          </w:p>
        </w:tc>
      </w:tr>
      <w:tr w:rsidR="009D4A9B" w:rsidRPr="00BC0AE1" w14:paraId="1E3B3098" w14:textId="77777777" w:rsidTr="00762F8D">
        <w:trPr>
          <w:trHeight w:val="20"/>
        </w:trPr>
        <w:tc>
          <w:tcPr>
            <w:tcW w:w="675" w:type="dxa"/>
            <w:shd w:val="clear" w:color="auto" w:fill="auto"/>
          </w:tcPr>
          <w:p w14:paraId="7540833A"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5</w:t>
            </w:r>
          </w:p>
        </w:tc>
        <w:tc>
          <w:tcPr>
            <w:tcW w:w="5695" w:type="dxa"/>
            <w:shd w:val="clear" w:color="auto" w:fill="auto"/>
          </w:tcPr>
          <w:p w14:paraId="46F73491"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Промедол 20мг/1мл</w:t>
            </w:r>
          </w:p>
        </w:tc>
        <w:tc>
          <w:tcPr>
            <w:tcW w:w="3268" w:type="dxa"/>
            <w:shd w:val="clear" w:color="auto" w:fill="auto"/>
          </w:tcPr>
          <w:p w14:paraId="14A8791E"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10 шишадору</w:t>
            </w:r>
          </w:p>
        </w:tc>
      </w:tr>
      <w:tr w:rsidR="009D4A9B" w:rsidRPr="00BC0AE1" w14:paraId="66BE8E88" w14:textId="77777777" w:rsidTr="00762F8D">
        <w:trPr>
          <w:trHeight w:val="20"/>
        </w:trPr>
        <w:tc>
          <w:tcPr>
            <w:tcW w:w="675" w:type="dxa"/>
            <w:shd w:val="clear" w:color="auto" w:fill="auto"/>
          </w:tcPr>
          <w:p w14:paraId="5FC3EFA3" w14:textId="77777777" w:rsidR="009D4A9B" w:rsidRPr="00AF294F" w:rsidRDefault="009D4A9B" w:rsidP="00762F8D">
            <w:pPr>
              <w:spacing w:line="276" w:lineRule="auto"/>
              <w:jc w:val="center"/>
              <w:rPr>
                <w:color w:val="000000"/>
                <w:sz w:val="20"/>
                <w:szCs w:val="20"/>
                <w:lang w:val="tg-Cyrl-TJ"/>
              </w:rPr>
            </w:pPr>
            <w:r w:rsidRPr="00AF294F">
              <w:rPr>
                <w:color w:val="000000"/>
                <w:sz w:val="20"/>
                <w:szCs w:val="20"/>
                <w:lang w:val="tg-Cyrl-TJ"/>
              </w:rPr>
              <w:t>6</w:t>
            </w:r>
          </w:p>
        </w:tc>
        <w:tc>
          <w:tcPr>
            <w:tcW w:w="5695" w:type="dxa"/>
            <w:shd w:val="clear" w:color="auto" w:fill="auto"/>
          </w:tcPr>
          <w:p w14:paraId="7ACD37CC"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 xml:space="preserve">Этилморфин гидрохлорид 10мг </w:t>
            </w:r>
          </w:p>
        </w:tc>
        <w:tc>
          <w:tcPr>
            <w:tcW w:w="3268" w:type="dxa"/>
            <w:shd w:val="clear" w:color="auto" w:fill="auto"/>
          </w:tcPr>
          <w:p w14:paraId="2DE2896B" w14:textId="77777777" w:rsidR="009D4A9B" w:rsidRPr="00AF294F" w:rsidRDefault="009D4A9B" w:rsidP="00762F8D">
            <w:pPr>
              <w:spacing w:line="276" w:lineRule="auto"/>
              <w:jc w:val="both"/>
              <w:rPr>
                <w:color w:val="000000"/>
                <w:sz w:val="20"/>
                <w:szCs w:val="20"/>
                <w:lang w:val="tg-Cyrl-TJ"/>
              </w:rPr>
            </w:pPr>
            <w:r w:rsidRPr="00AF294F">
              <w:rPr>
                <w:color w:val="000000"/>
                <w:sz w:val="20"/>
                <w:szCs w:val="20"/>
                <w:lang w:val="tg-Cyrl-TJ"/>
              </w:rPr>
              <w:t>20 ҳаб</w:t>
            </w:r>
          </w:p>
        </w:tc>
      </w:tr>
    </w:tbl>
    <w:p w14:paraId="376EEE3E" w14:textId="77777777" w:rsidR="009D4A9B" w:rsidRPr="00AF294F" w:rsidRDefault="009D4A9B" w:rsidP="009D4A9B">
      <w:pPr>
        <w:spacing w:line="276" w:lineRule="auto"/>
        <w:rPr>
          <w:color w:val="000000"/>
          <w:sz w:val="20"/>
          <w:szCs w:val="20"/>
          <w:lang w:val="tg-Cyrl-TJ"/>
        </w:rPr>
      </w:pPr>
    </w:p>
    <w:p w14:paraId="35B69D83" w14:textId="77777777" w:rsidR="009D4A9B" w:rsidRDefault="009D4A9B" w:rsidP="009D4A9B"/>
    <w:p w14:paraId="0479C593" w14:textId="77777777" w:rsidR="009D4A9B" w:rsidRPr="00854DC6" w:rsidRDefault="009D4A9B" w:rsidP="009D4A9B">
      <w:pPr>
        <w:tabs>
          <w:tab w:val="left" w:pos="5670"/>
          <w:tab w:val="left" w:pos="5954"/>
        </w:tabs>
        <w:spacing w:line="276" w:lineRule="auto"/>
        <w:ind w:left="6663"/>
        <w:jc w:val="right"/>
        <w:rPr>
          <w:color w:val="000000"/>
          <w:sz w:val="20"/>
          <w:szCs w:val="20"/>
          <w:lang w:val="tg-Cyrl-TJ"/>
        </w:rPr>
      </w:pPr>
      <w:r w:rsidRPr="00854DC6">
        <w:rPr>
          <w:color w:val="000000"/>
          <w:sz w:val="20"/>
          <w:szCs w:val="20"/>
          <w:lang w:val="tg-Cyrl-TJ"/>
        </w:rPr>
        <w:t>Замимаи 2</w:t>
      </w:r>
    </w:p>
    <w:p w14:paraId="4E9D4E46" w14:textId="77777777" w:rsidR="009D4A9B" w:rsidRPr="00BC0AE1" w:rsidRDefault="009D4A9B" w:rsidP="009D4A9B">
      <w:pPr>
        <w:tabs>
          <w:tab w:val="left" w:pos="5670"/>
          <w:tab w:val="left" w:pos="5954"/>
        </w:tabs>
        <w:spacing w:line="276" w:lineRule="auto"/>
        <w:ind w:left="6663"/>
        <w:jc w:val="right"/>
        <w:rPr>
          <w:sz w:val="20"/>
          <w:szCs w:val="20"/>
          <w:lang w:val="tg-Cyrl-TJ"/>
        </w:rPr>
      </w:pPr>
      <w:r w:rsidRPr="00BC0AE1">
        <w:rPr>
          <w:spacing w:val="-6"/>
          <w:sz w:val="20"/>
          <w:szCs w:val="20"/>
          <w:lang w:val="tg-Cyrl-TJ"/>
        </w:rPr>
        <w:lastRenderedPageBreak/>
        <w:t xml:space="preserve">ба Тартиби таъин намудани истеъмоли воситаҳои нашъадор ва </w:t>
      </w:r>
      <w:r w:rsidRPr="00BC0AE1">
        <w:rPr>
          <w:spacing w:val="-5"/>
          <w:sz w:val="20"/>
          <w:szCs w:val="20"/>
          <w:lang w:val="tg-Cyrl-TJ"/>
        </w:rPr>
        <w:t>моддаҳои психотропӣ</w:t>
      </w:r>
      <w:r w:rsidRPr="00BC0AE1">
        <w:rPr>
          <w:sz w:val="20"/>
          <w:szCs w:val="20"/>
          <w:lang w:val="tg-Cyrl-TJ"/>
        </w:rPr>
        <w:t xml:space="preserve"> бо мақсадҳои тиббӣ</w:t>
      </w:r>
    </w:p>
    <w:p w14:paraId="03D0C447" w14:textId="77777777" w:rsidR="009D4A9B" w:rsidRPr="00854DC6" w:rsidRDefault="009D4A9B" w:rsidP="009D4A9B">
      <w:pPr>
        <w:tabs>
          <w:tab w:val="left" w:pos="5670"/>
          <w:tab w:val="left" w:pos="5954"/>
        </w:tabs>
        <w:spacing w:line="276" w:lineRule="auto"/>
        <w:ind w:left="6663"/>
        <w:jc w:val="right"/>
        <w:rPr>
          <w:color w:val="000000"/>
          <w:sz w:val="20"/>
          <w:szCs w:val="20"/>
          <w:lang w:val="tg-Cyrl-TJ"/>
        </w:rPr>
      </w:pPr>
      <w:r w:rsidRPr="00854DC6">
        <w:rPr>
          <w:color w:val="000000"/>
          <w:sz w:val="20"/>
          <w:szCs w:val="20"/>
          <w:lang w:val="tg-Cyrl-TJ"/>
        </w:rPr>
        <w:t>Шакли № 2</w:t>
      </w:r>
    </w:p>
    <w:p w14:paraId="7B067A08" w14:textId="77777777" w:rsidR="009D4A9B" w:rsidRPr="00854DC6" w:rsidRDefault="009D4A9B" w:rsidP="009D4A9B">
      <w:pPr>
        <w:spacing w:line="276" w:lineRule="auto"/>
        <w:ind w:left="6663"/>
        <w:jc w:val="center"/>
        <w:rPr>
          <w:color w:val="000000"/>
          <w:sz w:val="20"/>
          <w:szCs w:val="20"/>
          <w:lang w:val="tg-Cyrl-TJ"/>
        </w:rPr>
      </w:pPr>
    </w:p>
    <w:p w14:paraId="4284857C" w14:textId="77777777" w:rsidR="009D4A9B" w:rsidRPr="00BC0AE1" w:rsidRDefault="009D4A9B" w:rsidP="009D4A9B">
      <w:pPr>
        <w:spacing w:line="276" w:lineRule="auto"/>
        <w:jc w:val="center"/>
        <w:rPr>
          <w:sz w:val="20"/>
          <w:szCs w:val="20"/>
          <w:lang w:val="tg-Cyrl-TJ"/>
        </w:rPr>
      </w:pPr>
      <w:r w:rsidRPr="00854DC6">
        <w:rPr>
          <w:color w:val="000000"/>
          <w:sz w:val="20"/>
          <w:szCs w:val="20"/>
          <w:lang w:val="tg-Cyrl-TJ"/>
        </w:rPr>
        <w:t xml:space="preserve">Ҳуҷҷати тиббии </w:t>
      </w:r>
      <w:r w:rsidRPr="00BC0AE1">
        <w:rPr>
          <w:sz w:val="20"/>
          <w:szCs w:val="20"/>
          <w:lang w:val="tg-Cyrl-TJ"/>
        </w:rPr>
        <w:t>шакли № 17-03/у-01</w:t>
      </w:r>
    </w:p>
    <w:p w14:paraId="7101B432" w14:textId="77777777" w:rsidR="009D4A9B" w:rsidRPr="00BC0AE1" w:rsidRDefault="009D4A9B" w:rsidP="009D4A9B">
      <w:pPr>
        <w:spacing w:line="276" w:lineRule="auto"/>
        <w:jc w:val="center"/>
        <w:rPr>
          <w:sz w:val="20"/>
          <w:szCs w:val="20"/>
          <w:lang w:val="tg-Cyrl-TJ"/>
        </w:rPr>
      </w:pPr>
    </w:p>
    <w:p w14:paraId="696ACD4F" w14:textId="77777777" w:rsidR="009D4A9B" w:rsidRPr="00BC0AE1" w:rsidRDefault="009D4A9B" w:rsidP="009D4A9B">
      <w:pPr>
        <w:spacing w:line="276" w:lineRule="auto"/>
        <w:jc w:val="center"/>
        <w:rPr>
          <w:sz w:val="20"/>
          <w:szCs w:val="20"/>
          <w:lang w:val="tg-Cyrl-TJ"/>
        </w:rPr>
      </w:pPr>
      <w:r w:rsidRPr="00BC0AE1">
        <w:rPr>
          <w:sz w:val="20"/>
          <w:szCs w:val="20"/>
          <w:lang w:val="tg-Cyrl-TJ"/>
        </w:rPr>
        <w:t>Дорухат</w:t>
      </w:r>
    </w:p>
    <w:p w14:paraId="41534650" w14:textId="77777777" w:rsidR="009D4A9B" w:rsidRPr="00BC0AE1" w:rsidRDefault="009D4A9B" w:rsidP="009D4A9B">
      <w:pPr>
        <w:spacing w:line="276" w:lineRule="auto"/>
        <w:jc w:val="center"/>
        <w:rPr>
          <w:sz w:val="20"/>
          <w:szCs w:val="20"/>
          <w:lang w:val="tg-Cyrl-TJ"/>
        </w:rPr>
      </w:pPr>
      <w:r w:rsidRPr="00BC0AE1">
        <w:rPr>
          <w:sz w:val="20"/>
          <w:szCs w:val="20"/>
          <w:lang w:val="tg-Cyrl-TJ"/>
        </w:rPr>
        <w:t xml:space="preserve">барои гирифтани маводи доругие, ки дар таркибашон </w:t>
      </w:r>
    </w:p>
    <w:p w14:paraId="32BD3325" w14:textId="77777777" w:rsidR="009D4A9B" w:rsidRPr="00BC0AE1" w:rsidRDefault="009D4A9B" w:rsidP="009D4A9B">
      <w:pPr>
        <w:spacing w:line="276" w:lineRule="auto"/>
        <w:jc w:val="center"/>
        <w:rPr>
          <w:sz w:val="20"/>
          <w:szCs w:val="20"/>
          <w:lang w:val="tg-Cyrl-TJ"/>
        </w:rPr>
      </w:pPr>
      <w:r w:rsidRPr="00BC0AE1">
        <w:rPr>
          <w:sz w:val="20"/>
          <w:szCs w:val="20"/>
          <w:lang w:val="tg-Cyrl-TJ"/>
        </w:rPr>
        <w:t>маводи нашъадор доранд</w:t>
      </w:r>
    </w:p>
    <w:p w14:paraId="1F5FE23E" w14:textId="77777777" w:rsidR="009D4A9B" w:rsidRPr="00BC0AE1" w:rsidRDefault="009D4A9B" w:rsidP="009D4A9B">
      <w:pPr>
        <w:spacing w:line="276" w:lineRule="auto"/>
        <w:jc w:val="center"/>
        <w:rPr>
          <w:sz w:val="20"/>
          <w:szCs w:val="20"/>
          <w:lang w:val="tg-Cyrl-TJ"/>
        </w:rPr>
      </w:pPr>
    </w:p>
    <w:p w14:paraId="3C772929" w14:textId="77777777" w:rsidR="009D4A9B" w:rsidRPr="00BC0AE1" w:rsidRDefault="009D4A9B" w:rsidP="009D4A9B">
      <w:pPr>
        <w:spacing w:line="276" w:lineRule="auto"/>
        <w:jc w:val="center"/>
        <w:rPr>
          <w:sz w:val="20"/>
          <w:szCs w:val="20"/>
          <w:lang w:val="tg-Cyrl-TJ"/>
        </w:rPr>
      </w:pPr>
      <w:r w:rsidRPr="00BC0AE1">
        <w:rPr>
          <w:sz w:val="20"/>
          <w:szCs w:val="20"/>
          <w:lang w:val="tg-Cyrl-TJ"/>
        </w:rPr>
        <w:t xml:space="preserve">Силсила                     </w:t>
      </w:r>
      <w:r>
        <w:rPr>
          <w:sz w:val="20"/>
          <w:szCs w:val="20"/>
          <w:lang w:val="tg-Cyrl-TJ"/>
        </w:rPr>
        <w:t xml:space="preserve">     </w:t>
      </w:r>
      <w:r w:rsidRPr="00BC0AE1">
        <w:rPr>
          <w:sz w:val="20"/>
          <w:szCs w:val="20"/>
          <w:lang w:val="tg-Cyrl-TJ"/>
        </w:rPr>
        <w:t xml:space="preserve">     рақам</w:t>
      </w:r>
    </w:p>
    <w:p w14:paraId="4272CC0E" w14:textId="77777777" w:rsidR="009D4A9B" w:rsidRPr="00BC0AE1" w:rsidRDefault="009D4A9B" w:rsidP="009D4A9B">
      <w:pPr>
        <w:spacing w:line="276" w:lineRule="auto"/>
        <w:jc w:val="center"/>
        <w:rPr>
          <w:sz w:val="20"/>
          <w:szCs w:val="20"/>
          <w:lang w:val="tg-Cyrl-TJ"/>
        </w:rPr>
      </w:pPr>
      <w:r w:rsidRPr="00BC0AE1">
        <w:rPr>
          <w:sz w:val="20"/>
          <w:szCs w:val="20"/>
          <w:lang w:val="tg-Cyrl-TJ"/>
        </w:rPr>
        <w:t xml:space="preserve">     маводи нашъадор                        № 000 000 </w:t>
      </w:r>
    </w:p>
    <w:p w14:paraId="490B1DD6" w14:textId="77777777" w:rsidR="009D4A9B" w:rsidRPr="00BC0AE1" w:rsidRDefault="009D4A9B" w:rsidP="009D4A9B">
      <w:pPr>
        <w:spacing w:line="276" w:lineRule="auto"/>
        <w:jc w:val="center"/>
        <w:rPr>
          <w:sz w:val="20"/>
          <w:szCs w:val="20"/>
          <w:lang w:val="tg-Cyrl-TJ"/>
        </w:rPr>
      </w:pPr>
    </w:p>
    <w:p w14:paraId="4A847209" w14:textId="77777777" w:rsidR="009D4A9B" w:rsidRPr="00BC0AE1" w:rsidRDefault="009D4A9B" w:rsidP="009D4A9B">
      <w:pPr>
        <w:spacing w:line="276" w:lineRule="auto"/>
        <w:rPr>
          <w:sz w:val="20"/>
          <w:szCs w:val="20"/>
          <w:lang w:val="tg-Cyrl-TJ"/>
        </w:rPr>
      </w:pPr>
      <w:r w:rsidRPr="00BC0AE1">
        <w:rPr>
          <w:sz w:val="20"/>
          <w:szCs w:val="20"/>
          <w:lang w:val="tg-Cyrl-TJ"/>
        </w:rPr>
        <w:t xml:space="preserve">       (сиккаи муассисаи табобатӣ-пешгирӣ)</w:t>
      </w:r>
    </w:p>
    <w:p w14:paraId="56178E32" w14:textId="77777777" w:rsidR="009D4A9B" w:rsidRPr="00BC0AE1" w:rsidRDefault="009D4A9B" w:rsidP="009D4A9B">
      <w:pPr>
        <w:spacing w:line="276" w:lineRule="auto"/>
        <w:rPr>
          <w:sz w:val="20"/>
          <w:szCs w:val="20"/>
          <w:lang w:val="tg-Cyrl-TJ"/>
        </w:rPr>
      </w:pPr>
      <w:r w:rsidRPr="00BC0AE1">
        <w:rPr>
          <w:sz w:val="20"/>
          <w:szCs w:val="20"/>
          <w:lang w:val="tg-Cyrl-TJ"/>
        </w:rPr>
        <w:t xml:space="preserve">       «____»_________________20___с</w:t>
      </w:r>
    </w:p>
    <w:p w14:paraId="60B70694" w14:textId="77777777" w:rsidR="009D4A9B" w:rsidRPr="00BC0AE1" w:rsidRDefault="009D4A9B" w:rsidP="009D4A9B">
      <w:pPr>
        <w:spacing w:line="276" w:lineRule="auto"/>
        <w:rPr>
          <w:sz w:val="20"/>
          <w:szCs w:val="20"/>
          <w:lang w:val="tg-Cyrl-TJ"/>
        </w:rPr>
      </w:pPr>
    </w:p>
    <w:tbl>
      <w:tblPr>
        <w:tblW w:w="0" w:type="auto"/>
        <w:tblLook w:val="04A0" w:firstRow="1" w:lastRow="0" w:firstColumn="1" w:lastColumn="0" w:noHBand="0" w:noVBand="1"/>
      </w:tblPr>
      <w:tblGrid>
        <w:gridCol w:w="677"/>
        <w:gridCol w:w="7963"/>
        <w:gridCol w:w="711"/>
      </w:tblGrid>
      <w:tr w:rsidR="009D4A9B" w:rsidRPr="00BC0AE1" w14:paraId="0622F58C" w14:textId="77777777" w:rsidTr="00762F8D">
        <w:trPr>
          <w:trHeight w:val="629"/>
        </w:trPr>
        <w:tc>
          <w:tcPr>
            <w:tcW w:w="677" w:type="dxa"/>
            <w:vMerge w:val="restart"/>
            <w:shd w:val="clear" w:color="auto" w:fill="auto"/>
            <w:textDirection w:val="btLr"/>
          </w:tcPr>
          <w:p w14:paraId="6884439D" w14:textId="77777777" w:rsidR="009D4A9B" w:rsidRPr="00854DC6" w:rsidRDefault="009D4A9B" w:rsidP="00762F8D">
            <w:pPr>
              <w:spacing w:line="276" w:lineRule="auto"/>
              <w:jc w:val="center"/>
              <w:rPr>
                <w:sz w:val="20"/>
                <w:szCs w:val="20"/>
                <w:lang w:val="tg-Cyrl-TJ"/>
              </w:rPr>
            </w:pPr>
            <w:r w:rsidRPr="00854DC6">
              <w:rPr>
                <w:sz w:val="20"/>
                <w:szCs w:val="20"/>
                <w:lang w:val="tg-Cyrl-TJ"/>
              </w:rPr>
              <w:t>Ҳуҷчати қайди махсус</w:t>
            </w:r>
          </w:p>
        </w:tc>
        <w:tc>
          <w:tcPr>
            <w:tcW w:w="7963" w:type="dxa"/>
            <w:shd w:val="clear" w:color="auto" w:fill="auto"/>
          </w:tcPr>
          <w:p w14:paraId="3522D4CC" w14:textId="77777777" w:rsidR="009D4A9B" w:rsidRPr="00854DC6" w:rsidRDefault="009D4A9B" w:rsidP="00762F8D">
            <w:pPr>
              <w:spacing w:line="276" w:lineRule="auto"/>
              <w:rPr>
                <w:sz w:val="20"/>
                <w:szCs w:val="20"/>
                <w:lang w:val="tg-Cyrl-TJ"/>
              </w:rPr>
            </w:pPr>
            <w:r w:rsidRPr="00854DC6">
              <w:rPr>
                <w:sz w:val="20"/>
                <w:szCs w:val="20"/>
                <w:lang w:val="tg-Cyrl-TJ"/>
              </w:rPr>
              <w:t>Rp: _______________________________________________________</w:t>
            </w:r>
          </w:p>
        </w:tc>
        <w:tc>
          <w:tcPr>
            <w:tcW w:w="711" w:type="dxa"/>
            <w:vMerge w:val="restart"/>
            <w:shd w:val="clear" w:color="auto" w:fill="auto"/>
            <w:textDirection w:val="btLr"/>
          </w:tcPr>
          <w:p w14:paraId="144A6C21" w14:textId="77777777" w:rsidR="009D4A9B" w:rsidRPr="00854DC6" w:rsidRDefault="009D4A9B" w:rsidP="00762F8D">
            <w:pPr>
              <w:spacing w:line="276" w:lineRule="auto"/>
              <w:jc w:val="center"/>
              <w:rPr>
                <w:sz w:val="20"/>
                <w:szCs w:val="20"/>
                <w:lang w:val="tg-Cyrl-TJ"/>
              </w:rPr>
            </w:pPr>
            <w:r w:rsidRPr="00854DC6">
              <w:rPr>
                <w:sz w:val="20"/>
                <w:szCs w:val="20"/>
                <w:lang w:val="tg-Cyrl-TJ"/>
              </w:rPr>
              <w:t>Дар дорухона нигоҳ дошта мешавад</w:t>
            </w:r>
          </w:p>
        </w:tc>
      </w:tr>
      <w:tr w:rsidR="009D4A9B" w:rsidRPr="00BC0AE1" w14:paraId="2E46B8BE" w14:textId="77777777" w:rsidTr="00762F8D">
        <w:trPr>
          <w:trHeight w:val="629"/>
        </w:trPr>
        <w:tc>
          <w:tcPr>
            <w:tcW w:w="677" w:type="dxa"/>
            <w:vMerge/>
            <w:shd w:val="clear" w:color="auto" w:fill="auto"/>
          </w:tcPr>
          <w:p w14:paraId="0632C13F" w14:textId="77777777" w:rsidR="009D4A9B" w:rsidRPr="00854DC6" w:rsidRDefault="009D4A9B" w:rsidP="00762F8D">
            <w:pPr>
              <w:spacing w:line="276" w:lineRule="auto"/>
              <w:rPr>
                <w:sz w:val="20"/>
                <w:szCs w:val="20"/>
                <w:lang w:val="tg-Cyrl-TJ"/>
              </w:rPr>
            </w:pPr>
          </w:p>
        </w:tc>
        <w:tc>
          <w:tcPr>
            <w:tcW w:w="7963" w:type="dxa"/>
            <w:shd w:val="clear" w:color="auto" w:fill="auto"/>
          </w:tcPr>
          <w:p w14:paraId="642C4901" w14:textId="77777777" w:rsidR="009D4A9B" w:rsidRPr="00854DC6" w:rsidRDefault="009D4A9B" w:rsidP="00762F8D">
            <w:pPr>
              <w:spacing w:line="276" w:lineRule="auto"/>
              <w:rPr>
                <w:sz w:val="20"/>
                <w:szCs w:val="20"/>
                <w:lang w:val="tg-Cyrl-TJ"/>
              </w:rPr>
            </w:pPr>
            <w:r w:rsidRPr="00854DC6">
              <w:rPr>
                <w:sz w:val="20"/>
                <w:szCs w:val="20"/>
                <w:lang w:val="tg-Cyrl-TJ"/>
              </w:rPr>
              <w:t>________________________________________________________</w:t>
            </w:r>
          </w:p>
        </w:tc>
        <w:tc>
          <w:tcPr>
            <w:tcW w:w="711" w:type="dxa"/>
            <w:vMerge/>
            <w:shd w:val="clear" w:color="auto" w:fill="auto"/>
          </w:tcPr>
          <w:p w14:paraId="11F99145" w14:textId="77777777" w:rsidR="009D4A9B" w:rsidRPr="00854DC6" w:rsidRDefault="009D4A9B" w:rsidP="00762F8D">
            <w:pPr>
              <w:spacing w:line="276" w:lineRule="auto"/>
              <w:rPr>
                <w:sz w:val="20"/>
                <w:szCs w:val="20"/>
                <w:lang w:val="tg-Cyrl-TJ"/>
              </w:rPr>
            </w:pPr>
          </w:p>
        </w:tc>
      </w:tr>
      <w:tr w:rsidR="009D4A9B" w:rsidRPr="00BC0AE1" w14:paraId="04D68A16" w14:textId="77777777" w:rsidTr="00762F8D">
        <w:trPr>
          <w:trHeight w:val="611"/>
        </w:trPr>
        <w:tc>
          <w:tcPr>
            <w:tcW w:w="677" w:type="dxa"/>
            <w:vMerge/>
            <w:shd w:val="clear" w:color="auto" w:fill="auto"/>
          </w:tcPr>
          <w:p w14:paraId="6A2A1F19" w14:textId="77777777" w:rsidR="009D4A9B" w:rsidRPr="00854DC6" w:rsidRDefault="009D4A9B" w:rsidP="00762F8D">
            <w:pPr>
              <w:spacing w:line="276" w:lineRule="auto"/>
              <w:rPr>
                <w:sz w:val="20"/>
                <w:szCs w:val="20"/>
                <w:lang w:val="tg-Cyrl-TJ"/>
              </w:rPr>
            </w:pPr>
          </w:p>
        </w:tc>
        <w:tc>
          <w:tcPr>
            <w:tcW w:w="7963" w:type="dxa"/>
            <w:shd w:val="clear" w:color="auto" w:fill="auto"/>
          </w:tcPr>
          <w:p w14:paraId="6CF7E642" w14:textId="77777777" w:rsidR="009D4A9B" w:rsidRPr="00854DC6" w:rsidRDefault="009D4A9B" w:rsidP="00762F8D">
            <w:pPr>
              <w:spacing w:line="276" w:lineRule="auto"/>
              <w:rPr>
                <w:sz w:val="20"/>
                <w:szCs w:val="20"/>
                <w:lang w:val="tg-Cyrl-TJ"/>
              </w:rPr>
            </w:pPr>
            <w:r w:rsidRPr="00854DC6">
              <w:rPr>
                <w:sz w:val="20"/>
                <w:szCs w:val="20"/>
                <w:lang w:val="tg-Cyrl-TJ"/>
              </w:rPr>
              <w:t>Қабул _____________________________________________________</w:t>
            </w:r>
          </w:p>
        </w:tc>
        <w:tc>
          <w:tcPr>
            <w:tcW w:w="711" w:type="dxa"/>
            <w:vMerge/>
            <w:shd w:val="clear" w:color="auto" w:fill="auto"/>
          </w:tcPr>
          <w:p w14:paraId="7D496C8E" w14:textId="77777777" w:rsidR="009D4A9B" w:rsidRPr="00854DC6" w:rsidRDefault="009D4A9B" w:rsidP="00762F8D">
            <w:pPr>
              <w:spacing w:line="276" w:lineRule="auto"/>
              <w:rPr>
                <w:sz w:val="20"/>
                <w:szCs w:val="20"/>
                <w:lang w:val="tg-Cyrl-TJ"/>
              </w:rPr>
            </w:pPr>
          </w:p>
        </w:tc>
      </w:tr>
      <w:tr w:rsidR="009D4A9B" w:rsidRPr="00BC0AE1" w14:paraId="60CF27E2" w14:textId="77777777" w:rsidTr="00762F8D">
        <w:trPr>
          <w:trHeight w:val="1292"/>
        </w:trPr>
        <w:tc>
          <w:tcPr>
            <w:tcW w:w="677" w:type="dxa"/>
            <w:vMerge/>
            <w:shd w:val="clear" w:color="auto" w:fill="auto"/>
          </w:tcPr>
          <w:p w14:paraId="357C2344" w14:textId="77777777" w:rsidR="009D4A9B" w:rsidRPr="00854DC6" w:rsidRDefault="009D4A9B" w:rsidP="00762F8D">
            <w:pPr>
              <w:spacing w:line="276" w:lineRule="auto"/>
              <w:rPr>
                <w:sz w:val="20"/>
                <w:szCs w:val="20"/>
                <w:lang w:val="tg-Cyrl-TJ"/>
              </w:rPr>
            </w:pPr>
          </w:p>
        </w:tc>
        <w:tc>
          <w:tcPr>
            <w:tcW w:w="7963" w:type="dxa"/>
            <w:shd w:val="clear" w:color="auto" w:fill="auto"/>
          </w:tcPr>
          <w:p w14:paraId="7661C729" w14:textId="77777777" w:rsidR="009D4A9B" w:rsidRPr="00854DC6" w:rsidRDefault="009D4A9B" w:rsidP="00762F8D">
            <w:pPr>
              <w:spacing w:line="276" w:lineRule="auto"/>
              <w:rPr>
                <w:sz w:val="20"/>
                <w:szCs w:val="20"/>
                <w:lang w:val="tg-Cyrl-TJ"/>
              </w:rPr>
            </w:pPr>
            <w:r w:rsidRPr="00854DC6">
              <w:rPr>
                <w:sz w:val="20"/>
                <w:szCs w:val="20"/>
                <w:lang w:val="tg-Cyrl-TJ"/>
              </w:rPr>
              <w:t>Ному насаби бемор____________________________________________</w:t>
            </w:r>
          </w:p>
        </w:tc>
        <w:tc>
          <w:tcPr>
            <w:tcW w:w="711" w:type="dxa"/>
            <w:vMerge/>
            <w:shd w:val="clear" w:color="auto" w:fill="auto"/>
          </w:tcPr>
          <w:p w14:paraId="20225979" w14:textId="77777777" w:rsidR="009D4A9B" w:rsidRPr="00854DC6" w:rsidRDefault="009D4A9B" w:rsidP="00762F8D">
            <w:pPr>
              <w:spacing w:line="276" w:lineRule="auto"/>
              <w:rPr>
                <w:sz w:val="20"/>
                <w:szCs w:val="20"/>
                <w:lang w:val="tg-Cyrl-TJ"/>
              </w:rPr>
            </w:pPr>
          </w:p>
        </w:tc>
      </w:tr>
      <w:tr w:rsidR="009D4A9B" w:rsidRPr="00BC0AE1" w14:paraId="0F8C01ED" w14:textId="77777777" w:rsidTr="00762F8D">
        <w:trPr>
          <w:trHeight w:val="629"/>
        </w:trPr>
        <w:tc>
          <w:tcPr>
            <w:tcW w:w="677" w:type="dxa"/>
            <w:vMerge/>
            <w:shd w:val="clear" w:color="auto" w:fill="auto"/>
          </w:tcPr>
          <w:p w14:paraId="0639FA66" w14:textId="77777777" w:rsidR="009D4A9B" w:rsidRPr="00854DC6" w:rsidRDefault="009D4A9B" w:rsidP="00762F8D">
            <w:pPr>
              <w:spacing w:line="276" w:lineRule="auto"/>
              <w:rPr>
                <w:sz w:val="20"/>
                <w:szCs w:val="20"/>
                <w:lang w:val="tg-Cyrl-TJ"/>
              </w:rPr>
            </w:pPr>
          </w:p>
        </w:tc>
        <w:tc>
          <w:tcPr>
            <w:tcW w:w="7963" w:type="dxa"/>
            <w:shd w:val="clear" w:color="auto" w:fill="auto"/>
          </w:tcPr>
          <w:p w14:paraId="7947C0BE" w14:textId="77777777" w:rsidR="009D4A9B" w:rsidRPr="00854DC6" w:rsidRDefault="009D4A9B" w:rsidP="00762F8D">
            <w:pPr>
              <w:spacing w:line="276" w:lineRule="auto"/>
              <w:rPr>
                <w:sz w:val="20"/>
                <w:szCs w:val="20"/>
                <w:lang w:val="tg-Cyrl-TJ"/>
              </w:rPr>
            </w:pPr>
            <w:r w:rsidRPr="00854DC6">
              <w:rPr>
                <w:sz w:val="20"/>
                <w:szCs w:val="20"/>
                <w:lang w:val="tg-Cyrl-TJ"/>
              </w:rPr>
              <w:t>Рақами картаи амбулаторӣ____________________________________________</w:t>
            </w:r>
          </w:p>
        </w:tc>
        <w:tc>
          <w:tcPr>
            <w:tcW w:w="711" w:type="dxa"/>
            <w:vMerge/>
            <w:shd w:val="clear" w:color="auto" w:fill="auto"/>
          </w:tcPr>
          <w:p w14:paraId="50BA20E0" w14:textId="77777777" w:rsidR="009D4A9B" w:rsidRPr="00854DC6" w:rsidRDefault="009D4A9B" w:rsidP="00762F8D">
            <w:pPr>
              <w:spacing w:line="276" w:lineRule="auto"/>
              <w:rPr>
                <w:sz w:val="20"/>
                <w:szCs w:val="20"/>
                <w:lang w:val="tg-Cyrl-TJ"/>
              </w:rPr>
            </w:pPr>
          </w:p>
        </w:tc>
      </w:tr>
      <w:tr w:rsidR="009D4A9B" w:rsidRPr="00BC0AE1" w14:paraId="0322BD78" w14:textId="77777777" w:rsidTr="00762F8D">
        <w:trPr>
          <w:trHeight w:val="1013"/>
        </w:trPr>
        <w:tc>
          <w:tcPr>
            <w:tcW w:w="677" w:type="dxa"/>
            <w:vMerge/>
            <w:shd w:val="clear" w:color="auto" w:fill="auto"/>
          </w:tcPr>
          <w:p w14:paraId="09329EB1" w14:textId="77777777" w:rsidR="009D4A9B" w:rsidRPr="00854DC6" w:rsidRDefault="009D4A9B" w:rsidP="00762F8D">
            <w:pPr>
              <w:spacing w:line="276" w:lineRule="auto"/>
              <w:rPr>
                <w:sz w:val="20"/>
                <w:szCs w:val="20"/>
                <w:lang w:val="tg-Cyrl-TJ"/>
              </w:rPr>
            </w:pPr>
          </w:p>
        </w:tc>
        <w:tc>
          <w:tcPr>
            <w:tcW w:w="7963" w:type="dxa"/>
            <w:shd w:val="clear" w:color="auto" w:fill="auto"/>
          </w:tcPr>
          <w:p w14:paraId="75FEAB9D" w14:textId="77777777" w:rsidR="009D4A9B" w:rsidRPr="00854DC6" w:rsidRDefault="009D4A9B" w:rsidP="00762F8D">
            <w:pPr>
              <w:spacing w:line="276" w:lineRule="auto"/>
              <w:rPr>
                <w:sz w:val="20"/>
                <w:szCs w:val="20"/>
                <w:lang w:val="tg-Cyrl-TJ"/>
              </w:rPr>
            </w:pPr>
            <w:r w:rsidRPr="00854DC6">
              <w:rPr>
                <w:sz w:val="20"/>
                <w:szCs w:val="20"/>
                <w:lang w:val="tg-Cyrl-TJ"/>
              </w:rPr>
              <w:t>Табиб _______________________________________________</w:t>
            </w:r>
          </w:p>
          <w:p w14:paraId="460A9288" w14:textId="77777777" w:rsidR="009D4A9B" w:rsidRPr="00854DC6" w:rsidRDefault="009D4A9B" w:rsidP="00762F8D">
            <w:pPr>
              <w:spacing w:line="276" w:lineRule="auto"/>
              <w:jc w:val="center"/>
              <w:rPr>
                <w:sz w:val="20"/>
                <w:szCs w:val="20"/>
                <w:lang w:val="tg-Cyrl-TJ"/>
              </w:rPr>
            </w:pPr>
            <w:r w:rsidRPr="00854DC6">
              <w:rPr>
                <w:sz w:val="20"/>
                <w:szCs w:val="20"/>
                <w:lang w:val="tg-Cyrl-TJ"/>
              </w:rPr>
              <w:t>(хоно навишта шавад)</w:t>
            </w:r>
          </w:p>
          <w:p w14:paraId="1EA445D9" w14:textId="77777777" w:rsidR="009D4A9B" w:rsidRPr="00854DC6" w:rsidRDefault="009D4A9B" w:rsidP="00762F8D">
            <w:pPr>
              <w:spacing w:line="276" w:lineRule="auto"/>
              <w:jc w:val="center"/>
              <w:rPr>
                <w:sz w:val="20"/>
                <w:szCs w:val="20"/>
                <w:lang w:val="tg-Cyrl-TJ"/>
              </w:rPr>
            </w:pPr>
          </w:p>
        </w:tc>
        <w:tc>
          <w:tcPr>
            <w:tcW w:w="711" w:type="dxa"/>
            <w:vMerge/>
            <w:shd w:val="clear" w:color="auto" w:fill="auto"/>
          </w:tcPr>
          <w:p w14:paraId="1F185287" w14:textId="77777777" w:rsidR="009D4A9B" w:rsidRPr="00854DC6" w:rsidRDefault="009D4A9B" w:rsidP="00762F8D">
            <w:pPr>
              <w:spacing w:line="276" w:lineRule="auto"/>
              <w:rPr>
                <w:sz w:val="20"/>
                <w:szCs w:val="20"/>
                <w:lang w:val="tg-Cyrl-TJ"/>
              </w:rPr>
            </w:pPr>
          </w:p>
        </w:tc>
      </w:tr>
    </w:tbl>
    <w:p w14:paraId="66CB4F73" w14:textId="77777777" w:rsidR="009D4A9B" w:rsidRPr="00BC0AE1" w:rsidRDefault="009D4A9B" w:rsidP="009D4A9B">
      <w:pPr>
        <w:spacing w:line="276" w:lineRule="auto"/>
        <w:rPr>
          <w:sz w:val="20"/>
          <w:szCs w:val="20"/>
          <w:lang w:val="tg-Cyrl-TJ"/>
        </w:rPr>
      </w:pPr>
      <w:r w:rsidRPr="00BC0AE1">
        <w:rPr>
          <w:sz w:val="20"/>
          <w:szCs w:val="20"/>
          <w:lang w:val="tg-Cyrl-TJ"/>
        </w:rPr>
        <w:t xml:space="preserve">              Ҷ.М.                                             </w:t>
      </w:r>
      <w:r w:rsidRPr="00BC0AE1">
        <w:rPr>
          <w:sz w:val="20"/>
          <w:szCs w:val="20"/>
          <w:lang w:val="tg-Cyrl-TJ"/>
        </w:rPr>
        <w:tab/>
        <w:t>Ҷ.М.</w:t>
      </w:r>
    </w:p>
    <w:p w14:paraId="20B3EB17" w14:textId="77777777" w:rsidR="009D4A9B" w:rsidRPr="00BC0AE1" w:rsidRDefault="009D4A9B" w:rsidP="009D4A9B">
      <w:pPr>
        <w:tabs>
          <w:tab w:val="left" w:pos="5932"/>
        </w:tabs>
        <w:spacing w:line="276" w:lineRule="auto"/>
        <w:rPr>
          <w:sz w:val="20"/>
          <w:szCs w:val="20"/>
          <w:lang w:val="tg-Cyrl-TJ"/>
        </w:rPr>
      </w:pPr>
      <w:r w:rsidRPr="00BC0AE1">
        <w:rPr>
          <w:sz w:val="20"/>
          <w:szCs w:val="20"/>
          <w:lang w:val="tg-Cyrl-TJ"/>
        </w:rPr>
        <w:t xml:space="preserve">             МТП</w:t>
      </w:r>
      <w:r w:rsidRPr="00BC0AE1">
        <w:rPr>
          <w:sz w:val="20"/>
          <w:szCs w:val="20"/>
          <w:lang w:val="tg-Cyrl-TJ"/>
        </w:rPr>
        <w:tab/>
        <w:t xml:space="preserve">              Табиб</w:t>
      </w:r>
    </w:p>
    <w:p w14:paraId="314E8296" w14:textId="77777777" w:rsidR="009D4A9B" w:rsidRPr="00BC0AE1" w:rsidRDefault="009D4A9B" w:rsidP="009D4A9B">
      <w:pPr>
        <w:spacing w:line="276" w:lineRule="auto"/>
        <w:rPr>
          <w:sz w:val="20"/>
          <w:szCs w:val="20"/>
          <w:lang w:val="tg-Cyrl-TJ"/>
        </w:rPr>
      </w:pPr>
    </w:p>
    <w:p w14:paraId="2BF474EF" w14:textId="77777777" w:rsidR="009D4A9B" w:rsidRPr="00BC0AE1" w:rsidRDefault="009D4A9B" w:rsidP="009D4A9B">
      <w:pPr>
        <w:spacing w:line="276" w:lineRule="auto"/>
        <w:jc w:val="both"/>
        <w:rPr>
          <w:sz w:val="20"/>
          <w:szCs w:val="20"/>
          <w:lang w:val="tg-Cyrl-TJ"/>
        </w:rPr>
      </w:pPr>
      <w:r w:rsidRPr="00BC0AE1">
        <w:rPr>
          <w:sz w:val="20"/>
          <w:szCs w:val="20"/>
          <w:lang w:val="tg-Cyrl-TJ"/>
        </w:rPr>
        <w:t>Бо ранги кабуд ё сиёҳ навишта мешавад.</w:t>
      </w:r>
    </w:p>
    <w:p w14:paraId="5C36B064" w14:textId="77777777" w:rsidR="009D4A9B" w:rsidRPr="00BC0AE1" w:rsidRDefault="009D4A9B" w:rsidP="009D4A9B">
      <w:pPr>
        <w:spacing w:line="276" w:lineRule="auto"/>
        <w:jc w:val="both"/>
        <w:rPr>
          <w:sz w:val="20"/>
          <w:szCs w:val="20"/>
          <w:lang w:val="tg-Cyrl-TJ"/>
        </w:rPr>
      </w:pPr>
      <w:r w:rsidRPr="00BC0AE1">
        <w:rPr>
          <w:sz w:val="20"/>
          <w:szCs w:val="20"/>
          <w:lang w:val="tg-Cyrl-TJ"/>
        </w:rPr>
        <w:lastRenderedPageBreak/>
        <w:t xml:space="preserve">Ислоҳ кардан иҷозат дода намешавад. </w:t>
      </w:r>
    </w:p>
    <w:p w14:paraId="3919D5AE" w14:textId="77777777" w:rsidR="009D4A9B" w:rsidRPr="00BC0AE1" w:rsidRDefault="009D4A9B" w:rsidP="009D4A9B">
      <w:pPr>
        <w:spacing w:line="276" w:lineRule="auto"/>
        <w:rPr>
          <w:sz w:val="20"/>
          <w:szCs w:val="20"/>
          <w:lang w:val="tg-Cyrl-TJ"/>
        </w:rPr>
      </w:pPr>
    </w:p>
    <w:p w14:paraId="2F273686" w14:textId="77777777" w:rsidR="009D4A9B" w:rsidRPr="00BC0AE1" w:rsidRDefault="009D4A9B" w:rsidP="009D4A9B">
      <w:pPr>
        <w:spacing w:line="276" w:lineRule="auto"/>
        <w:rPr>
          <w:sz w:val="20"/>
          <w:szCs w:val="20"/>
          <w:lang w:val="tg-Cyrl-TJ"/>
        </w:rPr>
      </w:pPr>
      <w:r w:rsidRPr="00BC0AE1">
        <w:rPr>
          <w:sz w:val="20"/>
          <w:szCs w:val="20"/>
          <w:lang w:val="tg-Cyrl-TJ"/>
        </w:rPr>
        <w:t>Эзоҳ: Варақаи  гулобӣ  бо нишонаҳои обӣ  ва ситорадор.</w:t>
      </w:r>
    </w:p>
    <w:p w14:paraId="0E638302" w14:textId="77777777" w:rsidR="009D4A9B" w:rsidRPr="00854DC6" w:rsidRDefault="009D4A9B" w:rsidP="009D4A9B">
      <w:pPr>
        <w:spacing w:line="276" w:lineRule="auto"/>
        <w:ind w:left="6096"/>
        <w:jc w:val="right"/>
        <w:rPr>
          <w:color w:val="000000"/>
          <w:sz w:val="20"/>
          <w:szCs w:val="20"/>
          <w:lang w:val="tg-Cyrl-TJ"/>
        </w:rPr>
      </w:pPr>
      <w:r w:rsidRPr="00854DC6">
        <w:rPr>
          <w:color w:val="000000"/>
          <w:sz w:val="20"/>
          <w:szCs w:val="20"/>
          <w:lang w:val="tg-Cyrl-TJ"/>
        </w:rPr>
        <w:br w:type="page"/>
      </w:r>
      <w:r w:rsidRPr="00854DC6">
        <w:rPr>
          <w:color w:val="000000"/>
          <w:sz w:val="20"/>
          <w:szCs w:val="20"/>
          <w:lang w:val="tg-Cyrl-TJ"/>
        </w:rPr>
        <w:lastRenderedPageBreak/>
        <w:t>Замимаи 3</w:t>
      </w:r>
    </w:p>
    <w:p w14:paraId="1AA58C6A" w14:textId="77777777" w:rsidR="009D4A9B" w:rsidRPr="00BC0AE1" w:rsidRDefault="009D4A9B" w:rsidP="009D4A9B">
      <w:pPr>
        <w:spacing w:line="276" w:lineRule="auto"/>
        <w:ind w:left="6096"/>
        <w:jc w:val="right"/>
        <w:rPr>
          <w:sz w:val="20"/>
          <w:szCs w:val="20"/>
          <w:lang w:val="tg-Cyrl-TJ"/>
        </w:rPr>
      </w:pPr>
      <w:r w:rsidRPr="00BC0AE1">
        <w:rPr>
          <w:spacing w:val="-6"/>
          <w:sz w:val="20"/>
          <w:szCs w:val="20"/>
          <w:lang w:val="tg-Cyrl-TJ"/>
        </w:rPr>
        <w:t xml:space="preserve">ба Тартиби таъин намудани истеъмоли воситаҳои нашъадор ва </w:t>
      </w:r>
      <w:r w:rsidRPr="00BC0AE1">
        <w:rPr>
          <w:spacing w:val="-5"/>
          <w:sz w:val="20"/>
          <w:szCs w:val="20"/>
          <w:lang w:val="tg-Cyrl-TJ"/>
        </w:rPr>
        <w:t>моддаҳои психотропӣ</w:t>
      </w:r>
      <w:r w:rsidRPr="00BC0AE1">
        <w:rPr>
          <w:sz w:val="20"/>
          <w:szCs w:val="20"/>
          <w:lang w:val="tg-Cyrl-TJ"/>
        </w:rPr>
        <w:t xml:space="preserve"> бо мақсадҳои тиббӣ</w:t>
      </w:r>
    </w:p>
    <w:p w14:paraId="5C088A2F" w14:textId="77777777" w:rsidR="009D4A9B" w:rsidRPr="00854DC6" w:rsidRDefault="009D4A9B" w:rsidP="009D4A9B">
      <w:pPr>
        <w:spacing w:line="276" w:lineRule="auto"/>
        <w:ind w:left="6096"/>
        <w:jc w:val="right"/>
        <w:rPr>
          <w:color w:val="000000"/>
          <w:sz w:val="20"/>
          <w:szCs w:val="20"/>
          <w:lang w:val="tg-Cyrl-TJ"/>
        </w:rPr>
      </w:pPr>
      <w:r w:rsidRPr="00854DC6">
        <w:rPr>
          <w:color w:val="000000"/>
          <w:sz w:val="20"/>
          <w:szCs w:val="20"/>
          <w:lang w:val="tg-Cyrl-TJ"/>
        </w:rPr>
        <w:t xml:space="preserve">Шакли № 3 </w:t>
      </w:r>
    </w:p>
    <w:p w14:paraId="4EAA1872" w14:textId="77777777" w:rsidR="009D4A9B" w:rsidRPr="00854DC6" w:rsidRDefault="009D4A9B" w:rsidP="009D4A9B">
      <w:pPr>
        <w:spacing w:line="276" w:lineRule="auto"/>
        <w:jc w:val="right"/>
        <w:rPr>
          <w:color w:val="000000"/>
          <w:sz w:val="20"/>
          <w:szCs w:val="20"/>
          <w:lang w:val="tg-Cyrl-TJ"/>
        </w:rPr>
      </w:pPr>
    </w:p>
    <w:p w14:paraId="6E78B26A" w14:textId="77777777" w:rsidR="009D4A9B" w:rsidRPr="00854DC6" w:rsidRDefault="009D4A9B" w:rsidP="009D4A9B">
      <w:pPr>
        <w:spacing w:line="276" w:lineRule="auto"/>
        <w:jc w:val="center"/>
        <w:rPr>
          <w:b/>
          <w:color w:val="000000"/>
          <w:sz w:val="20"/>
          <w:szCs w:val="20"/>
          <w:lang w:val="tg-Cyrl-TJ"/>
        </w:rPr>
      </w:pPr>
      <w:r w:rsidRPr="00854DC6">
        <w:rPr>
          <w:b/>
          <w:color w:val="000000"/>
          <w:sz w:val="20"/>
          <w:szCs w:val="20"/>
          <w:lang w:val="tg-Cyrl-TJ"/>
        </w:rPr>
        <w:t xml:space="preserve">Дорухат </w:t>
      </w:r>
    </w:p>
    <w:p w14:paraId="27618704" w14:textId="77777777" w:rsidR="009D4A9B" w:rsidRPr="00854DC6" w:rsidRDefault="009D4A9B" w:rsidP="009D4A9B">
      <w:pPr>
        <w:spacing w:line="276" w:lineRule="auto"/>
        <w:jc w:val="center"/>
        <w:rPr>
          <w:color w:val="000000"/>
          <w:sz w:val="20"/>
          <w:szCs w:val="20"/>
          <w:lang w:val="tg-Cyrl-TJ"/>
        </w:rPr>
      </w:pPr>
    </w:p>
    <w:p w14:paraId="63857DB1" w14:textId="77777777" w:rsidR="009D4A9B" w:rsidRPr="00854DC6" w:rsidRDefault="009D4A9B" w:rsidP="009D4A9B">
      <w:pPr>
        <w:spacing w:line="276" w:lineRule="auto"/>
        <w:jc w:val="center"/>
        <w:rPr>
          <w:color w:val="000000"/>
          <w:sz w:val="20"/>
          <w:szCs w:val="20"/>
          <w:lang w:val="tg-Cyrl-TJ"/>
        </w:rPr>
      </w:pPr>
      <w:r w:rsidRPr="00854DC6">
        <w:rPr>
          <w:color w:val="000000"/>
          <w:sz w:val="20"/>
          <w:szCs w:val="20"/>
          <w:lang w:val="tg-Cyrl-TJ"/>
        </w:rPr>
        <w:t xml:space="preserve">Замима ба дорухати шакли №2 ва барои навиштани маводи доругии психотропӣ ва маводи доругие, ки бо тарзи ройгон дода мешаванд </w:t>
      </w:r>
    </w:p>
    <w:p w14:paraId="1333D5F5" w14:textId="77777777" w:rsidR="009D4A9B" w:rsidRPr="00854DC6" w:rsidRDefault="009D4A9B" w:rsidP="009D4A9B">
      <w:pPr>
        <w:spacing w:line="276" w:lineRule="auto"/>
        <w:rPr>
          <w:color w:val="000000"/>
          <w:sz w:val="20"/>
          <w:szCs w:val="20"/>
          <w:lang w:val="tg-Cyrl-TJ"/>
        </w:rPr>
      </w:pPr>
    </w:p>
    <w:tbl>
      <w:tblPr>
        <w:tblW w:w="0" w:type="auto"/>
        <w:tblInd w:w="108" w:type="dxa"/>
        <w:tblLook w:val="04A0" w:firstRow="1" w:lastRow="0" w:firstColumn="1" w:lastColumn="0" w:noHBand="0" w:noVBand="1"/>
      </w:tblPr>
      <w:tblGrid>
        <w:gridCol w:w="4820"/>
        <w:gridCol w:w="4358"/>
      </w:tblGrid>
      <w:tr w:rsidR="009D4A9B" w:rsidRPr="00BC0AE1" w14:paraId="3D7A6AA7" w14:textId="77777777" w:rsidTr="00762F8D">
        <w:trPr>
          <w:trHeight w:val="1389"/>
        </w:trPr>
        <w:tc>
          <w:tcPr>
            <w:tcW w:w="4820" w:type="dxa"/>
            <w:shd w:val="clear" w:color="auto" w:fill="auto"/>
          </w:tcPr>
          <w:p w14:paraId="46A3C5A3"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Вазорати тандурустӣ ва ҳифзи иҷтимоии</w:t>
            </w:r>
          </w:p>
          <w:p w14:paraId="13E1C972"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 xml:space="preserve"> аҳолии Ҷумҳурии Тоҷикистон</w:t>
            </w:r>
          </w:p>
          <w:p w14:paraId="57F9DBFA"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номгӯйи (сиккаи) муассиса</w:t>
            </w:r>
          </w:p>
          <w:p w14:paraId="2778DD30" w14:textId="77777777" w:rsidR="009D4A9B" w:rsidRPr="00854DC6" w:rsidRDefault="009D4A9B" w:rsidP="00762F8D">
            <w:pPr>
              <w:keepNext/>
              <w:spacing w:line="276" w:lineRule="auto"/>
              <w:outlineLvl w:val="0"/>
              <w:rPr>
                <w:color w:val="000000"/>
                <w:sz w:val="20"/>
                <w:szCs w:val="20"/>
                <w:lang w:val="tg-Cyrl-TJ"/>
              </w:rPr>
            </w:pPr>
          </w:p>
        </w:tc>
        <w:tc>
          <w:tcPr>
            <w:tcW w:w="4358" w:type="dxa"/>
            <w:shd w:val="clear" w:color="auto" w:fill="auto"/>
          </w:tcPr>
          <w:p w14:paraId="62CA4C55" w14:textId="77777777" w:rsidR="009D4A9B" w:rsidRPr="00854DC6" w:rsidRDefault="009D4A9B" w:rsidP="00762F8D">
            <w:pPr>
              <w:spacing w:line="276" w:lineRule="auto"/>
              <w:jc w:val="right"/>
              <w:rPr>
                <w:color w:val="000000"/>
                <w:sz w:val="20"/>
                <w:szCs w:val="20"/>
                <w:lang w:val="tg-Cyrl-TJ"/>
              </w:rPr>
            </w:pPr>
            <w:r w:rsidRPr="00854DC6">
              <w:rPr>
                <w:color w:val="000000"/>
                <w:sz w:val="20"/>
                <w:szCs w:val="20"/>
                <w:lang w:val="tg-Cyrl-TJ"/>
              </w:rPr>
              <w:t>Ҳуҷҷати таббии</w:t>
            </w:r>
          </w:p>
          <w:p w14:paraId="05DF472D" w14:textId="77777777" w:rsidR="009D4A9B" w:rsidRPr="00854DC6" w:rsidRDefault="009D4A9B" w:rsidP="00762F8D">
            <w:pPr>
              <w:spacing w:line="276" w:lineRule="auto"/>
              <w:jc w:val="right"/>
              <w:rPr>
                <w:color w:val="000000"/>
                <w:sz w:val="20"/>
                <w:szCs w:val="20"/>
                <w:lang w:val="tg-Cyrl-TJ"/>
              </w:rPr>
            </w:pPr>
            <w:r w:rsidRPr="00854DC6">
              <w:rPr>
                <w:color w:val="000000"/>
                <w:sz w:val="20"/>
                <w:szCs w:val="20"/>
                <w:lang w:val="tg-Cyrl-TJ"/>
              </w:rPr>
              <w:t xml:space="preserve"> шакли № 17-02/у-01</w:t>
            </w:r>
          </w:p>
          <w:p w14:paraId="61BA4B35" w14:textId="77777777" w:rsidR="009D4A9B" w:rsidRPr="00854DC6" w:rsidRDefault="009D4A9B" w:rsidP="00762F8D">
            <w:pPr>
              <w:spacing w:line="276" w:lineRule="auto"/>
              <w:jc w:val="right"/>
              <w:rPr>
                <w:color w:val="000000"/>
                <w:sz w:val="20"/>
                <w:szCs w:val="20"/>
                <w:lang w:val="tg-Cyrl-TJ"/>
              </w:rPr>
            </w:pPr>
            <w:r w:rsidRPr="00854DC6">
              <w:rPr>
                <w:color w:val="000000"/>
                <w:sz w:val="20"/>
                <w:szCs w:val="20"/>
                <w:lang w:val="tg-Cyrl-TJ"/>
              </w:rPr>
              <w:t>рамзи муассиса бо ОКУД</w:t>
            </w:r>
          </w:p>
          <w:p w14:paraId="42E4237E" w14:textId="77777777" w:rsidR="009D4A9B" w:rsidRPr="00854DC6" w:rsidRDefault="009D4A9B" w:rsidP="00762F8D">
            <w:pPr>
              <w:spacing w:line="276" w:lineRule="auto"/>
              <w:jc w:val="right"/>
              <w:rPr>
                <w:color w:val="000000"/>
                <w:sz w:val="20"/>
                <w:szCs w:val="20"/>
                <w:lang w:val="tg-Cyrl-TJ"/>
              </w:rPr>
            </w:pPr>
            <w:r w:rsidRPr="00854DC6">
              <w:rPr>
                <w:color w:val="000000"/>
                <w:sz w:val="20"/>
                <w:szCs w:val="20"/>
                <w:lang w:val="tg-Cyrl-TJ"/>
              </w:rPr>
              <w:t xml:space="preserve">рамзи муассиса бо ОКПО </w:t>
            </w:r>
          </w:p>
          <w:p w14:paraId="4532808D" w14:textId="77777777" w:rsidR="009D4A9B" w:rsidRPr="00854DC6" w:rsidRDefault="009D4A9B" w:rsidP="00762F8D">
            <w:pPr>
              <w:spacing w:line="276" w:lineRule="auto"/>
              <w:rPr>
                <w:color w:val="000000"/>
                <w:sz w:val="20"/>
                <w:szCs w:val="20"/>
                <w:lang w:val="tg-Cyrl-TJ"/>
              </w:rPr>
            </w:pPr>
          </w:p>
        </w:tc>
      </w:tr>
    </w:tbl>
    <w:p w14:paraId="1C5A62CF" w14:textId="77777777" w:rsidR="009D4A9B" w:rsidRPr="00854DC6" w:rsidRDefault="009D4A9B" w:rsidP="009D4A9B">
      <w:pPr>
        <w:spacing w:line="276" w:lineRule="auto"/>
        <w:rPr>
          <w:color w:val="000000"/>
          <w:sz w:val="20"/>
          <w:szCs w:val="20"/>
          <w:lang w:val="tg-Cyrl-TJ"/>
        </w:rPr>
      </w:pPr>
    </w:p>
    <w:p w14:paraId="528D6661" w14:textId="77777777" w:rsidR="009D4A9B" w:rsidRPr="00854DC6" w:rsidRDefault="009D4A9B" w:rsidP="009D4A9B">
      <w:pPr>
        <w:spacing w:line="276" w:lineRule="auto"/>
        <w:outlineLvl w:val="0"/>
        <w:rPr>
          <w:color w:val="000000"/>
          <w:sz w:val="20"/>
          <w:szCs w:val="20"/>
          <w:lang w:val="tg-Cyrl-TJ"/>
        </w:rPr>
      </w:pPr>
      <w:r w:rsidRPr="00854DC6">
        <w:rPr>
          <w:color w:val="000000"/>
          <w:sz w:val="20"/>
          <w:szCs w:val="20"/>
          <w:lang w:val="tg-Cyrl-TJ"/>
        </w:rPr>
        <w:t>Дорухат, силсила____________________№______________</w:t>
      </w:r>
    </w:p>
    <w:p w14:paraId="159D8682"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«___»____________________ соли 20__</w:t>
      </w:r>
    </w:p>
    <w:p w14:paraId="573DF8F3"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(санаи навиштани дорухат)</w:t>
      </w:r>
    </w:p>
    <w:p w14:paraId="7F84664E" w14:textId="77777777" w:rsidR="009D4A9B" w:rsidRPr="00854DC6" w:rsidRDefault="009D4A9B" w:rsidP="009D4A9B">
      <w:pPr>
        <w:spacing w:line="276" w:lineRule="auto"/>
        <w:jc w:val="both"/>
        <w:rPr>
          <w:color w:val="000000"/>
          <w:sz w:val="20"/>
          <w:szCs w:val="20"/>
          <w:lang w:val="tg-Cyrl-TJ"/>
        </w:rPr>
      </w:pPr>
      <w:r w:rsidRPr="00854DC6">
        <w:rPr>
          <w:color w:val="000000"/>
          <w:sz w:val="20"/>
          <w:szCs w:val="20"/>
          <w:lang w:val="tg-Cyrl-TJ"/>
        </w:rPr>
        <w:t>_______________________________________________</w:t>
      </w:r>
      <w:r w:rsidRPr="00854DC6">
        <w:rPr>
          <w:color w:val="000000"/>
          <w:sz w:val="20"/>
          <w:szCs w:val="20"/>
          <w:lang w:val="en-US"/>
        </w:rPr>
        <w:t>___________________________________</w:t>
      </w:r>
      <w:r w:rsidRPr="00854DC6">
        <w:rPr>
          <w:color w:val="000000"/>
          <w:sz w:val="20"/>
          <w:szCs w:val="20"/>
          <w:lang w:val="tg-Cyrl-TJ"/>
        </w:rPr>
        <w:t>________</w:t>
      </w:r>
    </w:p>
    <w:p w14:paraId="1555AAFC"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Пардохти пурра               Ройгон                     50%                                   20%</w:t>
      </w:r>
    </w:p>
    <w:p w14:paraId="128D47B6"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 xml:space="preserve">              1                               2                             3                                        4   </w:t>
      </w:r>
    </w:p>
    <w:p w14:paraId="5104D381"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Н.Н. бемор_________________________________________</w:t>
      </w:r>
      <w:r w:rsidRPr="00854DC6">
        <w:rPr>
          <w:color w:val="000000"/>
          <w:sz w:val="20"/>
          <w:szCs w:val="20"/>
          <w:lang w:val="en-US"/>
        </w:rPr>
        <w:t>________________________________</w:t>
      </w:r>
      <w:r w:rsidRPr="00854DC6">
        <w:rPr>
          <w:color w:val="000000"/>
          <w:sz w:val="20"/>
          <w:szCs w:val="20"/>
          <w:lang w:val="tg-Cyrl-TJ"/>
        </w:rPr>
        <w:t>________</w:t>
      </w:r>
    </w:p>
    <w:p w14:paraId="4132D328"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 xml:space="preserve">  (пурра)             ИҶБВ         Кӯдакон       ва ғайра         № шаҳодатнома</w:t>
      </w:r>
    </w:p>
    <w:p w14:paraId="55DB7075"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Синну сол_________________________________________________</w:t>
      </w:r>
      <w:r w:rsidRPr="00854DC6">
        <w:rPr>
          <w:color w:val="000000"/>
          <w:sz w:val="20"/>
          <w:szCs w:val="20"/>
        </w:rPr>
        <w:t>_____________________________</w:t>
      </w:r>
      <w:r w:rsidRPr="00854DC6">
        <w:rPr>
          <w:color w:val="000000"/>
          <w:sz w:val="20"/>
          <w:szCs w:val="20"/>
          <w:lang w:val="tg-Cyrl-TJ"/>
        </w:rPr>
        <w:t>___</w:t>
      </w:r>
    </w:p>
    <w:p w14:paraId="5E762AEB" w14:textId="77777777" w:rsidR="009D4A9B" w:rsidRPr="00854DC6" w:rsidRDefault="009D4A9B" w:rsidP="009D4A9B">
      <w:pPr>
        <w:spacing w:line="276" w:lineRule="auto"/>
        <w:jc w:val="center"/>
        <w:outlineLvl w:val="0"/>
        <w:rPr>
          <w:color w:val="000000"/>
          <w:sz w:val="20"/>
          <w:szCs w:val="20"/>
          <w:lang w:val="tg-Cyrl-TJ"/>
        </w:rPr>
      </w:pPr>
      <w:r w:rsidRPr="00854DC6">
        <w:rPr>
          <w:color w:val="000000"/>
          <w:sz w:val="20"/>
          <w:szCs w:val="20"/>
          <w:lang w:val="tg-Cyrl-TJ"/>
        </w:rPr>
        <w:t>Нишона ва ё № дафтарчаи тиббии беморони амбулаторӣ</w:t>
      </w:r>
    </w:p>
    <w:p w14:paraId="76596138"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___________________________________________________________</w:t>
      </w:r>
      <w:r w:rsidRPr="00854DC6">
        <w:rPr>
          <w:color w:val="000000"/>
          <w:sz w:val="20"/>
          <w:szCs w:val="20"/>
        </w:rPr>
        <w:t>____________________________</w:t>
      </w:r>
      <w:r w:rsidRPr="00854DC6">
        <w:rPr>
          <w:color w:val="000000"/>
          <w:sz w:val="20"/>
          <w:szCs w:val="20"/>
          <w:lang w:val="tg-Cyrl-TJ"/>
        </w:rPr>
        <w:t>___</w:t>
      </w:r>
    </w:p>
    <w:p w14:paraId="5DF3981B" w14:textId="77777777" w:rsidR="009D4A9B" w:rsidRPr="00854DC6" w:rsidRDefault="009D4A9B" w:rsidP="009D4A9B">
      <w:pPr>
        <w:spacing w:line="276" w:lineRule="auto"/>
        <w:rPr>
          <w:color w:val="000000"/>
          <w:sz w:val="20"/>
          <w:szCs w:val="20"/>
          <w:lang w:val="tg-Cyrl-TJ"/>
        </w:rPr>
      </w:pPr>
    </w:p>
    <w:p w14:paraId="651F19E6" w14:textId="77777777" w:rsidR="009D4A9B" w:rsidRPr="00854DC6" w:rsidRDefault="009D4A9B" w:rsidP="009D4A9B">
      <w:pPr>
        <w:spacing w:line="276" w:lineRule="auto"/>
        <w:outlineLvl w:val="0"/>
        <w:rPr>
          <w:color w:val="000000"/>
          <w:sz w:val="20"/>
          <w:szCs w:val="20"/>
          <w:lang w:val="tg-Cyrl-TJ"/>
        </w:rPr>
      </w:pPr>
      <w:r w:rsidRPr="00854DC6">
        <w:rPr>
          <w:color w:val="000000"/>
          <w:sz w:val="20"/>
          <w:szCs w:val="20"/>
          <w:lang w:val="tg-Cyrl-TJ"/>
        </w:rPr>
        <w:t>Н.Н.табиб__________________________________________________</w:t>
      </w:r>
      <w:r w:rsidRPr="00854DC6">
        <w:rPr>
          <w:color w:val="000000"/>
          <w:sz w:val="20"/>
          <w:szCs w:val="20"/>
        </w:rPr>
        <w:t>____________________________</w:t>
      </w:r>
      <w:r w:rsidRPr="00854DC6">
        <w:rPr>
          <w:color w:val="000000"/>
          <w:sz w:val="20"/>
          <w:szCs w:val="20"/>
          <w:lang w:val="tg-Cyrl-TJ"/>
        </w:rPr>
        <w:t>___</w:t>
      </w:r>
    </w:p>
    <w:p w14:paraId="75318171" w14:textId="77777777" w:rsidR="009D4A9B" w:rsidRPr="00854DC6" w:rsidRDefault="009D4A9B" w:rsidP="009D4A9B">
      <w:pPr>
        <w:spacing w:line="276" w:lineRule="auto"/>
        <w:jc w:val="center"/>
        <w:rPr>
          <w:color w:val="000000"/>
          <w:sz w:val="20"/>
          <w:szCs w:val="20"/>
          <w:lang w:val="tg-Cyrl-TJ"/>
        </w:rPr>
      </w:pPr>
      <w:r w:rsidRPr="00854DC6">
        <w:rPr>
          <w:color w:val="000000"/>
          <w:sz w:val="20"/>
          <w:szCs w:val="20"/>
          <w:lang w:val="tg-Cyrl-TJ"/>
        </w:rPr>
        <w:t>(Пурра)</w:t>
      </w:r>
    </w:p>
    <w:p w14:paraId="073FB3AE"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 xml:space="preserve">Рақами телефон ________________ </w:t>
      </w:r>
    </w:p>
    <w:p w14:paraId="31DCD5C8"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Рақами диплом___________________</w:t>
      </w:r>
    </w:p>
    <w:p w14:paraId="00021CA5" w14:textId="77777777" w:rsidR="009D4A9B" w:rsidRPr="00854DC6" w:rsidRDefault="009D4A9B" w:rsidP="009D4A9B">
      <w:pPr>
        <w:spacing w:line="276" w:lineRule="auto"/>
        <w:jc w:val="center"/>
        <w:rPr>
          <w:color w:val="000000"/>
          <w:sz w:val="20"/>
          <w:szCs w:val="20"/>
          <w:lang w:val="tg-Cyrl-TJ"/>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3141"/>
        <w:gridCol w:w="3022"/>
      </w:tblGrid>
      <w:tr w:rsidR="009D4A9B" w:rsidRPr="00BC0AE1" w14:paraId="38AE82DC" w14:textId="77777777" w:rsidTr="00762F8D">
        <w:trPr>
          <w:trHeight w:val="1374"/>
        </w:trPr>
        <w:tc>
          <w:tcPr>
            <w:tcW w:w="2512" w:type="dxa"/>
            <w:shd w:val="clear" w:color="auto" w:fill="auto"/>
          </w:tcPr>
          <w:p w14:paraId="6C11A840"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lastRenderedPageBreak/>
              <w:t xml:space="preserve">Сомони </w:t>
            </w:r>
          </w:p>
        </w:tc>
        <w:tc>
          <w:tcPr>
            <w:tcW w:w="3141" w:type="dxa"/>
            <w:shd w:val="clear" w:color="auto" w:fill="auto"/>
          </w:tcPr>
          <w:p w14:paraId="7C7095EF"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 xml:space="preserve">Дирам </w:t>
            </w:r>
          </w:p>
        </w:tc>
        <w:tc>
          <w:tcPr>
            <w:tcW w:w="3022" w:type="dxa"/>
            <w:shd w:val="clear" w:color="auto" w:fill="auto"/>
          </w:tcPr>
          <w:p w14:paraId="0634F52D"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RP:</w:t>
            </w:r>
          </w:p>
        </w:tc>
      </w:tr>
    </w:tbl>
    <w:p w14:paraId="19DEFEA7" w14:textId="77777777" w:rsidR="009D4A9B" w:rsidRPr="00854DC6" w:rsidRDefault="009D4A9B" w:rsidP="009D4A9B">
      <w:pPr>
        <w:spacing w:line="276" w:lineRule="auto"/>
        <w:rPr>
          <w:color w:val="000000"/>
          <w:sz w:val="20"/>
          <w:szCs w:val="20"/>
          <w:lang w:val="tg-Cyrl-TJ"/>
        </w:rPr>
      </w:pPr>
    </w:p>
    <w:p w14:paraId="1ADC0025"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 xml:space="preserve">Имзо ва муҳри шахсии табиб                                                М.П.       </w:t>
      </w:r>
    </w:p>
    <w:p w14:paraId="04FE5D1E" w14:textId="77777777" w:rsidR="009D4A9B" w:rsidRPr="00854DC6" w:rsidRDefault="009D4A9B" w:rsidP="009D4A9B">
      <w:pPr>
        <w:spacing w:line="276" w:lineRule="auto"/>
        <w:outlineLvl w:val="0"/>
        <w:rPr>
          <w:color w:val="000000"/>
          <w:sz w:val="20"/>
          <w:szCs w:val="20"/>
          <w:lang w:val="tg-Cyrl-TJ"/>
        </w:rPr>
      </w:pPr>
      <w:r w:rsidRPr="00854DC6">
        <w:rPr>
          <w:color w:val="000000"/>
          <w:sz w:val="20"/>
          <w:szCs w:val="20"/>
          <w:lang w:val="tg-Cyrl-TJ"/>
        </w:rPr>
        <w:t xml:space="preserve">                                                                                                  МТП </w:t>
      </w:r>
      <w:r w:rsidRPr="00854DC6">
        <w:rPr>
          <w:color w:val="000000"/>
          <w:sz w:val="20"/>
          <w:szCs w:val="20"/>
          <w:lang w:val="tg-Cyrl-TJ"/>
        </w:rPr>
        <w:br w:type="page"/>
      </w:r>
    </w:p>
    <w:p w14:paraId="2D46FAED" w14:textId="77777777" w:rsidR="009D4A9B" w:rsidRPr="00854DC6" w:rsidRDefault="009D4A9B" w:rsidP="009D4A9B">
      <w:pPr>
        <w:spacing w:line="276" w:lineRule="auto"/>
        <w:jc w:val="center"/>
        <w:outlineLvl w:val="0"/>
        <w:rPr>
          <w:b/>
          <w:color w:val="000000"/>
          <w:sz w:val="20"/>
          <w:szCs w:val="20"/>
          <w:lang w:val="tg-Cyrl-TJ"/>
        </w:rPr>
      </w:pPr>
      <w:r w:rsidRPr="00854DC6">
        <w:rPr>
          <w:b/>
          <w:color w:val="000000"/>
          <w:sz w:val="20"/>
          <w:szCs w:val="20"/>
          <w:lang w:val="tg-Cyrl-TJ"/>
        </w:rPr>
        <w:lastRenderedPageBreak/>
        <w:t>Ёдрас</w:t>
      </w:r>
    </w:p>
    <w:p w14:paraId="17152453" w14:textId="77777777" w:rsidR="009D4A9B" w:rsidRPr="00854DC6" w:rsidRDefault="009D4A9B" w:rsidP="009D4A9B">
      <w:pPr>
        <w:spacing w:line="276" w:lineRule="auto"/>
        <w:jc w:val="center"/>
        <w:outlineLvl w:val="0"/>
        <w:rPr>
          <w:b/>
          <w:color w:val="000000"/>
          <w:sz w:val="20"/>
          <w:szCs w:val="20"/>
          <w:lang w:val="tg-Cyrl-TJ"/>
        </w:rPr>
      </w:pPr>
      <w:r w:rsidRPr="00854DC6">
        <w:rPr>
          <w:b/>
          <w:color w:val="000000"/>
          <w:sz w:val="20"/>
          <w:szCs w:val="20"/>
          <w:lang w:val="tg-Cyrl-TJ"/>
        </w:rPr>
        <w:t xml:space="preserve"> барои табиб оид ба тарзи дуруст навиштани дорухати шакли № 17-02\у-01</w:t>
      </w:r>
    </w:p>
    <w:p w14:paraId="211F4FE8" w14:textId="77777777" w:rsidR="009D4A9B" w:rsidRPr="00854DC6" w:rsidRDefault="009D4A9B" w:rsidP="009D4A9B">
      <w:pPr>
        <w:spacing w:line="276" w:lineRule="auto"/>
        <w:ind w:firstLine="567"/>
        <w:jc w:val="both"/>
        <w:rPr>
          <w:color w:val="000000"/>
          <w:sz w:val="20"/>
          <w:szCs w:val="20"/>
          <w:lang w:val="tg-Cyrl-TJ"/>
        </w:rPr>
      </w:pPr>
    </w:p>
    <w:p w14:paraId="49494342" w14:textId="77777777" w:rsidR="009D4A9B" w:rsidRPr="00854DC6" w:rsidRDefault="009D4A9B" w:rsidP="009D4A9B">
      <w:pPr>
        <w:spacing w:line="276" w:lineRule="auto"/>
        <w:ind w:firstLine="567"/>
        <w:jc w:val="both"/>
        <w:outlineLvl w:val="0"/>
        <w:rPr>
          <w:color w:val="000000"/>
          <w:sz w:val="20"/>
          <w:szCs w:val="20"/>
          <w:lang w:val="tg-Cyrl-TJ"/>
        </w:rPr>
      </w:pPr>
      <w:r w:rsidRPr="00854DC6">
        <w:rPr>
          <w:color w:val="000000"/>
          <w:sz w:val="20"/>
          <w:szCs w:val="20"/>
          <w:lang w:val="tg-Cyrl-TJ"/>
        </w:rPr>
        <w:t>Тартиби дуруст навиштани дорухати шакли № 17-02\у-01:</w:t>
      </w:r>
    </w:p>
    <w:p w14:paraId="1AA61BDD" w14:textId="77777777" w:rsidR="009D4A9B" w:rsidRPr="00854DC6" w:rsidRDefault="009D4A9B" w:rsidP="009D4A9B">
      <w:pPr>
        <w:pStyle w:val="a6"/>
        <w:spacing w:after="0" w:line="276" w:lineRule="auto"/>
        <w:ind w:left="0" w:firstLine="567"/>
        <w:jc w:val="both"/>
        <w:outlineLvl w:val="0"/>
        <w:rPr>
          <w:rFonts w:ascii="Times New Roman" w:hAnsi="Times New Roman"/>
          <w:color w:val="000000"/>
          <w:sz w:val="20"/>
          <w:szCs w:val="20"/>
          <w:lang w:val="tg-Cyrl-TJ"/>
        </w:rPr>
      </w:pPr>
      <w:r w:rsidRPr="00854DC6">
        <w:rPr>
          <w:rFonts w:ascii="Times New Roman" w:hAnsi="Times New Roman"/>
          <w:color w:val="000000"/>
          <w:sz w:val="20"/>
          <w:szCs w:val="20"/>
          <w:lang w:val="tg-Cyrl-TJ"/>
        </w:rPr>
        <w:t>- рамзи муассисаҳои табобативу пешгирӣ ба тарзи типографӣ навишта мешавад ва ё  сиккаи муассиса гузошта мешавад;</w:t>
      </w:r>
    </w:p>
    <w:p w14:paraId="71879B70" w14:textId="77777777" w:rsidR="009D4A9B" w:rsidRPr="00854DC6" w:rsidRDefault="009D4A9B" w:rsidP="009D4A9B">
      <w:pPr>
        <w:pStyle w:val="a6"/>
        <w:spacing w:after="0" w:line="276" w:lineRule="auto"/>
        <w:ind w:left="0" w:firstLine="567"/>
        <w:jc w:val="both"/>
        <w:outlineLvl w:val="0"/>
        <w:rPr>
          <w:rFonts w:ascii="Times New Roman" w:hAnsi="Times New Roman"/>
          <w:color w:val="000000"/>
          <w:sz w:val="20"/>
          <w:szCs w:val="20"/>
          <w:lang w:val="tg-Cyrl-TJ"/>
        </w:rPr>
      </w:pPr>
      <w:r w:rsidRPr="00854DC6">
        <w:rPr>
          <w:rFonts w:ascii="Times New Roman" w:hAnsi="Times New Roman"/>
          <w:color w:val="000000"/>
          <w:sz w:val="20"/>
          <w:szCs w:val="20"/>
          <w:lang w:val="tg-Cyrl-TJ"/>
        </w:rPr>
        <w:t>- табибоне, ки дар муассисаҳои хусусӣ кор мекунанд, дар тарафи чапи қисми болоии дорухат суроға, рақами иҷозатнома, таърихи дода шудани он, муҳлати амали он ва номгӯйи муассисае, ки онро додааст, бояд дар сикка нишон дода шавад;</w:t>
      </w:r>
    </w:p>
    <w:p w14:paraId="7A6313B1" w14:textId="77777777" w:rsidR="009D4A9B" w:rsidRPr="00854DC6" w:rsidRDefault="009D4A9B" w:rsidP="009D4A9B">
      <w:pPr>
        <w:pStyle w:val="a6"/>
        <w:spacing w:after="0" w:line="276" w:lineRule="auto"/>
        <w:ind w:left="0" w:firstLine="567"/>
        <w:jc w:val="both"/>
        <w:rPr>
          <w:rFonts w:ascii="Times New Roman" w:hAnsi="Times New Roman"/>
          <w:color w:val="000000"/>
          <w:sz w:val="20"/>
          <w:szCs w:val="20"/>
          <w:lang w:val="tg-Cyrl-TJ"/>
        </w:rPr>
      </w:pPr>
      <w:r w:rsidRPr="00854DC6">
        <w:rPr>
          <w:rFonts w:ascii="Times New Roman" w:hAnsi="Times New Roman"/>
          <w:color w:val="000000"/>
          <w:sz w:val="20"/>
          <w:szCs w:val="20"/>
          <w:lang w:val="tg-Cyrl-TJ"/>
        </w:rPr>
        <w:t xml:space="preserve">- дорухат бо забони лотинӣ хоно бо </w:t>
      </w:r>
      <w:r w:rsidRPr="00BC0AE1">
        <w:rPr>
          <w:rFonts w:ascii="Times New Roman" w:hAnsi="Times New Roman"/>
          <w:sz w:val="20"/>
          <w:szCs w:val="20"/>
          <w:lang w:val="tg-Cyrl-TJ"/>
        </w:rPr>
        <w:t xml:space="preserve">ранги кабуд ё сиёҳ ва ручкаи сақочадор </w:t>
      </w:r>
      <w:r w:rsidRPr="00854DC6">
        <w:rPr>
          <w:rFonts w:ascii="Times New Roman" w:hAnsi="Times New Roman"/>
          <w:color w:val="000000"/>
          <w:sz w:val="20"/>
          <w:szCs w:val="20"/>
          <w:lang w:val="tg-Cyrl-TJ"/>
        </w:rPr>
        <w:t>навишта мешавад ва  ислоҳ кардани он қатъиян манъ аст;</w:t>
      </w:r>
    </w:p>
    <w:p w14:paraId="45F75ED1" w14:textId="77777777" w:rsidR="009D4A9B" w:rsidRPr="00854DC6" w:rsidRDefault="009D4A9B" w:rsidP="009D4A9B">
      <w:pPr>
        <w:pStyle w:val="a6"/>
        <w:spacing w:after="0" w:line="276" w:lineRule="auto"/>
        <w:ind w:left="0" w:firstLine="567"/>
        <w:jc w:val="both"/>
        <w:rPr>
          <w:rFonts w:ascii="Times New Roman" w:hAnsi="Times New Roman"/>
          <w:color w:val="000000"/>
          <w:sz w:val="20"/>
          <w:szCs w:val="20"/>
          <w:lang w:val="tg-Cyrl-TJ"/>
        </w:rPr>
      </w:pPr>
      <w:r w:rsidRPr="00854DC6">
        <w:rPr>
          <w:rFonts w:ascii="Times New Roman" w:hAnsi="Times New Roman"/>
          <w:color w:val="000000"/>
          <w:sz w:val="20"/>
          <w:szCs w:val="20"/>
          <w:lang w:val="tg-Cyrl-TJ"/>
        </w:rPr>
        <w:t xml:space="preserve">- дар як дорухат навиштани 2-3 номгӯйи маводи доругӣ иҷозат дода мешавад; </w:t>
      </w:r>
    </w:p>
    <w:p w14:paraId="3DFD58F5" w14:textId="77777777" w:rsidR="009D4A9B" w:rsidRPr="00854DC6" w:rsidRDefault="009D4A9B" w:rsidP="009D4A9B">
      <w:pPr>
        <w:pStyle w:val="a6"/>
        <w:spacing w:after="0" w:line="276" w:lineRule="auto"/>
        <w:ind w:left="0" w:firstLine="567"/>
        <w:jc w:val="both"/>
        <w:rPr>
          <w:rFonts w:ascii="Times New Roman" w:hAnsi="Times New Roman"/>
          <w:color w:val="000000"/>
          <w:sz w:val="20"/>
          <w:szCs w:val="20"/>
          <w:lang w:val="tg-Cyrl-TJ"/>
        </w:rPr>
      </w:pPr>
      <w:r w:rsidRPr="00854DC6">
        <w:rPr>
          <w:rFonts w:ascii="Times New Roman" w:hAnsi="Times New Roman"/>
          <w:color w:val="000000"/>
          <w:sz w:val="20"/>
          <w:szCs w:val="20"/>
          <w:lang w:val="tg-Cyrl-TJ"/>
        </w:rPr>
        <w:t>- дар дорухат танҳо ихтисору ишораҳои муқарраргардида иҷозат дода мешаванд;</w:t>
      </w:r>
    </w:p>
    <w:p w14:paraId="3B4A9176" w14:textId="77777777" w:rsidR="009D4A9B" w:rsidRPr="00854DC6" w:rsidRDefault="009D4A9B" w:rsidP="009D4A9B">
      <w:pPr>
        <w:pStyle w:val="a6"/>
        <w:spacing w:after="0" w:line="276" w:lineRule="auto"/>
        <w:ind w:left="0" w:firstLine="567"/>
        <w:jc w:val="both"/>
        <w:rPr>
          <w:rFonts w:ascii="Times New Roman" w:hAnsi="Times New Roman"/>
          <w:color w:val="000000"/>
          <w:sz w:val="20"/>
          <w:szCs w:val="20"/>
          <w:lang w:val="tg-Cyrl-TJ"/>
        </w:rPr>
      </w:pPr>
      <w:r w:rsidRPr="00854DC6">
        <w:rPr>
          <w:rFonts w:ascii="Times New Roman" w:hAnsi="Times New Roman"/>
          <w:color w:val="000000"/>
          <w:sz w:val="20"/>
          <w:szCs w:val="20"/>
          <w:lang w:val="tg-Cyrl-TJ"/>
        </w:rPr>
        <w:t>- моддаҳои сахт ва хокамонанд бо грамм  (0,001;0,5;1,0);</w:t>
      </w:r>
    </w:p>
    <w:p w14:paraId="36BB2945" w14:textId="77777777" w:rsidR="009D4A9B" w:rsidRPr="00854DC6" w:rsidRDefault="009D4A9B" w:rsidP="009D4A9B">
      <w:pPr>
        <w:pStyle w:val="a6"/>
        <w:spacing w:after="0" w:line="276" w:lineRule="auto"/>
        <w:ind w:left="0" w:firstLine="567"/>
        <w:jc w:val="both"/>
        <w:rPr>
          <w:rFonts w:ascii="Times New Roman" w:hAnsi="Times New Roman"/>
          <w:color w:val="000000"/>
          <w:sz w:val="20"/>
          <w:szCs w:val="20"/>
          <w:lang w:val="tg-Cyrl-TJ"/>
        </w:rPr>
      </w:pPr>
      <w:r w:rsidRPr="00854DC6">
        <w:rPr>
          <w:rFonts w:ascii="Times New Roman" w:hAnsi="Times New Roman"/>
          <w:color w:val="000000"/>
          <w:sz w:val="20"/>
          <w:szCs w:val="20"/>
          <w:lang w:val="tg-Cyrl-TJ"/>
        </w:rPr>
        <w:t>- моддаҳои моеъ бо миллилитр, грамм ва қатра;</w:t>
      </w:r>
    </w:p>
    <w:p w14:paraId="452B07E5" w14:textId="77777777" w:rsidR="009D4A9B" w:rsidRPr="00854DC6" w:rsidRDefault="009D4A9B" w:rsidP="009D4A9B">
      <w:pPr>
        <w:spacing w:line="276" w:lineRule="auto"/>
        <w:ind w:firstLine="567"/>
        <w:jc w:val="both"/>
        <w:rPr>
          <w:color w:val="000000"/>
          <w:sz w:val="20"/>
          <w:szCs w:val="20"/>
          <w:lang w:val="tg-Cyrl-TJ"/>
        </w:rPr>
      </w:pPr>
      <w:r w:rsidRPr="00854DC6">
        <w:rPr>
          <w:color w:val="000000"/>
          <w:sz w:val="20"/>
          <w:szCs w:val="20"/>
          <w:lang w:val="tg-Cyrl-TJ"/>
        </w:rPr>
        <w:t>- тарзи истифодабарии маводи доругӣ бо забони тоҷикӣ дар дорухат ба тарзи фаҳмо ( хоно) навишта мешавад;</w:t>
      </w:r>
    </w:p>
    <w:p w14:paraId="1EDAAF24" w14:textId="77777777" w:rsidR="009D4A9B" w:rsidRPr="00854DC6" w:rsidRDefault="009D4A9B" w:rsidP="009D4A9B">
      <w:pPr>
        <w:spacing w:line="276" w:lineRule="auto"/>
        <w:ind w:firstLine="567"/>
        <w:jc w:val="both"/>
        <w:rPr>
          <w:color w:val="000000"/>
          <w:sz w:val="20"/>
          <w:szCs w:val="20"/>
          <w:lang w:val="tg-Cyrl-TJ"/>
        </w:rPr>
      </w:pPr>
      <w:r w:rsidRPr="00854DC6">
        <w:rPr>
          <w:color w:val="000000"/>
          <w:sz w:val="20"/>
          <w:szCs w:val="20"/>
          <w:lang w:val="tg-Cyrl-TJ"/>
        </w:rPr>
        <w:t>- навъи пардохт хат кашида шуда, нолозимаш тоза карда мешавад;</w:t>
      </w:r>
    </w:p>
    <w:p w14:paraId="467DAE7A" w14:textId="77777777" w:rsidR="009D4A9B" w:rsidRPr="00854DC6" w:rsidRDefault="009D4A9B" w:rsidP="009D4A9B">
      <w:pPr>
        <w:spacing w:line="276" w:lineRule="auto"/>
        <w:ind w:firstLine="567"/>
        <w:jc w:val="both"/>
        <w:rPr>
          <w:color w:val="000000"/>
          <w:sz w:val="20"/>
          <w:szCs w:val="20"/>
          <w:lang w:val="tg-Cyrl-TJ"/>
        </w:rPr>
      </w:pPr>
      <w:r w:rsidRPr="00854DC6">
        <w:rPr>
          <w:color w:val="000000"/>
          <w:sz w:val="20"/>
          <w:szCs w:val="20"/>
          <w:lang w:val="tg-Cyrl-TJ"/>
        </w:rPr>
        <w:t>- ному насаби бемор, синну сол, суроға ва дафтарчаи тиббии беморони амбулаторӣ пурра нишон дода мешавад;</w:t>
      </w:r>
    </w:p>
    <w:p w14:paraId="5E9B5336" w14:textId="77777777" w:rsidR="009D4A9B" w:rsidRPr="00854DC6" w:rsidRDefault="009D4A9B" w:rsidP="009D4A9B">
      <w:pPr>
        <w:spacing w:line="276" w:lineRule="auto"/>
        <w:ind w:firstLine="567"/>
        <w:jc w:val="both"/>
        <w:rPr>
          <w:color w:val="000000"/>
          <w:sz w:val="20"/>
          <w:szCs w:val="20"/>
          <w:lang w:val="tg-Cyrl-TJ"/>
        </w:rPr>
      </w:pPr>
      <w:r w:rsidRPr="00854DC6">
        <w:rPr>
          <w:color w:val="000000"/>
          <w:sz w:val="20"/>
          <w:szCs w:val="20"/>
          <w:lang w:val="tg-Cyrl-TJ"/>
        </w:rPr>
        <w:t>- ному насаби табиб, рақами телефон, рақами дипломи табиб пурра нишон дода мешавад. Имзои табиб бо муҳри шахсии ӯ бояд тасдиқ карда шавад;</w:t>
      </w:r>
    </w:p>
    <w:p w14:paraId="07D4371B" w14:textId="77777777" w:rsidR="009D4A9B" w:rsidRPr="00854DC6" w:rsidRDefault="009D4A9B" w:rsidP="009D4A9B">
      <w:pPr>
        <w:spacing w:line="276" w:lineRule="auto"/>
        <w:ind w:firstLine="567"/>
        <w:jc w:val="both"/>
        <w:rPr>
          <w:color w:val="000000"/>
          <w:sz w:val="20"/>
          <w:szCs w:val="20"/>
          <w:lang w:val="tg-Cyrl-TJ"/>
        </w:rPr>
      </w:pPr>
      <w:r w:rsidRPr="00854DC6">
        <w:rPr>
          <w:color w:val="000000"/>
          <w:sz w:val="20"/>
          <w:szCs w:val="20"/>
          <w:lang w:val="tg-Cyrl-TJ"/>
        </w:rPr>
        <w:t>- дар дорухати мазкур маводи доругии психотропӣ, сахттаъсир, инчунин ба таври ройгон ва имтиёзнок таъин карда мешаванд.</w:t>
      </w:r>
    </w:p>
    <w:p w14:paraId="7352BD47" w14:textId="77777777" w:rsidR="009D4A9B" w:rsidRPr="00854DC6" w:rsidRDefault="009D4A9B" w:rsidP="009D4A9B">
      <w:pPr>
        <w:spacing w:line="276" w:lineRule="auto"/>
        <w:ind w:firstLine="567"/>
        <w:jc w:val="both"/>
        <w:rPr>
          <w:sz w:val="20"/>
          <w:szCs w:val="20"/>
          <w:lang w:val="tg-Cyrl-TJ"/>
        </w:rPr>
      </w:pPr>
    </w:p>
    <w:p w14:paraId="48344F05" w14:textId="77777777" w:rsidR="009D4A9B" w:rsidRPr="00854DC6" w:rsidRDefault="009D4A9B" w:rsidP="009D4A9B">
      <w:pPr>
        <w:spacing w:line="276" w:lineRule="auto"/>
        <w:jc w:val="both"/>
        <w:rPr>
          <w:color w:val="000000"/>
          <w:sz w:val="20"/>
          <w:szCs w:val="20"/>
          <w:lang w:val="tg-Cyrl-TJ"/>
        </w:rPr>
      </w:pPr>
    </w:p>
    <w:p w14:paraId="19C840F8" w14:textId="77777777" w:rsidR="009D4A9B" w:rsidRPr="00854DC6" w:rsidRDefault="009D4A9B" w:rsidP="009D4A9B">
      <w:pPr>
        <w:spacing w:line="276" w:lineRule="auto"/>
        <w:jc w:val="both"/>
        <w:rPr>
          <w:color w:val="000000"/>
          <w:sz w:val="20"/>
          <w:szCs w:val="20"/>
          <w:lang w:val="tg-Cyrl-TJ"/>
        </w:rPr>
      </w:pPr>
    </w:p>
    <w:p w14:paraId="32712EE1" w14:textId="77777777" w:rsidR="009D4A9B" w:rsidRPr="00854DC6" w:rsidRDefault="009D4A9B" w:rsidP="009D4A9B">
      <w:pPr>
        <w:spacing w:line="276" w:lineRule="auto"/>
        <w:jc w:val="both"/>
        <w:rPr>
          <w:color w:val="000000"/>
          <w:sz w:val="20"/>
          <w:szCs w:val="20"/>
          <w:lang w:val="tg-Cyrl-TJ"/>
        </w:rPr>
      </w:pPr>
    </w:p>
    <w:p w14:paraId="3B203DD6"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br w:type="page"/>
      </w:r>
    </w:p>
    <w:p w14:paraId="5EF11B40" w14:textId="77777777" w:rsidR="009D4A9B" w:rsidRPr="00854DC6" w:rsidRDefault="009D4A9B" w:rsidP="009D4A9B">
      <w:pPr>
        <w:spacing w:line="276" w:lineRule="auto"/>
        <w:ind w:left="6237"/>
        <w:jc w:val="right"/>
        <w:rPr>
          <w:color w:val="000000"/>
          <w:sz w:val="20"/>
          <w:szCs w:val="20"/>
          <w:lang w:val="tg-Cyrl-TJ"/>
        </w:rPr>
      </w:pPr>
      <w:r w:rsidRPr="00854DC6">
        <w:rPr>
          <w:color w:val="000000"/>
          <w:sz w:val="20"/>
          <w:szCs w:val="20"/>
          <w:lang w:val="tg-Cyrl-TJ"/>
        </w:rPr>
        <w:lastRenderedPageBreak/>
        <w:t>Замимаи 4</w:t>
      </w:r>
    </w:p>
    <w:p w14:paraId="62AF3E4A" w14:textId="77777777" w:rsidR="009D4A9B" w:rsidRPr="00BC0AE1" w:rsidRDefault="009D4A9B" w:rsidP="009D4A9B">
      <w:pPr>
        <w:spacing w:line="276" w:lineRule="auto"/>
        <w:ind w:left="6237"/>
        <w:jc w:val="right"/>
        <w:rPr>
          <w:sz w:val="20"/>
          <w:szCs w:val="20"/>
          <w:lang w:val="tg-Cyrl-TJ"/>
        </w:rPr>
      </w:pPr>
      <w:r w:rsidRPr="00BC0AE1">
        <w:rPr>
          <w:spacing w:val="-6"/>
          <w:sz w:val="20"/>
          <w:szCs w:val="20"/>
          <w:lang w:val="tg-Cyrl-TJ"/>
        </w:rPr>
        <w:t xml:space="preserve">ба Тартиби таъин намудани истеъмоли воситаҳои нашъадор ва </w:t>
      </w:r>
      <w:r w:rsidRPr="00BC0AE1">
        <w:rPr>
          <w:spacing w:val="-5"/>
          <w:sz w:val="20"/>
          <w:szCs w:val="20"/>
          <w:lang w:val="tg-Cyrl-TJ"/>
        </w:rPr>
        <w:t>моддаҳои психотропӣ</w:t>
      </w:r>
      <w:r w:rsidRPr="00BC0AE1">
        <w:rPr>
          <w:sz w:val="20"/>
          <w:szCs w:val="20"/>
          <w:lang w:val="tg-Cyrl-TJ"/>
        </w:rPr>
        <w:t xml:space="preserve"> бо мақсадҳои тиббӣ</w:t>
      </w:r>
    </w:p>
    <w:p w14:paraId="77F58721" w14:textId="77777777" w:rsidR="009D4A9B" w:rsidRPr="00854DC6" w:rsidRDefault="009D4A9B" w:rsidP="009D4A9B">
      <w:pPr>
        <w:spacing w:line="276" w:lineRule="auto"/>
        <w:ind w:left="6237"/>
        <w:jc w:val="right"/>
        <w:rPr>
          <w:color w:val="000000"/>
          <w:sz w:val="20"/>
          <w:szCs w:val="20"/>
          <w:lang w:val="tg-Cyrl-TJ"/>
        </w:rPr>
      </w:pPr>
    </w:p>
    <w:p w14:paraId="214DEC8F" w14:textId="77777777" w:rsidR="009D4A9B" w:rsidRPr="00854DC6" w:rsidRDefault="009D4A9B" w:rsidP="009D4A9B">
      <w:pPr>
        <w:spacing w:line="276" w:lineRule="auto"/>
        <w:ind w:left="6237"/>
        <w:jc w:val="right"/>
        <w:rPr>
          <w:color w:val="000000"/>
          <w:sz w:val="20"/>
          <w:szCs w:val="20"/>
          <w:lang w:val="tg-Cyrl-TJ"/>
        </w:rPr>
      </w:pPr>
      <w:r w:rsidRPr="00854DC6">
        <w:rPr>
          <w:color w:val="000000"/>
          <w:sz w:val="20"/>
          <w:szCs w:val="20"/>
          <w:lang w:val="tg-Cyrl-TJ"/>
        </w:rPr>
        <w:t>Шакли № 4</w:t>
      </w:r>
    </w:p>
    <w:p w14:paraId="4578EF42" w14:textId="77777777" w:rsidR="009D4A9B" w:rsidRPr="00854DC6" w:rsidRDefault="009D4A9B" w:rsidP="009D4A9B">
      <w:pPr>
        <w:spacing w:line="276" w:lineRule="auto"/>
        <w:jc w:val="right"/>
        <w:rPr>
          <w:color w:val="000000"/>
          <w:sz w:val="20"/>
          <w:szCs w:val="20"/>
          <w:lang w:val="tg-Cyrl-TJ"/>
        </w:rPr>
      </w:pPr>
    </w:p>
    <w:p w14:paraId="4B7F917D" w14:textId="77777777" w:rsidR="009D4A9B" w:rsidRPr="00854DC6" w:rsidRDefault="009D4A9B" w:rsidP="009D4A9B">
      <w:pPr>
        <w:spacing w:line="276" w:lineRule="auto"/>
        <w:jc w:val="center"/>
        <w:rPr>
          <w:b/>
          <w:color w:val="000000"/>
          <w:sz w:val="20"/>
          <w:szCs w:val="20"/>
          <w:lang w:val="tg-Cyrl-TJ"/>
        </w:rPr>
      </w:pPr>
      <w:r w:rsidRPr="00854DC6">
        <w:rPr>
          <w:b/>
          <w:color w:val="000000"/>
          <w:sz w:val="20"/>
          <w:szCs w:val="20"/>
          <w:lang w:val="tg-Cyrl-TJ"/>
        </w:rPr>
        <w:t>Т А Л О Н И   В О Б А С Т А К У Н Ӣ</w:t>
      </w:r>
    </w:p>
    <w:p w14:paraId="77FD526E" w14:textId="77777777" w:rsidR="009D4A9B" w:rsidRPr="00854DC6" w:rsidRDefault="009D4A9B" w:rsidP="009D4A9B">
      <w:pPr>
        <w:spacing w:line="276" w:lineRule="auto"/>
        <w:jc w:val="both"/>
        <w:rPr>
          <w:color w:val="000000"/>
          <w:sz w:val="20"/>
          <w:szCs w:val="20"/>
          <w:lang w:val="tg-Cyrl-TJ"/>
        </w:rPr>
      </w:pPr>
    </w:p>
    <w:p w14:paraId="4C5046FD" w14:textId="77777777" w:rsidR="009D4A9B" w:rsidRPr="00854DC6" w:rsidRDefault="009D4A9B" w:rsidP="009D4A9B">
      <w:pPr>
        <w:spacing w:line="276" w:lineRule="auto"/>
        <w:jc w:val="center"/>
        <w:rPr>
          <w:color w:val="000000"/>
          <w:sz w:val="20"/>
          <w:szCs w:val="20"/>
          <w:lang w:val="tg-Cyrl-TJ"/>
        </w:rPr>
      </w:pPr>
      <w:r w:rsidRPr="00854DC6">
        <w:rPr>
          <w:color w:val="000000"/>
          <w:sz w:val="20"/>
          <w:szCs w:val="20"/>
          <w:lang w:val="tg-Cyrl-TJ"/>
        </w:rPr>
        <w:t>№ ___</w:t>
      </w:r>
    </w:p>
    <w:p w14:paraId="3EC029A8" w14:textId="77777777" w:rsidR="009D4A9B" w:rsidRPr="00854DC6" w:rsidRDefault="009D4A9B" w:rsidP="009D4A9B">
      <w:pPr>
        <w:spacing w:line="276" w:lineRule="auto"/>
        <w:jc w:val="center"/>
        <w:rPr>
          <w:color w:val="000000"/>
          <w:sz w:val="20"/>
          <w:szCs w:val="20"/>
          <w:lang w:val="tg-Cyrl-TJ"/>
        </w:rPr>
      </w:pPr>
    </w:p>
    <w:p w14:paraId="6D0AF263" w14:textId="77777777" w:rsidR="009D4A9B" w:rsidRPr="00BC0AE1" w:rsidRDefault="009D4A9B" w:rsidP="009D4A9B">
      <w:pPr>
        <w:spacing w:line="276" w:lineRule="auto"/>
        <w:rPr>
          <w:sz w:val="20"/>
          <w:szCs w:val="20"/>
          <w:lang w:val="tg-Cyrl-TJ"/>
        </w:rPr>
      </w:pPr>
      <w:r w:rsidRPr="00BC0AE1">
        <w:rPr>
          <w:sz w:val="20"/>
          <w:szCs w:val="20"/>
          <w:lang w:val="tg-Cyrl-TJ"/>
        </w:rPr>
        <w:t>(сиккаи муассисаи табобативу пешгирӣ)</w:t>
      </w:r>
    </w:p>
    <w:p w14:paraId="5801B06E" w14:textId="77777777" w:rsidR="009D4A9B" w:rsidRPr="00854DC6" w:rsidRDefault="009D4A9B" w:rsidP="009D4A9B">
      <w:pPr>
        <w:spacing w:line="276" w:lineRule="auto"/>
        <w:jc w:val="both"/>
        <w:rPr>
          <w:color w:val="000000"/>
          <w:sz w:val="20"/>
          <w:szCs w:val="20"/>
          <w:lang w:val="tg-Cyrl-TJ"/>
        </w:rPr>
      </w:pPr>
    </w:p>
    <w:p w14:paraId="53DA5E87" w14:textId="77777777" w:rsidR="009D4A9B" w:rsidRPr="00854DC6" w:rsidRDefault="009D4A9B" w:rsidP="009D4A9B">
      <w:pPr>
        <w:spacing w:line="276" w:lineRule="auto"/>
        <w:jc w:val="both"/>
        <w:outlineLvl w:val="0"/>
        <w:rPr>
          <w:color w:val="000000"/>
          <w:sz w:val="20"/>
          <w:szCs w:val="20"/>
          <w:lang w:val="tg-Cyrl-TJ"/>
        </w:rPr>
      </w:pPr>
      <w:r w:rsidRPr="00854DC6">
        <w:rPr>
          <w:color w:val="000000"/>
          <w:sz w:val="20"/>
          <w:szCs w:val="20"/>
          <w:lang w:val="tg-Cyrl-TJ"/>
        </w:rPr>
        <w:t>Ба_________________________________________________________</w:t>
      </w:r>
      <w:r w:rsidRPr="00854DC6">
        <w:rPr>
          <w:color w:val="000000"/>
          <w:sz w:val="20"/>
          <w:szCs w:val="20"/>
        </w:rPr>
        <w:t>___________________________________</w:t>
      </w:r>
      <w:r w:rsidRPr="00854DC6">
        <w:rPr>
          <w:color w:val="000000"/>
          <w:sz w:val="20"/>
          <w:szCs w:val="20"/>
          <w:lang w:val="tg-Cyrl-TJ"/>
        </w:rPr>
        <w:t>__</w:t>
      </w:r>
    </w:p>
    <w:p w14:paraId="7B693077" w14:textId="77777777" w:rsidR="009D4A9B" w:rsidRPr="00854DC6" w:rsidRDefault="009D4A9B" w:rsidP="009D4A9B">
      <w:pPr>
        <w:spacing w:line="276" w:lineRule="auto"/>
        <w:jc w:val="center"/>
        <w:rPr>
          <w:color w:val="000000"/>
          <w:sz w:val="20"/>
          <w:szCs w:val="20"/>
          <w:lang w:val="tg-Cyrl-TJ"/>
        </w:rPr>
      </w:pPr>
      <w:r w:rsidRPr="00854DC6">
        <w:rPr>
          <w:color w:val="000000"/>
          <w:sz w:val="20"/>
          <w:szCs w:val="20"/>
          <w:lang w:val="tg-Cyrl-TJ"/>
        </w:rPr>
        <w:t>(Ному насаби роҳбари муассисаи фарматсевтӣ ва суроғаи муассиса )</w:t>
      </w:r>
    </w:p>
    <w:p w14:paraId="0D7533C1" w14:textId="77777777" w:rsidR="009D4A9B" w:rsidRPr="00854DC6" w:rsidRDefault="009D4A9B" w:rsidP="009D4A9B">
      <w:pPr>
        <w:spacing w:line="276" w:lineRule="auto"/>
        <w:jc w:val="both"/>
        <w:rPr>
          <w:color w:val="000000"/>
          <w:sz w:val="20"/>
          <w:szCs w:val="20"/>
          <w:lang w:val="tg-Cyrl-TJ"/>
        </w:rPr>
      </w:pPr>
    </w:p>
    <w:p w14:paraId="644F2397" w14:textId="77777777" w:rsidR="009D4A9B" w:rsidRPr="00854DC6" w:rsidRDefault="009D4A9B" w:rsidP="009D4A9B">
      <w:pPr>
        <w:spacing w:line="276" w:lineRule="auto"/>
        <w:jc w:val="both"/>
        <w:rPr>
          <w:color w:val="000000"/>
          <w:sz w:val="20"/>
          <w:szCs w:val="20"/>
          <w:lang w:val="tg-Cyrl-TJ"/>
        </w:rPr>
      </w:pPr>
      <w:r w:rsidRPr="00854DC6">
        <w:rPr>
          <w:color w:val="000000"/>
          <w:sz w:val="20"/>
          <w:szCs w:val="20"/>
          <w:lang w:val="tg-Cyrl-TJ"/>
        </w:rPr>
        <w:t>Вобаста мекунад ба бемор _____________________________</w:t>
      </w:r>
      <w:r w:rsidRPr="00854DC6">
        <w:rPr>
          <w:color w:val="000000"/>
          <w:sz w:val="20"/>
          <w:szCs w:val="20"/>
        </w:rPr>
        <w:t>_____________________________________</w:t>
      </w:r>
      <w:r w:rsidRPr="00854DC6">
        <w:rPr>
          <w:color w:val="000000"/>
          <w:sz w:val="20"/>
          <w:szCs w:val="20"/>
          <w:lang w:val="tg-Cyrl-TJ"/>
        </w:rPr>
        <w:t>______.</w:t>
      </w:r>
    </w:p>
    <w:p w14:paraId="4B1545B3" w14:textId="77777777" w:rsidR="009D4A9B" w:rsidRPr="00854DC6" w:rsidRDefault="009D4A9B" w:rsidP="009D4A9B">
      <w:pPr>
        <w:spacing w:line="276" w:lineRule="auto"/>
        <w:jc w:val="center"/>
        <w:rPr>
          <w:color w:val="000000"/>
          <w:sz w:val="20"/>
          <w:szCs w:val="20"/>
          <w:lang w:val="tg-Cyrl-TJ"/>
        </w:rPr>
      </w:pPr>
      <w:r w:rsidRPr="00854DC6">
        <w:rPr>
          <w:color w:val="000000"/>
          <w:sz w:val="20"/>
          <w:szCs w:val="20"/>
          <w:lang w:val="tg-Cyrl-TJ"/>
        </w:rPr>
        <w:t>(ному насаб, соли таваллуд ва суроға)</w:t>
      </w:r>
    </w:p>
    <w:p w14:paraId="0A1FC8CF" w14:textId="77777777" w:rsidR="009D4A9B" w:rsidRPr="00854DC6" w:rsidRDefault="009D4A9B" w:rsidP="009D4A9B">
      <w:pPr>
        <w:spacing w:line="276" w:lineRule="auto"/>
        <w:jc w:val="both"/>
        <w:rPr>
          <w:color w:val="000000"/>
          <w:sz w:val="20"/>
          <w:szCs w:val="20"/>
          <w:lang w:val="tg-Cyrl-TJ"/>
        </w:rPr>
      </w:pPr>
    </w:p>
    <w:p w14:paraId="00676C71" w14:textId="77777777" w:rsidR="009D4A9B" w:rsidRPr="00854DC6" w:rsidRDefault="009D4A9B" w:rsidP="009D4A9B">
      <w:pPr>
        <w:spacing w:line="276" w:lineRule="auto"/>
        <w:jc w:val="both"/>
        <w:outlineLvl w:val="0"/>
        <w:rPr>
          <w:color w:val="000000"/>
          <w:sz w:val="20"/>
          <w:szCs w:val="20"/>
          <w:lang w:val="tg-Cyrl-TJ"/>
        </w:rPr>
      </w:pPr>
      <w:r w:rsidRPr="00854DC6">
        <w:rPr>
          <w:color w:val="000000"/>
          <w:sz w:val="20"/>
          <w:szCs w:val="20"/>
          <w:lang w:val="tg-Cyrl-TJ"/>
        </w:rPr>
        <w:t xml:space="preserve">Дафтарчаи тиббии бемори амбулаторӣ№ ___ ташхис ___________________барои гирифтани маводи доругии нашъадор </w:t>
      </w:r>
    </w:p>
    <w:p w14:paraId="1AB7EA38" w14:textId="77777777" w:rsidR="009D4A9B" w:rsidRPr="00854DC6" w:rsidRDefault="009D4A9B" w:rsidP="009D4A9B">
      <w:pPr>
        <w:spacing w:line="276" w:lineRule="auto"/>
        <w:jc w:val="both"/>
        <w:rPr>
          <w:color w:val="000000"/>
          <w:sz w:val="20"/>
          <w:szCs w:val="20"/>
          <w:lang w:val="tg-Cyrl-TJ"/>
        </w:rPr>
      </w:pPr>
      <w:r w:rsidRPr="00854DC6">
        <w:rPr>
          <w:color w:val="000000"/>
          <w:sz w:val="20"/>
          <w:szCs w:val="20"/>
          <w:lang w:val="tg-Cyrl-TJ"/>
        </w:rPr>
        <w:t>____________________________________________________________</w:t>
      </w:r>
      <w:r w:rsidRPr="00854DC6">
        <w:rPr>
          <w:color w:val="000000"/>
          <w:sz w:val="20"/>
          <w:szCs w:val="20"/>
        </w:rPr>
        <w:t>_________________________________</w:t>
      </w:r>
      <w:r w:rsidRPr="00854DC6">
        <w:rPr>
          <w:color w:val="000000"/>
          <w:sz w:val="20"/>
          <w:szCs w:val="20"/>
          <w:lang w:val="tg-Cyrl-TJ"/>
        </w:rPr>
        <w:t>__</w:t>
      </w:r>
    </w:p>
    <w:p w14:paraId="1CA11E8B" w14:textId="77777777" w:rsidR="009D4A9B" w:rsidRPr="00854DC6" w:rsidRDefault="009D4A9B" w:rsidP="009D4A9B">
      <w:pPr>
        <w:spacing w:line="276" w:lineRule="auto"/>
        <w:jc w:val="center"/>
        <w:rPr>
          <w:color w:val="000000"/>
          <w:sz w:val="20"/>
          <w:szCs w:val="20"/>
          <w:lang w:val="tg-Cyrl-TJ"/>
        </w:rPr>
      </w:pPr>
      <w:r w:rsidRPr="00854DC6">
        <w:rPr>
          <w:color w:val="000000"/>
          <w:sz w:val="20"/>
          <w:szCs w:val="20"/>
          <w:lang w:val="tg-Cyrl-TJ"/>
        </w:rPr>
        <w:t>(яке аз маводи доругии нашъадор нишон дода шавад)</w:t>
      </w:r>
    </w:p>
    <w:p w14:paraId="6C1D8532" w14:textId="77777777" w:rsidR="009D4A9B" w:rsidRPr="00854DC6" w:rsidRDefault="009D4A9B" w:rsidP="009D4A9B">
      <w:pPr>
        <w:spacing w:line="276" w:lineRule="auto"/>
        <w:jc w:val="both"/>
        <w:rPr>
          <w:color w:val="000000"/>
          <w:sz w:val="20"/>
          <w:szCs w:val="20"/>
          <w:lang w:val="tg-Cyrl-TJ"/>
        </w:rPr>
      </w:pPr>
    </w:p>
    <w:p w14:paraId="438BD30A" w14:textId="77777777" w:rsidR="009D4A9B" w:rsidRPr="00854DC6" w:rsidRDefault="009D4A9B" w:rsidP="009D4A9B">
      <w:pPr>
        <w:spacing w:line="276" w:lineRule="auto"/>
        <w:jc w:val="both"/>
        <w:outlineLvl w:val="0"/>
        <w:rPr>
          <w:color w:val="000000"/>
          <w:sz w:val="20"/>
          <w:szCs w:val="20"/>
          <w:lang w:val="tg-Cyrl-TJ"/>
        </w:rPr>
      </w:pPr>
      <w:r w:rsidRPr="00854DC6">
        <w:rPr>
          <w:color w:val="000000"/>
          <w:sz w:val="20"/>
          <w:szCs w:val="20"/>
          <w:lang w:val="tg-Cyrl-TJ"/>
        </w:rPr>
        <w:t>Меъёри истеъмоли шабонарӯзӣ____________________________________________________________________</w:t>
      </w:r>
    </w:p>
    <w:p w14:paraId="662BF47B" w14:textId="77777777" w:rsidR="009D4A9B" w:rsidRPr="00854DC6" w:rsidRDefault="009D4A9B" w:rsidP="009D4A9B">
      <w:pPr>
        <w:spacing w:line="276" w:lineRule="auto"/>
        <w:jc w:val="center"/>
        <w:rPr>
          <w:color w:val="000000"/>
          <w:sz w:val="20"/>
          <w:szCs w:val="20"/>
          <w:lang w:val="tg-Cyrl-TJ"/>
        </w:rPr>
      </w:pPr>
      <w:r w:rsidRPr="00854DC6">
        <w:rPr>
          <w:color w:val="000000"/>
          <w:sz w:val="20"/>
          <w:szCs w:val="20"/>
          <w:lang w:val="tg-Cyrl-TJ"/>
        </w:rPr>
        <w:t>(тарзи истеъмол)</w:t>
      </w:r>
    </w:p>
    <w:p w14:paraId="3F4F0852" w14:textId="77777777" w:rsidR="009D4A9B" w:rsidRPr="00854DC6" w:rsidRDefault="009D4A9B" w:rsidP="009D4A9B">
      <w:pPr>
        <w:spacing w:line="276" w:lineRule="auto"/>
        <w:jc w:val="center"/>
        <w:rPr>
          <w:color w:val="000000"/>
          <w:sz w:val="20"/>
          <w:szCs w:val="20"/>
          <w:lang w:val="tg-Cyrl-TJ"/>
        </w:rPr>
      </w:pPr>
    </w:p>
    <w:p w14:paraId="55FF125F" w14:textId="77777777" w:rsidR="009D4A9B" w:rsidRPr="00854DC6" w:rsidRDefault="009D4A9B" w:rsidP="009D4A9B">
      <w:pPr>
        <w:spacing w:line="276" w:lineRule="auto"/>
        <w:jc w:val="center"/>
        <w:rPr>
          <w:color w:val="000000"/>
          <w:sz w:val="20"/>
          <w:szCs w:val="20"/>
          <w:lang w:val="tg-Cyrl-TJ"/>
        </w:rPr>
      </w:pPr>
    </w:p>
    <w:p w14:paraId="3570A586" w14:textId="77777777" w:rsidR="009D4A9B" w:rsidRPr="00854DC6" w:rsidRDefault="009D4A9B" w:rsidP="009D4A9B">
      <w:pPr>
        <w:spacing w:line="276" w:lineRule="auto"/>
        <w:jc w:val="center"/>
        <w:rPr>
          <w:color w:val="000000"/>
          <w:sz w:val="20"/>
          <w:szCs w:val="20"/>
          <w:lang w:val="tg-Cyrl-TJ"/>
        </w:rPr>
      </w:pPr>
    </w:p>
    <w:tbl>
      <w:tblPr>
        <w:tblW w:w="9134" w:type="dxa"/>
        <w:tblInd w:w="284" w:type="dxa"/>
        <w:tblLayout w:type="fixed"/>
        <w:tblLook w:val="04A0" w:firstRow="1" w:lastRow="0" w:firstColumn="1" w:lastColumn="0" w:noHBand="0" w:noVBand="1"/>
      </w:tblPr>
      <w:tblGrid>
        <w:gridCol w:w="2876"/>
        <w:gridCol w:w="6258"/>
      </w:tblGrid>
      <w:tr w:rsidR="009D4A9B" w:rsidRPr="00854DC6" w14:paraId="19759BB2" w14:textId="77777777" w:rsidTr="00762F8D">
        <w:trPr>
          <w:trHeight w:val="2536"/>
        </w:trPr>
        <w:tc>
          <w:tcPr>
            <w:tcW w:w="2876" w:type="dxa"/>
            <w:shd w:val="clear" w:color="auto" w:fill="auto"/>
            <w:vAlign w:val="center"/>
          </w:tcPr>
          <w:p w14:paraId="3D8AC572"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lastRenderedPageBreak/>
              <w:t>Ҷ.М.</w:t>
            </w:r>
          </w:p>
        </w:tc>
        <w:tc>
          <w:tcPr>
            <w:tcW w:w="6258" w:type="dxa"/>
            <w:shd w:val="clear" w:color="auto" w:fill="auto"/>
            <w:vAlign w:val="center"/>
          </w:tcPr>
          <w:p w14:paraId="0FC56FFF" w14:textId="77777777" w:rsidR="009D4A9B" w:rsidRPr="00854DC6" w:rsidRDefault="009D4A9B" w:rsidP="00762F8D">
            <w:pPr>
              <w:spacing w:line="276" w:lineRule="auto"/>
              <w:outlineLvl w:val="0"/>
              <w:rPr>
                <w:color w:val="000000"/>
                <w:sz w:val="20"/>
                <w:szCs w:val="20"/>
                <w:lang w:val="tg-Cyrl-TJ"/>
              </w:rPr>
            </w:pPr>
            <w:r w:rsidRPr="00854DC6">
              <w:rPr>
                <w:color w:val="000000"/>
                <w:sz w:val="20"/>
                <w:szCs w:val="20"/>
                <w:lang w:val="tg-Cyrl-TJ"/>
              </w:rPr>
              <w:t>Роҳбари муассисаи табобативу пешгирӣ_______</w:t>
            </w:r>
          </w:p>
          <w:p w14:paraId="24664B5A" w14:textId="77777777" w:rsidR="009D4A9B" w:rsidRPr="00854DC6" w:rsidRDefault="009D4A9B" w:rsidP="00762F8D">
            <w:pPr>
              <w:spacing w:line="276" w:lineRule="auto"/>
              <w:outlineLvl w:val="0"/>
              <w:rPr>
                <w:color w:val="000000"/>
                <w:sz w:val="20"/>
                <w:szCs w:val="20"/>
                <w:lang w:val="tg-Cyrl-TJ"/>
              </w:rPr>
            </w:pPr>
            <w:r w:rsidRPr="00854DC6">
              <w:rPr>
                <w:color w:val="000000"/>
                <w:sz w:val="20"/>
                <w:szCs w:val="20"/>
                <w:lang w:val="tg-Cyrl-TJ"/>
              </w:rPr>
              <w:t>Раиси комиссияи машваративу тиббӣ_________</w:t>
            </w:r>
          </w:p>
          <w:p w14:paraId="03657AA4" w14:textId="77777777" w:rsidR="009D4A9B" w:rsidRPr="00854DC6" w:rsidRDefault="009D4A9B" w:rsidP="00762F8D">
            <w:pPr>
              <w:spacing w:line="276" w:lineRule="auto"/>
              <w:outlineLvl w:val="0"/>
              <w:rPr>
                <w:color w:val="000000"/>
                <w:sz w:val="20"/>
                <w:szCs w:val="20"/>
                <w:lang w:val="tg-Cyrl-TJ"/>
              </w:rPr>
            </w:pPr>
            <w:r w:rsidRPr="00854DC6">
              <w:rPr>
                <w:color w:val="000000"/>
                <w:sz w:val="20"/>
                <w:szCs w:val="20"/>
                <w:lang w:val="tg-Cyrl-TJ"/>
              </w:rPr>
              <w:t>Табиби муолиҷакунанда____________________</w:t>
            </w:r>
          </w:p>
          <w:p w14:paraId="671E88DE"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Роҳбари муассисаи фарматсевтӣ_____________</w:t>
            </w:r>
          </w:p>
        </w:tc>
      </w:tr>
    </w:tbl>
    <w:p w14:paraId="4FE2B67B" w14:textId="77777777" w:rsidR="009D4A9B" w:rsidRPr="00854DC6" w:rsidRDefault="009D4A9B" w:rsidP="009D4A9B">
      <w:pPr>
        <w:spacing w:line="276" w:lineRule="auto"/>
        <w:rPr>
          <w:color w:val="000000"/>
          <w:sz w:val="20"/>
          <w:szCs w:val="20"/>
          <w:lang w:val="tg-Cyrl-TJ"/>
        </w:rPr>
      </w:pPr>
      <w:r w:rsidRPr="00854DC6">
        <w:rPr>
          <w:color w:val="000000"/>
          <w:sz w:val="20"/>
          <w:szCs w:val="20"/>
          <w:lang w:val="tg-Cyrl-TJ"/>
        </w:rPr>
        <w:t xml:space="preserve">          26. Истеъмоли дарунии маводи доругии нашъадор ва психотропӣ бояд танҳо дар ҳузури ҳамшираи тиббӣ ба амал бароварда шавад. Истеъмоли маводи доругӣ тавассути сӯзандору бо таъиноти табиб аз тарафи ҳамшираи тиббии ҳуҷраи доругузаронӣ ё ҳуҷраи беморон дар ҳузури табиб гузаронида мешавад ва дар таърихи беморӣ ва варақаи таъинот қайд мегардад. Маводи доругӣ баъд аз ба бемор кумак расондан дар китоби баҳисобгирӣ қайд карда мешавад.</w:t>
      </w:r>
    </w:p>
    <w:p w14:paraId="477F7D13" w14:textId="77777777" w:rsidR="009D4A9B" w:rsidRPr="00854DC6" w:rsidRDefault="009D4A9B" w:rsidP="009D4A9B">
      <w:pPr>
        <w:spacing w:line="276" w:lineRule="auto"/>
        <w:ind w:firstLine="567"/>
        <w:jc w:val="both"/>
        <w:rPr>
          <w:color w:val="000000"/>
          <w:sz w:val="20"/>
          <w:szCs w:val="20"/>
          <w:lang w:val="tg-Cyrl-TJ"/>
        </w:rPr>
      </w:pPr>
      <w:r w:rsidRPr="00854DC6">
        <w:rPr>
          <w:color w:val="000000"/>
          <w:sz w:val="20"/>
          <w:szCs w:val="20"/>
          <w:lang w:val="tg-Cyrl-TJ"/>
        </w:rPr>
        <w:t xml:space="preserve">27. </w:t>
      </w:r>
      <w:r w:rsidRPr="00BC0AE1">
        <w:rPr>
          <w:spacing w:val="-6"/>
          <w:sz w:val="20"/>
          <w:szCs w:val="20"/>
          <w:lang w:val="tg-Cyrl-TJ"/>
        </w:rPr>
        <w:t xml:space="preserve">Таъин намудан ва истеъмоли воситаҳои нашъадор ва </w:t>
      </w:r>
      <w:r w:rsidRPr="00BC0AE1">
        <w:rPr>
          <w:spacing w:val="-5"/>
          <w:sz w:val="20"/>
          <w:szCs w:val="20"/>
          <w:lang w:val="tg-Cyrl-TJ"/>
        </w:rPr>
        <w:t>моддаҳои психотропӣ</w:t>
      </w:r>
      <w:r w:rsidRPr="00BC0AE1">
        <w:rPr>
          <w:sz w:val="20"/>
          <w:szCs w:val="20"/>
          <w:lang w:val="tg-Cyrl-TJ"/>
        </w:rPr>
        <w:t xml:space="preserve"> бо мақсадҳои тиббӣ</w:t>
      </w:r>
      <w:r w:rsidRPr="00854DC6">
        <w:rPr>
          <w:color w:val="000000"/>
          <w:sz w:val="20"/>
          <w:szCs w:val="20"/>
          <w:lang w:val="tg-Cyrl-TJ"/>
        </w:rPr>
        <w:t xml:space="preserve"> ба беморони саратон ва дигар беморони эҳтиёҷманд:</w:t>
      </w:r>
    </w:p>
    <w:p w14:paraId="00EE2D6E" w14:textId="77777777" w:rsidR="009D4A9B" w:rsidRPr="00BC0AE1" w:rsidRDefault="009D4A9B" w:rsidP="009D4A9B">
      <w:pPr>
        <w:spacing w:line="276" w:lineRule="auto"/>
        <w:ind w:firstLine="567"/>
        <w:jc w:val="both"/>
        <w:rPr>
          <w:sz w:val="20"/>
          <w:szCs w:val="20"/>
          <w:lang w:val="tg-Cyrl-TJ"/>
        </w:rPr>
      </w:pPr>
      <w:r w:rsidRPr="00BC0AE1">
        <w:rPr>
          <w:color w:val="000000"/>
          <w:spacing w:val="-5"/>
          <w:sz w:val="20"/>
          <w:szCs w:val="20"/>
          <w:lang w:val="tg-Cyrl-TJ"/>
        </w:rPr>
        <w:t xml:space="preserve">- таҳвили маводи доругии нашъадор </w:t>
      </w:r>
      <w:r w:rsidRPr="00BC0AE1">
        <w:rPr>
          <w:color w:val="000000"/>
          <w:spacing w:val="-3"/>
          <w:sz w:val="20"/>
          <w:szCs w:val="20"/>
          <w:lang w:val="tg-Cyrl-TJ"/>
        </w:rPr>
        <w:t xml:space="preserve">ва несту нобут кардани онҳо </w:t>
      </w:r>
      <w:r w:rsidRPr="00BC0AE1">
        <w:rPr>
          <w:color w:val="000000"/>
          <w:spacing w:val="-5"/>
          <w:sz w:val="20"/>
          <w:szCs w:val="20"/>
          <w:lang w:val="tg-Cyrl-TJ"/>
        </w:rPr>
        <w:t xml:space="preserve">дар муассисаи табобатию </w:t>
      </w:r>
      <w:r w:rsidRPr="00BC0AE1">
        <w:rPr>
          <w:color w:val="000000"/>
          <w:spacing w:val="-3"/>
          <w:sz w:val="20"/>
          <w:szCs w:val="20"/>
          <w:lang w:val="tg-Cyrl-TJ"/>
        </w:rPr>
        <w:t xml:space="preserve">пешгирӣаз тарафи комиссияи доимоамалкунанда </w:t>
      </w:r>
      <w:r w:rsidRPr="00BC0AE1">
        <w:rPr>
          <w:color w:val="000000"/>
          <w:spacing w:val="-4"/>
          <w:sz w:val="20"/>
          <w:szCs w:val="20"/>
          <w:lang w:val="tg-Cyrl-TJ"/>
        </w:rPr>
        <w:t>оид ба назорати қайд ва истеъмоли маводи доругии нашъадори дар муассиса мавҷуд буда, ба амал бароварда мешавад;</w:t>
      </w:r>
    </w:p>
    <w:p w14:paraId="4C517B2D" w14:textId="77777777" w:rsidR="009D4A9B" w:rsidRPr="00BC0AE1" w:rsidRDefault="009D4A9B" w:rsidP="009D4A9B">
      <w:pPr>
        <w:shd w:val="clear" w:color="auto" w:fill="FFFFFF"/>
        <w:spacing w:line="276" w:lineRule="auto"/>
        <w:ind w:firstLine="567"/>
        <w:jc w:val="both"/>
        <w:rPr>
          <w:sz w:val="20"/>
          <w:szCs w:val="20"/>
          <w:lang w:val="tg-Cyrl-TJ"/>
        </w:rPr>
      </w:pPr>
      <w:r w:rsidRPr="00BC0AE1">
        <w:rPr>
          <w:color w:val="000000"/>
          <w:spacing w:val="-4"/>
          <w:sz w:val="20"/>
          <w:szCs w:val="20"/>
          <w:lang w:val="tg-Cyrl-TJ"/>
        </w:rPr>
        <w:t>- ба духтурони табобатӣ</w:t>
      </w:r>
      <w:r w:rsidRPr="00BC0AE1">
        <w:rPr>
          <w:color w:val="000000"/>
          <w:sz w:val="20"/>
          <w:szCs w:val="20"/>
          <w:lang w:val="tg-Cyrl-TJ"/>
        </w:rPr>
        <w:t xml:space="preserve"> такроран навиштани маводи доругии нашъадор, танҳо </w:t>
      </w:r>
      <w:r w:rsidRPr="00BC0AE1">
        <w:rPr>
          <w:color w:val="000000"/>
          <w:spacing w:val="-5"/>
          <w:sz w:val="20"/>
          <w:szCs w:val="20"/>
          <w:lang w:val="tg-Cyrl-TJ"/>
        </w:rPr>
        <w:t xml:space="preserve">пас аз баргардонидани </w:t>
      </w:r>
      <w:r w:rsidRPr="00854DC6">
        <w:rPr>
          <w:color w:val="000000"/>
          <w:sz w:val="20"/>
          <w:szCs w:val="20"/>
          <w:lang w:val="tg-Cyrl-TJ"/>
        </w:rPr>
        <w:t>шишадоруҳои</w:t>
      </w:r>
      <w:r w:rsidRPr="00BC0AE1">
        <w:rPr>
          <w:color w:val="000000"/>
          <w:spacing w:val="-5"/>
          <w:sz w:val="20"/>
          <w:szCs w:val="20"/>
          <w:lang w:val="tg-Cyrl-TJ"/>
        </w:rPr>
        <w:t xml:space="preserve"> истифодашуда аз ҷониби бемор ва ё </w:t>
      </w:r>
      <w:r w:rsidRPr="00BC0AE1">
        <w:rPr>
          <w:color w:val="000000"/>
          <w:sz w:val="20"/>
          <w:szCs w:val="20"/>
          <w:lang w:val="tg-Cyrl-TJ"/>
        </w:rPr>
        <w:t xml:space="preserve">хешовандонаш, ки миқдори онҳо ба доруҳои таъингардидаи дафъаи гузашта </w:t>
      </w:r>
      <w:r w:rsidRPr="00BC0AE1">
        <w:rPr>
          <w:color w:val="000000"/>
          <w:spacing w:val="-6"/>
          <w:sz w:val="20"/>
          <w:szCs w:val="20"/>
          <w:lang w:val="tg-Cyrl-TJ"/>
        </w:rPr>
        <w:t>мувофиқат мекунанд, иҷозат дода мешавад, ба истиснои захираи сер</w:t>
      </w:r>
      <w:r>
        <w:rPr>
          <w:color w:val="000000"/>
          <w:spacing w:val="-6"/>
          <w:sz w:val="20"/>
          <w:szCs w:val="20"/>
          <w:lang w:val="tg-Cyrl-TJ"/>
        </w:rPr>
        <w:t>ӯ</w:t>
      </w:r>
      <w:r w:rsidRPr="00BC0AE1">
        <w:rPr>
          <w:color w:val="000000"/>
          <w:spacing w:val="-6"/>
          <w:sz w:val="20"/>
          <w:szCs w:val="20"/>
          <w:lang w:val="tg-Cyrl-TJ"/>
        </w:rPr>
        <w:t xml:space="preserve">зае, </w:t>
      </w:r>
      <w:r w:rsidRPr="00BC0AE1">
        <w:rPr>
          <w:color w:val="000000"/>
          <w:sz w:val="20"/>
          <w:szCs w:val="20"/>
          <w:lang w:val="tg-Cyrl-TJ"/>
        </w:rPr>
        <w:t>ки ҳангоми муроҷиати навбатӣ барои маводи доругии нашъадор таҳвил карда ме</w:t>
      </w:r>
      <w:r w:rsidRPr="00BC0AE1">
        <w:rPr>
          <w:color w:val="000000"/>
          <w:spacing w:val="-4"/>
          <w:sz w:val="20"/>
          <w:szCs w:val="20"/>
          <w:lang w:val="tg-Cyrl-TJ"/>
        </w:rPr>
        <w:t>шавад;</w:t>
      </w:r>
    </w:p>
    <w:p w14:paraId="6CEF3940" w14:textId="77777777" w:rsidR="009D4A9B" w:rsidRPr="00BC0AE1" w:rsidRDefault="009D4A9B" w:rsidP="009D4A9B">
      <w:pPr>
        <w:shd w:val="clear" w:color="auto" w:fill="FFFFFF"/>
        <w:spacing w:line="276" w:lineRule="auto"/>
        <w:ind w:firstLine="567"/>
        <w:jc w:val="both"/>
        <w:rPr>
          <w:sz w:val="20"/>
          <w:szCs w:val="20"/>
          <w:lang w:val="tg-Cyrl-TJ"/>
        </w:rPr>
      </w:pPr>
      <w:r w:rsidRPr="00BC0AE1">
        <w:rPr>
          <w:color w:val="000000"/>
          <w:sz w:val="20"/>
          <w:szCs w:val="20"/>
          <w:lang w:val="tg-Cyrl-TJ"/>
        </w:rPr>
        <w:t>- ш</w:t>
      </w:r>
      <w:r w:rsidRPr="00854DC6">
        <w:rPr>
          <w:color w:val="000000"/>
          <w:sz w:val="20"/>
          <w:szCs w:val="20"/>
          <w:lang w:val="tg-Cyrl-TJ"/>
        </w:rPr>
        <w:t xml:space="preserve">ишадоруҳои холии </w:t>
      </w:r>
      <w:r w:rsidRPr="00BC0AE1">
        <w:rPr>
          <w:color w:val="000000"/>
          <w:sz w:val="20"/>
          <w:szCs w:val="20"/>
          <w:lang w:val="tg-Cyrl-TJ"/>
        </w:rPr>
        <w:t>маводи доругии нашъадор ва дорухатҳои махсус дар муассисаҳои фарматсевтӣ тибқи талаботи санадҳои меъёрии ҳуқуқӣ</w:t>
      </w:r>
      <w:r w:rsidRPr="00BC0AE1">
        <w:rPr>
          <w:color w:val="000000"/>
          <w:spacing w:val="-6"/>
          <w:sz w:val="20"/>
          <w:szCs w:val="20"/>
          <w:lang w:val="tg-Cyrl-TJ"/>
        </w:rPr>
        <w:t xml:space="preserve"> несту нобуд карда мешаванд;</w:t>
      </w:r>
    </w:p>
    <w:p w14:paraId="307431A1" w14:textId="77777777" w:rsidR="009D4A9B" w:rsidRPr="00BC0AE1" w:rsidRDefault="009D4A9B" w:rsidP="009D4A9B">
      <w:pPr>
        <w:shd w:val="clear" w:color="auto" w:fill="FFFFFF"/>
        <w:spacing w:line="276" w:lineRule="auto"/>
        <w:ind w:firstLine="567"/>
        <w:jc w:val="both"/>
        <w:rPr>
          <w:color w:val="000000"/>
          <w:spacing w:val="-2"/>
          <w:sz w:val="20"/>
          <w:szCs w:val="20"/>
          <w:lang w:val="tg-Cyrl-TJ"/>
        </w:rPr>
      </w:pPr>
      <w:r w:rsidRPr="00BC0AE1">
        <w:rPr>
          <w:color w:val="000000"/>
          <w:spacing w:val="-1"/>
          <w:sz w:val="20"/>
          <w:szCs w:val="20"/>
          <w:lang w:val="tg-Cyrl-TJ"/>
        </w:rPr>
        <w:t xml:space="preserve">- вобаста аз мавқеи ҷуғрофӣ, инчунин вобаста ба ҳолати бемор, </w:t>
      </w:r>
      <w:r w:rsidRPr="00BC0AE1">
        <w:rPr>
          <w:color w:val="000000"/>
          <w:sz w:val="20"/>
          <w:szCs w:val="20"/>
          <w:lang w:val="tg-Cyrl-TJ"/>
        </w:rPr>
        <w:t xml:space="preserve">таъмин намудани беморони саратон бо маводи доругии нашъадор тавассути коркунони масъули муассисаҳои ёрии </w:t>
      </w:r>
      <w:r w:rsidRPr="00BC0AE1">
        <w:rPr>
          <w:color w:val="000000"/>
          <w:spacing w:val="-2"/>
          <w:sz w:val="20"/>
          <w:szCs w:val="20"/>
          <w:lang w:val="tg-Cyrl-TJ"/>
        </w:rPr>
        <w:t>аввалини тиббию санитарӣ иҷозат дода мешаванд.</w:t>
      </w:r>
    </w:p>
    <w:p w14:paraId="74A0BE2F" w14:textId="77777777" w:rsidR="009D4A9B" w:rsidRPr="00854DC6" w:rsidRDefault="009D4A9B" w:rsidP="009D4A9B">
      <w:pPr>
        <w:spacing w:line="276" w:lineRule="auto"/>
        <w:ind w:firstLine="567"/>
        <w:jc w:val="both"/>
        <w:rPr>
          <w:color w:val="000000"/>
          <w:sz w:val="20"/>
          <w:szCs w:val="20"/>
          <w:lang w:val="tg-Cyrl-TJ"/>
        </w:rPr>
      </w:pPr>
      <w:r w:rsidRPr="00BC0AE1">
        <w:rPr>
          <w:spacing w:val="-2"/>
          <w:sz w:val="20"/>
          <w:szCs w:val="20"/>
          <w:lang w:val="tg-Cyrl-TJ"/>
        </w:rPr>
        <w:t>2</w:t>
      </w:r>
      <w:r>
        <w:rPr>
          <w:spacing w:val="-2"/>
          <w:sz w:val="20"/>
          <w:szCs w:val="20"/>
          <w:lang w:val="tg-Cyrl-TJ"/>
        </w:rPr>
        <w:t>8</w:t>
      </w:r>
      <w:r w:rsidRPr="00BC0AE1">
        <w:rPr>
          <w:spacing w:val="-2"/>
          <w:sz w:val="20"/>
          <w:szCs w:val="20"/>
          <w:lang w:val="tg-Cyrl-TJ"/>
        </w:rPr>
        <w:t xml:space="preserve">. </w:t>
      </w:r>
      <w:r w:rsidRPr="00BC0AE1">
        <w:rPr>
          <w:sz w:val="20"/>
          <w:szCs w:val="20"/>
          <w:lang w:val="tg-Cyrl-TJ"/>
        </w:rPr>
        <w:t>Бо мақсади пешгирӣ намудани ҳолатҳои аз муомилоти қонунӣ ба муомилоти ғайриқонунӣ гузаштани воситаҳои нашъадор ва моддаҳои психотропӣ ва пешгирии нашъамандӣ, баъди фавти беморони гирифтори саратон ва ё беморони эҳтиёҷдошта, ки маводи доругии нашъадор ва психотропӣ дар шароити хона таъин гардидаанд, боқимондаи онҳо барои несту нобуд кардан ба муассисаи табобативу пешгирии ин шакли маводи доругириро таъиннамуда супорида мешаванд. Бо фармоиши роҳбарони муассисаҳои табобативу пешгирӣ ва фарматсевтӣ шахси масъул барои қабул намудани маводи доругии нашъадор ва психотропии боқимонда, дорухати махсуси истифоданашуда ва шишадоруҳои холии маводи доругии нашъадор таъин карда мешавад. Шахси масъул бояд хароҷоти маводи доругиро аз лаҳзаи қабули дорухате, ки дар варақаи амбулаторӣ ва ё ин ки дар таърихи беморӣ қайд гардидааст, тафтиш намуда, баҳисоб гирад. Миқдор, номг</w:t>
      </w:r>
      <w:r>
        <w:rPr>
          <w:sz w:val="20"/>
          <w:szCs w:val="20"/>
          <w:lang w:val="tg-Cyrl-TJ"/>
        </w:rPr>
        <w:t>ӯ</w:t>
      </w:r>
      <w:r w:rsidRPr="00BC0AE1">
        <w:rPr>
          <w:sz w:val="20"/>
          <w:szCs w:val="20"/>
          <w:lang w:val="tg-Cyrl-TJ"/>
        </w:rPr>
        <w:t>й, шакли маводи доругӣ шишадору, ҳаб, хока дар китоби махсус ба қайд гирифта мешаванд (замимаи 5). Маводи доругии нашъадор ва психотропии боқимонда, дорухати махсуси истифоданашуда ва шишадоруҳои холии маводи доругии нашъадори аз ҷониби беморони саратон ва дигар беморони эҳтиёҷдошта, ки дар муассиса ҷамъ карда шудаанд, бо иштироки роҳбари муассисаи табобативу пешгирӣ несту нобуд карда мешаванд.</w:t>
      </w:r>
      <w:r w:rsidRPr="00854DC6">
        <w:rPr>
          <w:color w:val="000000"/>
          <w:sz w:val="20"/>
          <w:szCs w:val="20"/>
          <w:lang w:val="tg-Cyrl-TJ"/>
        </w:rPr>
        <w:br w:type="page"/>
      </w:r>
    </w:p>
    <w:p w14:paraId="55AD02F7" w14:textId="77777777" w:rsidR="009D4A9B" w:rsidRPr="00854DC6" w:rsidRDefault="009D4A9B" w:rsidP="009D4A9B">
      <w:pPr>
        <w:spacing w:line="276" w:lineRule="auto"/>
        <w:jc w:val="both"/>
        <w:rPr>
          <w:color w:val="000000"/>
          <w:sz w:val="20"/>
          <w:szCs w:val="20"/>
          <w:lang w:val="tg-Cyrl-TJ"/>
        </w:rPr>
        <w:sectPr w:rsidR="009D4A9B" w:rsidRPr="00854DC6" w:rsidSect="00854DC6">
          <w:pgSz w:w="11906" w:h="16838"/>
          <w:pgMar w:top="1134" w:right="1134" w:bottom="1134" w:left="1134" w:header="709" w:footer="709" w:gutter="0"/>
          <w:cols w:space="708"/>
          <w:docGrid w:linePitch="360"/>
        </w:sectPr>
      </w:pPr>
    </w:p>
    <w:p w14:paraId="69579B2A" w14:textId="77777777" w:rsidR="009D4A9B" w:rsidRPr="00854DC6" w:rsidRDefault="009D4A9B" w:rsidP="009D4A9B">
      <w:pPr>
        <w:spacing w:line="276" w:lineRule="auto"/>
        <w:ind w:left="10632"/>
        <w:jc w:val="right"/>
        <w:rPr>
          <w:color w:val="000000"/>
          <w:sz w:val="20"/>
          <w:szCs w:val="20"/>
          <w:lang w:val="tg-Cyrl-TJ"/>
        </w:rPr>
      </w:pPr>
      <w:r w:rsidRPr="00854DC6">
        <w:rPr>
          <w:color w:val="000000"/>
          <w:sz w:val="20"/>
          <w:szCs w:val="20"/>
          <w:lang w:val="tg-Cyrl-TJ"/>
        </w:rPr>
        <w:lastRenderedPageBreak/>
        <w:t>Замимаи 5</w:t>
      </w:r>
    </w:p>
    <w:p w14:paraId="60E88780" w14:textId="77777777" w:rsidR="009D4A9B" w:rsidRPr="00BC0AE1" w:rsidRDefault="009D4A9B" w:rsidP="009D4A9B">
      <w:pPr>
        <w:spacing w:line="276" w:lineRule="auto"/>
        <w:ind w:left="10632"/>
        <w:jc w:val="right"/>
        <w:rPr>
          <w:sz w:val="20"/>
          <w:szCs w:val="20"/>
          <w:lang w:val="tg-Cyrl-TJ"/>
        </w:rPr>
      </w:pPr>
      <w:r w:rsidRPr="00BC0AE1">
        <w:rPr>
          <w:spacing w:val="-6"/>
          <w:sz w:val="20"/>
          <w:szCs w:val="20"/>
          <w:lang w:val="tg-Cyrl-TJ"/>
        </w:rPr>
        <w:t xml:space="preserve">ба Тартиби таъин намудани истеъмоли воситаҳои нашъадор ва </w:t>
      </w:r>
      <w:r w:rsidRPr="00BC0AE1">
        <w:rPr>
          <w:spacing w:val="-5"/>
          <w:sz w:val="20"/>
          <w:szCs w:val="20"/>
          <w:lang w:val="tg-Cyrl-TJ"/>
        </w:rPr>
        <w:t>моддаҳои психотропӣ</w:t>
      </w:r>
      <w:r w:rsidRPr="00BC0AE1">
        <w:rPr>
          <w:sz w:val="20"/>
          <w:szCs w:val="20"/>
          <w:lang w:val="tg-Cyrl-TJ"/>
        </w:rPr>
        <w:t xml:space="preserve"> бо мақсадҳои тиббӣ</w:t>
      </w:r>
    </w:p>
    <w:p w14:paraId="53A33342" w14:textId="77777777" w:rsidR="009D4A9B" w:rsidRPr="00854DC6" w:rsidRDefault="009D4A9B" w:rsidP="009D4A9B">
      <w:pPr>
        <w:spacing w:line="276" w:lineRule="auto"/>
        <w:ind w:left="10632"/>
        <w:jc w:val="right"/>
        <w:rPr>
          <w:color w:val="000000"/>
          <w:sz w:val="20"/>
          <w:szCs w:val="20"/>
          <w:lang w:val="tg-Cyrl-TJ"/>
        </w:rPr>
      </w:pPr>
    </w:p>
    <w:p w14:paraId="36F24B2F" w14:textId="77777777" w:rsidR="009D4A9B" w:rsidRPr="00854DC6" w:rsidRDefault="009D4A9B" w:rsidP="009D4A9B">
      <w:pPr>
        <w:spacing w:line="276" w:lineRule="auto"/>
        <w:ind w:left="10632"/>
        <w:jc w:val="right"/>
        <w:rPr>
          <w:color w:val="000000"/>
          <w:sz w:val="20"/>
          <w:szCs w:val="20"/>
          <w:lang w:val="tg-Cyrl-TJ"/>
        </w:rPr>
      </w:pPr>
      <w:r w:rsidRPr="00854DC6">
        <w:rPr>
          <w:color w:val="000000"/>
          <w:sz w:val="20"/>
          <w:szCs w:val="20"/>
          <w:lang w:val="tg-Cyrl-TJ"/>
        </w:rPr>
        <w:t>Шакли № 5</w:t>
      </w:r>
    </w:p>
    <w:p w14:paraId="083B2C9C" w14:textId="77777777" w:rsidR="009D4A9B" w:rsidRPr="005255E7" w:rsidRDefault="009D4A9B" w:rsidP="009D4A9B">
      <w:pPr>
        <w:spacing w:line="276" w:lineRule="auto"/>
        <w:ind w:left="10632"/>
        <w:rPr>
          <w:b/>
          <w:sz w:val="20"/>
          <w:szCs w:val="20"/>
          <w:lang w:val="tg-Cyrl-TJ"/>
        </w:rPr>
      </w:pPr>
    </w:p>
    <w:p w14:paraId="612B0AAD" w14:textId="77777777" w:rsidR="009D4A9B" w:rsidRPr="005255E7" w:rsidRDefault="009D4A9B" w:rsidP="009D4A9B">
      <w:pPr>
        <w:pStyle w:val="a8"/>
        <w:spacing w:after="0" w:line="276" w:lineRule="auto"/>
        <w:rPr>
          <w:rFonts w:ascii="Times New Roman" w:hAnsi="Times New Roman"/>
          <w:b/>
          <w:bCs/>
          <w:spacing w:val="-10"/>
          <w:sz w:val="20"/>
          <w:szCs w:val="20"/>
          <w:lang w:val="tg-Cyrl-TJ"/>
        </w:rPr>
      </w:pPr>
      <w:r w:rsidRPr="005255E7">
        <w:rPr>
          <w:rFonts w:ascii="Times New Roman" w:hAnsi="Times New Roman"/>
          <w:b/>
          <w:bCs/>
          <w:spacing w:val="-10"/>
          <w:sz w:val="20"/>
          <w:szCs w:val="20"/>
          <w:lang w:val="tg-Cyrl-TJ"/>
        </w:rPr>
        <w:t xml:space="preserve">КИТОБИ </w:t>
      </w:r>
    </w:p>
    <w:p w14:paraId="4B457CEB" w14:textId="77777777" w:rsidR="009D4A9B" w:rsidRPr="005255E7" w:rsidRDefault="009D4A9B" w:rsidP="009D4A9B">
      <w:pPr>
        <w:pStyle w:val="a8"/>
        <w:spacing w:after="0" w:line="276" w:lineRule="auto"/>
        <w:rPr>
          <w:rFonts w:ascii="Times New Roman" w:hAnsi="Times New Roman"/>
          <w:b/>
          <w:bCs/>
          <w:spacing w:val="-10"/>
          <w:sz w:val="20"/>
          <w:szCs w:val="20"/>
          <w:lang w:val="tg-Cyrl-TJ"/>
        </w:rPr>
      </w:pPr>
      <w:r w:rsidRPr="005255E7">
        <w:rPr>
          <w:rFonts w:ascii="Times New Roman" w:hAnsi="Times New Roman"/>
          <w:b/>
          <w:bCs/>
          <w:spacing w:val="-10"/>
          <w:sz w:val="20"/>
          <w:szCs w:val="20"/>
          <w:lang w:val="tg-Cyrl-TJ"/>
        </w:rPr>
        <w:t xml:space="preserve">баҳисобгирии қайди маводи доругии нашъадори истифоданашуда ва дорухатҳои махсуси шакли тасдиқшуда </w:t>
      </w:r>
    </w:p>
    <w:p w14:paraId="43D616B1" w14:textId="77777777" w:rsidR="009D4A9B" w:rsidRPr="00BC0AE1" w:rsidRDefault="009D4A9B" w:rsidP="009D4A9B">
      <w:pPr>
        <w:spacing w:line="276" w:lineRule="auto"/>
        <w:rPr>
          <w:sz w:val="20"/>
          <w:szCs w:val="20"/>
          <w:lang w:val="tg-Cyrl-TJ"/>
        </w:rPr>
      </w:pPr>
    </w:p>
    <w:p w14:paraId="07315D8B" w14:textId="77777777" w:rsidR="009D4A9B" w:rsidRPr="00854DC6" w:rsidRDefault="009D4A9B" w:rsidP="009D4A9B">
      <w:pPr>
        <w:tabs>
          <w:tab w:val="left" w:pos="0"/>
        </w:tabs>
        <w:spacing w:line="276" w:lineRule="auto"/>
        <w:outlineLvl w:val="0"/>
        <w:rPr>
          <w:color w:val="000000"/>
          <w:sz w:val="20"/>
          <w:szCs w:val="20"/>
          <w:lang w:val="tg-Cyrl-TJ"/>
        </w:rPr>
      </w:pPr>
      <w:r w:rsidRPr="00854DC6">
        <w:rPr>
          <w:color w:val="000000"/>
          <w:sz w:val="20"/>
          <w:szCs w:val="20"/>
          <w:lang w:val="tg-Cyrl-TJ"/>
        </w:rPr>
        <w:t>Номгӯйи маводи доругӣ __________________________________</w:t>
      </w:r>
    </w:p>
    <w:p w14:paraId="0BDE5DCA" w14:textId="77777777" w:rsidR="009D4A9B" w:rsidRPr="00854DC6" w:rsidRDefault="009D4A9B" w:rsidP="009D4A9B">
      <w:pPr>
        <w:tabs>
          <w:tab w:val="left" w:pos="0"/>
        </w:tabs>
        <w:spacing w:line="276" w:lineRule="auto"/>
        <w:rPr>
          <w:color w:val="000000"/>
          <w:sz w:val="20"/>
          <w:szCs w:val="20"/>
          <w:lang w:val="tg-Cyrl-TJ"/>
        </w:rPr>
      </w:pPr>
      <w:r w:rsidRPr="00854DC6">
        <w:rPr>
          <w:color w:val="000000"/>
          <w:sz w:val="20"/>
          <w:szCs w:val="20"/>
          <w:lang w:val="tg-Cyrl-TJ"/>
        </w:rPr>
        <w:t>Воҳиди ченкунӣ _______________________________</w:t>
      </w:r>
    </w:p>
    <w:tbl>
      <w:tblPr>
        <w:tblW w:w="147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93"/>
        <w:gridCol w:w="1985"/>
        <w:gridCol w:w="992"/>
        <w:gridCol w:w="992"/>
        <w:gridCol w:w="2410"/>
        <w:gridCol w:w="1134"/>
        <w:gridCol w:w="1871"/>
        <w:gridCol w:w="1843"/>
        <w:gridCol w:w="1418"/>
      </w:tblGrid>
      <w:tr w:rsidR="009D4A9B" w:rsidRPr="00BC0AE1" w14:paraId="27AAC5CF" w14:textId="77777777" w:rsidTr="00762F8D">
        <w:trPr>
          <w:cantSplit/>
          <w:trHeight w:val="2781"/>
        </w:trPr>
        <w:tc>
          <w:tcPr>
            <w:tcW w:w="534" w:type="dxa"/>
            <w:shd w:val="clear" w:color="auto" w:fill="auto"/>
            <w:vAlign w:val="center"/>
          </w:tcPr>
          <w:p w14:paraId="6CC0BC03"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w:t>
            </w:r>
          </w:p>
        </w:tc>
        <w:tc>
          <w:tcPr>
            <w:tcW w:w="1593" w:type="dxa"/>
            <w:shd w:val="clear" w:color="auto" w:fill="auto"/>
            <w:vAlign w:val="center"/>
          </w:tcPr>
          <w:p w14:paraId="38F9B0AF"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Санаи воридшавӣ</w:t>
            </w:r>
          </w:p>
        </w:tc>
        <w:tc>
          <w:tcPr>
            <w:tcW w:w="1985" w:type="dxa"/>
            <w:shd w:val="clear" w:color="auto" w:fill="auto"/>
            <w:vAlign w:val="center"/>
          </w:tcPr>
          <w:p w14:paraId="5DFBEB23"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Ному насаб ва</w:t>
            </w:r>
          </w:p>
          <w:p w14:paraId="24787515"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суроғаи бемор</w:t>
            </w:r>
          </w:p>
        </w:tc>
        <w:tc>
          <w:tcPr>
            <w:tcW w:w="992" w:type="dxa"/>
            <w:shd w:val="clear" w:color="auto" w:fill="auto"/>
            <w:textDirection w:val="btLr"/>
            <w:vAlign w:val="center"/>
          </w:tcPr>
          <w:p w14:paraId="3C307887"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Миқдори умумии варақаҳои дорухат</w:t>
            </w:r>
          </w:p>
        </w:tc>
        <w:tc>
          <w:tcPr>
            <w:tcW w:w="992" w:type="dxa"/>
            <w:shd w:val="clear" w:color="auto" w:fill="auto"/>
            <w:textDirection w:val="btLr"/>
            <w:vAlign w:val="center"/>
          </w:tcPr>
          <w:p w14:paraId="2A8C9AFA"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Аз он ҷумла миқдори дорухонаҳо</w:t>
            </w:r>
          </w:p>
        </w:tc>
        <w:tc>
          <w:tcPr>
            <w:tcW w:w="2410" w:type="dxa"/>
            <w:shd w:val="clear" w:color="auto" w:fill="auto"/>
            <w:vAlign w:val="center"/>
          </w:tcPr>
          <w:p w14:paraId="6F222AAE"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Номгӯйи маводи доругии нашъадори супоридашуда</w:t>
            </w:r>
          </w:p>
        </w:tc>
        <w:tc>
          <w:tcPr>
            <w:tcW w:w="1134" w:type="dxa"/>
            <w:shd w:val="clear" w:color="auto" w:fill="auto"/>
            <w:textDirection w:val="btLr"/>
            <w:vAlign w:val="center"/>
          </w:tcPr>
          <w:p w14:paraId="0CCC4874"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Миқдори шишадоруҳо, хокаҳо ва ҳабҳо</w:t>
            </w:r>
          </w:p>
        </w:tc>
        <w:tc>
          <w:tcPr>
            <w:tcW w:w="1871" w:type="dxa"/>
            <w:shd w:val="clear" w:color="auto" w:fill="auto"/>
            <w:vAlign w:val="center"/>
          </w:tcPr>
          <w:p w14:paraId="14044BB5"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Ному насаб ва имзои шахсе, ки супоридааст</w:t>
            </w:r>
          </w:p>
        </w:tc>
        <w:tc>
          <w:tcPr>
            <w:tcW w:w="1843" w:type="dxa"/>
            <w:shd w:val="clear" w:color="auto" w:fill="auto"/>
            <w:vAlign w:val="center"/>
          </w:tcPr>
          <w:p w14:paraId="03D90FC3"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Ному насаб ва имзои шахсе, ки қабул кардааст</w:t>
            </w:r>
          </w:p>
        </w:tc>
        <w:tc>
          <w:tcPr>
            <w:tcW w:w="1418" w:type="dxa"/>
            <w:shd w:val="clear" w:color="auto" w:fill="auto"/>
            <w:vAlign w:val="center"/>
          </w:tcPr>
          <w:p w14:paraId="393E5760"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Чораҳои анҷом додашуда</w:t>
            </w:r>
          </w:p>
        </w:tc>
      </w:tr>
      <w:tr w:rsidR="009D4A9B" w:rsidRPr="00BC0AE1" w14:paraId="70195AD7" w14:textId="77777777" w:rsidTr="00762F8D">
        <w:trPr>
          <w:trHeight w:val="545"/>
        </w:trPr>
        <w:tc>
          <w:tcPr>
            <w:tcW w:w="534" w:type="dxa"/>
            <w:shd w:val="clear" w:color="auto" w:fill="auto"/>
            <w:vAlign w:val="center"/>
          </w:tcPr>
          <w:p w14:paraId="5D73580F"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1</w:t>
            </w:r>
          </w:p>
        </w:tc>
        <w:tc>
          <w:tcPr>
            <w:tcW w:w="1593" w:type="dxa"/>
            <w:shd w:val="clear" w:color="auto" w:fill="auto"/>
            <w:vAlign w:val="center"/>
          </w:tcPr>
          <w:p w14:paraId="2D062AB1"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2</w:t>
            </w:r>
          </w:p>
        </w:tc>
        <w:tc>
          <w:tcPr>
            <w:tcW w:w="1985" w:type="dxa"/>
            <w:shd w:val="clear" w:color="auto" w:fill="auto"/>
            <w:vAlign w:val="center"/>
          </w:tcPr>
          <w:p w14:paraId="60A089B6"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3</w:t>
            </w:r>
          </w:p>
        </w:tc>
        <w:tc>
          <w:tcPr>
            <w:tcW w:w="992" w:type="dxa"/>
            <w:shd w:val="clear" w:color="auto" w:fill="auto"/>
            <w:vAlign w:val="center"/>
          </w:tcPr>
          <w:p w14:paraId="09CFFAEA"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4</w:t>
            </w:r>
          </w:p>
        </w:tc>
        <w:tc>
          <w:tcPr>
            <w:tcW w:w="992" w:type="dxa"/>
            <w:shd w:val="clear" w:color="auto" w:fill="auto"/>
            <w:vAlign w:val="center"/>
          </w:tcPr>
          <w:p w14:paraId="0AD996C9"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5</w:t>
            </w:r>
          </w:p>
        </w:tc>
        <w:tc>
          <w:tcPr>
            <w:tcW w:w="2410" w:type="dxa"/>
            <w:shd w:val="clear" w:color="auto" w:fill="auto"/>
            <w:vAlign w:val="center"/>
          </w:tcPr>
          <w:p w14:paraId="587A6433"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6</w:t>
            </w:r>
          </w:p>
        </w:tc>
        <w:tc>
          <w:tcPr>
            <w:tcW w:w="1134" w:type="dxa"/>
            <w:shd w:val="clear" w:color="auto" w:fill="auto"/>
            <w:vAlign w:val="center"/>
          </w:tcPr>
          <w:p w14:paraId="6A62E7CB"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7</w:t>
            </w:r>
          </w:p>
        </w:tc>
        <w:tc>
          <w:tcPr>
            <w:tcW w:w="1871" w:type="dxa"/>
            <w:shd w:val="clear" w:color="auto" w:fill="auto"/>
            <w:vAlign w:val="center"/>
          </w:tcPr>
          <w:p w14:paraId="6F634CD5"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8</w:t>
            </w:r>
          </w:p>
        </w:tc>
        <w:tc>
          <w:tcPr>
            <w:tcW w:w="1843" w:type="dxa"/>
            <w:shd w:val="clear" w:color="auto" w:fill="auto"/>
            <w:vAlign w:val="center"/>
          </w:tcPr>
          <w:p w14:paraId="4F876B68"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9</w:t>
            </w:r>
          </w:p>
        </w:tc>
        <w:tc>
          <w:tcPr>
            <w:tcW w:w="1418" w:type="dxa"/>
            <w:shd w:val="clear" w:color="auto" w:fill="auto"/>
            <w:vAlign w:val="center"/>
          </w:tcPr>
          <w:p w14:paraId="19306181" w14:textId="77777777" w:rsidR="009D4A9B" w:rsidRPr="00854DC6" w:rsidRDefault="009D4A9B" w:rsidP="00762F8D">
            <w:pPr>
              <w:spacing w:line="276" w:lineRule="auto"/>
              <w:jc w:val="center"/>
              <w:rPr>
                <w:color w:val="000000"/>
                <w:sz w:val="20"/>
                <w:szCs w:val="20"/>
                <w:lang w:val="tg-Cyrl-TJ"/>
              </w:rPr>
            </w:pPr>
            <w:r w:rsidRPr="00854DC6">
              <w:rPr>
                <w:color w:val="000000"/>
                <w:sz w:val="20"/>
                <w:szCs w:val="20"/>
                <w:lang w:val="tg-Cyrl-TJ"/>
              </w:rPr>
              <w:t>10</w:t>
            </w:r>
          </w:p>
        </w:tc>
      </w:tr>
      <w:tr w:rsidR="009D4A9B" w:rsidRPr="00BC0AE1" w14:paraId="1FB19475" w14:textId="77777777" w:rsidTr="00762F8D">
        <w:trPr>
          <w:trHeight w:val="2545"/>
        </w:trPr>
        <w:tc>
          <w:tcPr>
            <w:tcW w:w="534" w:type="dxa"/>
            <w:shd w:val="clear" w:color="auto" w:fill="auto"/>
          </w:tcPr>
          <w:p w14:paraId="17BEE72A" w14:textId="77777777" w:rsidR="009D4A9B" w:rsidRPr="00854DC6" w:rsidRDefault="009D4A9B" w:rsidP="00762F8D">
            <w:pPr>
              <w:spacing w:line="276" w:lineRule="auto"/>
              <w:rPr>
                <w:color w:val="000000"/>
                <w:sz w:val="20"/>
                <w:szCs w:val="20"/>
                <w:lang w:val="tg-Cyrl-TJ"/>
              </w:rPr>
            </w:pPr>
          </w:p>
        </w:tc>
        <w:tc>
          <w:tcPr>
            <w:tcW w:w="1593" w:type="dxa"/>
            <w:shd w:val="clear" w:color="auto" w:fill="auto"/>
          </w:tcPr>
          <w:p w14:paraId="11B6EFE1" w14:textId="77777777" w:rsidR="009D4A9B" w:rsidRPr="00854DC6" w:rsidRDefault="009D4A9B" w:rsidP="00762F8D">
            <w:pPr>
              <w:spacing w:line="276" w:lineRule="auto"/>
              <w:rPr>
                <w:color w:val="000000"/>
                <w:sz w:val="20"/>
                <w:szCs w:val="20"/>
                <w:lang w:val="tg-Cyrl-TJ"/>
              </w:rPr>
            </w:pPr>
          </w:p>
        </w:tc>
        <w:tc>
          <w:tcPr>
            <w:tcW w:w="1985" w:type="dxa"/>
            <w:shd w:val="clear" w:color="auto" w:fill="auto"/>
          </w:tcPr>
          <w:p w14:paraId="321D585D" w14:textId="77777777" w:rsidR="009D4A9B" w:rsidRPr="00854DC6" w:rsidRDefault="009D4A9B" w:rsidP="00762F8D">
            <w:pPr>
              <w:spacing w:line="276" w:lineRule="auto"/>
              <w:rPr>
                <w:color w:val="000000"/>
                <w:sz w:val="20"/>
                <w:szCs w:val="20"/>
                <w:lang w:val="tg-Cyrl-TJ"/>
              </w:rPr>
            </w:pPr>
          </w:p>
        </w:tc>
        <w:tc>
          <w:tcPr>
            <w:tcW w:w="992" w:type="dxa"/>
            <w:shd w:val="clear" w:color="auto" w:fill="auto"/>
          </w:tcPr>
          <w:p w14:paraId="2AD3C885" w14:textId="77777777" w:rsidR="009D4A9B" w:rsidRPr="00854DC6" w:rsidRDefault="009D4A9B" w:rsidP="00762F8D">
            <w:pPr>
              <w:spacing w:line="276" w:lineRule="auto"/>
              <w:rPr>
                <w:color w:val="000000"/>
                <w:sz w:val="20"/>
                <w:szCs w:val="20"/>
                <w:lang w:val="tg-Cyrl-TJ"/>
              </w:rPr>
            </w:pPr>
          </w:p>
        </w:tc>
        <w:tc>
          <w:tcPr>
            <w:tcW w:w="992" w:type="dxa"/>
            <w:shd w:val="clear" w:color="auto" w:fill="auto"/>
          </w:tcPr>
          <w:p w14:paraId="19C05CE7" w14:textId="77777777" w:rsidR="009D4A9B" w:rsidRPr="00854DC6" w:rsidRDefault="009D4A9B" w:rsidP="00762F8D">
            <w:pPr>
              <w:spacing w:line="276" w:lineRule="auto"/>
              <w:rPr>
                <w:color w:val="000000"/>
                <w:sz w:val="20"/>
                <w:szCs w:val="20"/>
                <w:lang w:val="tg-Cyrl-TJ"/>
              </w:rPr>
            </w:pPr>
          </w:p>
        </w:tc>
        <w:tc>
          <w:tcPr>
            <w:tcW w:w="2410" w:type="dxa"/>
            <w:shd w:val="clear" w:color="auto" w:fill="auto"/>
          </w:tcPr>
          <w:p w14:paraId="03B8C172" w14:textId="77777777" w:rsidR="009D4A9B" w:rsidRPr="00854DC6" w:rsidRDefault="009D4A9B" w:rsidP="00762F8D">
            <w:pPr>
              <w:spacing w:line="276" w:lineRule="auto"/>
              <w:rPr>
                <w:color w:val="000000"/>
                <w:sz w:val="20"/>
                <w:szCs w:val="20"/>
                <w:lang w:val="tg-Cyrl-TJ"/>
              </w:rPr>
            </w:pPr>
          </w:p>
        </w:tc>
        <w:tc>
          <w:tcPr>
            <w:tcW w:w="1134" w:type="dxa"/>
            <w:shd w:val="clear" w:color="auto" w:fill="auto"/>
          </w:tcPr>
          <w:p w14:paraId="61E1D661" w14:textId="77777777" w:rsidR="009D4A9B" w:rsidRPr="00854DC6" w:rsidRDefault="009D4A9B" w:rsidP="00762F8D">
            <w:pPr>
              <w:spacing w:line="276" w:lineRule="auto"/>
              <w:rPr>
                <w:color w:val="000000"/>
                <w:sz w:val="20"/>
                <w:szCs w:val="20"/>
                <w:lang w:val="tg-Cyrl-TJ"/>
              </w:rPr>
            </w:pPr>
          </w:p>
        </w:tc>
        <w:tc>
          <w:tcPr>
            <w:tcW w:w="1871" w:type="dxa"/>
            <w:shd w:val="clear" w:color="auto" w:fill="auto"/>
          </w:tcPr>
          <w:p w14:paraId="2FEA2846" w14:textId="77777777" w:rsidR="009D4A9B" w:rsidRPr="00854DC6" w:rsidRDefault="009D4A9B" w:rsidP="00762F8D">
            <w:pPr>
              <w:spacing w:line="276" w:lineRule="auto"/>
              <w:rPr>
                <w:color w:val="000000"/>
                <w:sz w:val="20"/>
                <w:szCs w:val="20"/>
                <w:lang w:val="tg-Cyrl-TJ"/>
              </w:rPr>
            </w:pPr>
          </w:p>
        </w:tc>
        <w:tc>
          <w:tcPr>
            <w:tcW w:w="1843" w:type="dxa"/>
            <w:shd w:val="clear" w:color="auto" w:fill="auto"/>
          </w:tcPr>
          <w:p w14:paraId="4517C186" w14:textId="77777777" w:rsidR="009D4A9B" w:rsidRPr="00854DC6" w:rsidRDefault="009D4A9B" w:rsidP="00762F8D">
            <w:pPr>
              <w:spacing w:line="276" w:lineRule="auto"/>
              <w:rPr>
                <w:color w:val="000000"/>
                <w:sz w:val="20"/>
                <w:szCs w:val="20"/>
                <w:lang w:val="tg-Cyrl-TJ"/>
              </w:rPr>
            </w:pPr>
          </w:p>
        </w:tc>
        <w:tc>
          <w:tcPr>
            <w:tcW w:w="1418" w:type="dxa"/>
            <w:shd w:val="clear" w:color="auto" w:fill="auto"/>
          </w:tcPr>
          <w:p w14:paraId="3B67FF15" w14:textId="77777777" w:rsidR="009D4A9B" w:rsidRPr="00854DC6" w:rsidRDefault="009D4A9B" w:rsidP="00762F8D">
            <w:pPr>
              <w:spacing w:line="276" w:lineRule="auto"/>
              <w:rPr>
                <w:color w:val="000000"/>
                <w:sz w:val="20"/>
                <w:szCs w:val="20"/>
                <w:lang w:val="tg-Cyrl-TJ"/>
              </w:rPr>
            </w:pPr>
          </w:p>
        </w:tc>
      </w:tr>
    </w:tbl>
    <w:p w14:paraId="7A991F72" w14:textId="77777777" w:rsidR="009D4A9B" w:rsidRPr="00854DC6" w:rsidRDefault="009D4A9B" w:rsidP="009D4A9B">
      <w:pPr>
        <w:spacing w:line="276" w:lineRule="auto"/>
        <w:jc w:val="both"/>
        <w:rPr>
          <w:color w:val="000000"/>
          <w:sz w:val="20"/>
          <w:szCs w:val="20"/>
          <w:lang w:val="tg-Cyrl-TJ"/>
        </w:rPr>
        <w:sectPr w:rsidR="009D4A9B" w:rsidRPr="00854DC6" w:rsidSect="000445F2">
          <w:type w:val="continuous"/>
          <w:pgSz w:w="16838" w:h="11906" w:orient="landscape"/>
          <w:pgMar w:top="1134" w:right="1134" w:bottom="1134" w:left="1134" w:header="709" w:footer="709" w:gutter="0"/>
          <w:cols w:space="708"/>
          <w:docGrid w:linePitch="360"/>
        </w:sectPr>
      </w:pPr>
    </w:p>
    <w:p w14:paraId="5F585B89" w14:textId="77777777" w:rsidR="009D4A9B" w:rsidRPr="00BC0AE1" w:rsidRDefault="009D4A9B" w:rsidP="009D4A9B">
      <w:pPr>
        <w:spacing w:line="276" w:lineRule="auto"/>
        <w:ind w:firstLine="567"/>
        <w:jc w:val="both"/>
        <w:rPr>
          <w:sz w:val="20"/>
          <w:szCs w:val="20"/>
          <w:lang w:val="tg-Cyrl-TJ"/>
        </w:rPr>
      </w:pPr>
      <w:r>
        <w:rPr>
          <w:color w:val="000000"/>
          <w:spacing w:val="-2"/>
          <w:sz w:val="20"/>
          <w:szCs w:val="20"/>
          <w:lang w:val="tg-Cyrl-TJ"/>
        </w:rPr>
        <w:lastRenderedPageBreak/>
        <w:t>29</w:t>
      </w:r>
      <w:r w:rsidRPr="00BC0AE1">
        <w:rPr>
          <w:color w:val="000000"/>
          <w:spacing w:val="-2"/>
          <w:sz w:val="20"/>
          <w:szCs w:val="20"/>
          <w:lang w:val="tg-Cyrl-TJ"/>
        </w:rPr>
        <w:t>.</w:t>
      </w:r>
      <w:r w:rsidRPr="00BC0AE1">
        <w:rPr>
          <w:sz w:val="20"/>
          <w:szCs w:val="20"/>
          <w:lang w:val="tg-Cyrl-TJ"/>
        </w:rPr>
        <w:t>Меъё</w:t>
      </w:r>
      <w:r w:rsidRPr="00EC3C35">
        <w:rPr>
          <w:sz w:val="20"/>
          <w:szCs w:val="20"/>
          <w:lang w:val="tg-Cyrl-TJ"/>
        </w:rPr>
        <w:t>р</w:t>
      </w:r>
      <w:r w:rsidRPr="00BC0AE1">
        <w:rPr>
          <w:sz w:val="20"/>
          <w:szCs w:val="20"/>
          <w:lang w:val="tg-Cyrl-TJ"/>
        </w:rPr>
        <w:t>ҳои дастрасӣ ва таҳвил намудани аналгетикҳои афюнӣ барои беморони табобатнашавандаи (паллиативӣ) саратон дар ҷадвали 4 оварда шудааст.</w:t>
      </w:r>
    </w:p>
    <w:p w14:paraId="5BBC922D" w14:textId="77777777" w:rsidR="009D4A9B" w:rsidRPr="00BC0AE1" w:rsidRDefault="009D4A9B" w:rsidP="009D4A9B">
      <w:pPr>
        <w:spacing w:line="276" w:lineRule="auto"/>
        <w:rPr>
          <w:sz w:val="20"/>
          <w:szCs w:val="20"/>
          <w:lang w:val="tg-Cyrl-TJ"/>
        </w:rPr>
      </w:pPr>
    </w:p>
    <w:p w14:paraId="6C40A867" w14:textId="77777777" w:rsidR="009D4A9B" w:rsidRPr="00BC0AE1" w:rsidRDefault="009D4A9B" w:rsidP="009D4A9B">
      <w:pPr>
        <w:spacing w:line="276" w:lineRule="auto"/>
        <w:jc w:val="right"/>
        <w:rPr>
          <w:spacing w:val="20"/>
          <w:sz w:val="20"/>
          <w:szCs w:val="20"/>
          <w:lang w:val="tg-Cyrl-TJ"/>
        </w:rPr>
      </w:pPr>
      <w:r w:rsidRPr="00BC0AE1">
        <w:rPr>
          <w:sz w:val="20"/>
          <w:szCs w:val="20"/>
          <w:lang w:val="tg-Cyrl-TJ"/>
        </w:rPr>
        <w:t>Ҷадвали№4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132"/>
        <w:gridCol w:w="4346"/>
        <w:gridCol w:w="2566"/>
      </w:tblGrid>
      <w:tr w:rsidR="009D4A9B" w:rsidRPr="00BC0AE1" w14:paraId="3337E312" w14:textId="77777777" w:rsidTr="00762F8D">
        <w:trPr>
          <w:trHeight w:val="20"/>
        </w:trPr>
        <w:tc>
          <w:tcPr>
            <w:tcW w:w="703" w:type="dxa"/>
            <w:shd w:val="clear" w:color="auto" w:fill="auto"/>
            <w:vAlign w:val="center"/>
          </w:tcPr>
          <w:p w14:paraId="07897261"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w:t>
            </w:r>
          </w:p>
          <w:p w14:paraId="3EF5A990"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р/т</w:t>
            </w:r>
          </w:p>
        </w:tc>
        <w:tc>
          <w:tcPr>
            <w:tcW w:w="2132" w:type="dxa"/>
            <w:shd w:val="clear" w:color="auto" w:fill="auto"/>
            <w:vAlign w:val="center"/>
          </w:tcPr>
          <w:p w14:paraId="7176C73C"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Номгӯйи маводи доругӣ</w:t>
            </w:r>
          </w:p>
        </w:tc>
        <w:tc>
          <w:tcPr>
            <w:tcW w:w="4346" w:type="dxa"/>
            <w:shd w:val="clear" w:color="auto" w:fill="auto"/>
            <w:vAlign w:val="center"/>
          </w:tcPr>
          <w:p w14:paraId="74C64566"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Шакли таҳвил намудани воя</w:t>
            </w:r>
          </w:p>
        </w:tc>
        <w:tc>
          <w:tcPr>
            <w:tcW w:w="2566" w:type="dxa"/>
            <w:shd w:val="clear" w:color="auto" w:fill="auto"/>
            <w:vAlign w:val="center"/>
          </w:tcPr>
          <w:p w14:paraId="75615CF4"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Меъёри баландтарини таҳвил барои 5-10 рӯзи табобат</w:t>
            </w:r>
          </w:p>
        </w:tc>
      </w:tr>
      <w:tr w:rsidR="009D4A9B" w:rsidRPr="00BC0AE1" w14:paraId="595910D3" w14:textId="77777777" w:rsidTr="00762F8D">
        <w:trPr>
          <w:trHeight w:val="20"/>
        </w:trPr>
        <w:tc>
          <w:tcPr>
            <w:tcW w:w="703" w:type="dxa"/>
            <w:shd w:val="clear" w:color="auto" w:fill="auto"/>
          </w:tcPr>
          <w:p w14:paraId="020EE8B5" w14:textId="77777777" w:rsidR="009D4A9B" w:rsidRPr="00854DC6" w:rsidRDefault="009D4A9B" w:rsidP="00762F8D">
            <w:pPr>
              <w:spacing w:line="276" w:lineRule="auto"/>
              <w:rPr>
                <w:spacing w:val="20"/>
                <w:sz w:val="20"/>
                <w:szCs w:val="20"/>
                <w:lang w:val="tg-Cyrl-TJ"/>
              </w:rPr>
            </w:pPr>
            <w:r w:rsidRPr="00854DC6">
              <w:rPr>
                <w:spacing w:val="20"/>
                <w:sz w:val="20"/>
                <w:szCs w:val="20"/>
                <w:lang w:val="tg-Cyrl-TJ"/>
              </w:rPr>
              <w:t>1</w:t>
            </w:r>
          </w:p>
        </w:tc>
        <w:tc>
          <w:tcPr>
            <w:tcW w:w="2132" w:type="dxa"/>
            <w:shd w:val="clear" w:color="auto" w:fill="auto"/>
            <w:vAlign w:val="center"/>
          </w:tcPr>
          <w:p w14:paraId="11021FF4"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Морфин гидрохлорид</w:t>
            </w:r>
          </w:p>
        </w:tc>
        <w:tc>
          <w:tcPr>
            <w:tcW w:w="4346" w:type="dxa"/>
            <w:shd w:val="clear" w:color="auto" w:fill="auto"/>
            <w:vAlign w:val="center"/>
          </w:tcPr>
          <w:p w14:paraId="19908FF7"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Ҳабҳои барои истеъмоли дарунӣ Ҳабҳо :10 мг</w:t>
            </w:r>
          </w:p>
        </w:tc>
        <w:tc>
          <w:tcPr>
            <w:tcW w:w="2566" w:type="dxa"/>
            <w:shd w:val="clear" w:color="auto" w:fill="auto"/>
            <w:vAlign w:val="center"/>
          </w:tcPr>
          <w:p w14:paraId="59EFA350"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100 дона ҳаб</w:t>
            </w:r>
          </w:p>
        </w:tc>
      </w:tr>
      <w:tr w:rsidR="009D4A9B" w:rsidRPr="00BC0AE1" w14:paraId="1C9C8929" w14:textId="77777777" w:rsidTr="00762F8D">
        <w:trPr>
          <w:trHeight w:val="20"/>
        </w:trPr>
        <w:tc>
          <w:tcPr>
            <w:tcW w:w="703" w:type="dxa"/>
            <w:shd w:val="clear" w:color="auto" w:fill="auto"/>
          </w:tcPr>
          <w:p w14:paraId="48E7438C" w14:textId="77777777" w:rsidR="009D4A9B" w:rsidRPr="00854DC6" w:rsidRDefault="009D4A9B" w:rsidP="00762F8D">
            <w:pPr>
              <w:spacing w:line="276" w:lineRule="auto"/>
              <w:rPr>
                <w:spacing w:val="20"/>
                <w:sz w:val="20"/>
                <w:szCs w:val="20"/>
                <w:lang w:val="tg-Cyrl-TJ"/>
              </w:rPr>
            </w:pPr>
            <w:r w:rsidRPr="00854DC6">
              <w:rPr>
                <w:spacing w:val="20"/>
                <w:sz w:val="20"/>
                <w:szCs w:val="20"/>
                <w:lang w:val="tg-Cyrl-TJ"/>
              </w:rPr>
              <w:t>2</w:t>
            </w:r>
          </w:p>
        </w:tc>
        <w:tc>
          <w:tcPr>
            <w:tcW w:w="2132" w:type="dxa"/>
            <w:shd w:val="clear" w:color="auto" w:fill="auto"/>
            <w:vAlign w:val="center"/>
          </w:tcPr>
          <w:p w14:paraId="6B1723FA"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Морфин гидрохлорид</w:t>
            </w:r>
          </w:p>
        </w:tc>
        <w:tc>
          <w:tcPr>
            <w:tcW w:w="4346" w:type="dxa"/>
            <w:shd w:val="clear" w:color="auto" w:fill="auto"/>
            <w:vAlign w:val="center"/>
          </w:tcPr>
          <w:p w14:paraId="71CC3104"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Шишадоруҳо: 10 мг дар 1мл</w:t>
            </w:r>
          </w:p>
        </w:tc>
        <w:tc>
          <w:tcPr>
            <w:tcW w:w="2566" w:type="dxa"/>
            <w:shd w:val="clear" w:color="auto" w:fill="auto"/>
            <w:vAlign w:val="center"/>
          </w:tcPr>
          <w:p w14:paraId="418168C1"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 xml:space="preserve">30 дона шишадору  </w:t>
            </w:r>
          </w:p>
        </w:tc>
      </w:tr>
      <w:tr w:rsidR="009D4A9B" w:rsidRPr="00BC0AE1" w14:paraId="28D1D5E3" w14:textId="77777777" w:rsidTr="00762F8D">
        <w:trPr>
          <w:trHeight w:val="20"/>
        </w:trPr>
        <w:tc>
          <w:tcPr>
            <w:tcW w:w="703" w:type="dxa"/>
            <w:shd w:val="clear" w:color="auto" w:fill="auto"/>
          </w:tcPr>
          <w:p w14:paraId="3C46A397" w14:textId="77777777" w:rsidR="009D4A9B" w:rsidRPr="00854DC6" w:rsidRDefault="009D4A9B" w:rsidP="00762F8D">
            <w:pPr>
              <w:spacing w:line="276" w:lineRule="auto"/>
              <w:rPr>
                <w:spacing w:val="20"/>
                <w:sz w:val="20"/>
                <w:szCs w:val="20"/>
                <w:lang w:val="tg-Cyrl-TJ"/>
              </w:rPr>
            </w:pPr>
            <w:r w:rsidRPr="00854DC6">
              <w:rPr>
                <w:spacing w:val="20"/>
                <w:sz w:val="20"/>
                <w:szCs w:val="20"/>
                <w:lang w:val="tg-Cyrl-TJ"/>
              </w:rPr>
              <w:t>3</w:t>
            </w:r>
          </w:p>
        </w:tc>
        <w:tc>
          <w:tcPr>
            <w:tcW w:w="2132" w:type="dxa"/>
            <w:shd w:val="clear" w:color="auto" w:fill="auto"/>
            <w:vAlign w:val="center"/>
          </w:tcPr>
          <w:p w14:paraId="7CFEAC72"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Бупренорфин</w:t>
            </w:r>
          </w:p>
        </w:tc>
        <w:tc>
          <w:tcPr>
            <w:tcW w:w="4346" w:type="dxa"/>
            <w:shd w:val="clear" w:color="auto" w:fill="auto"/>
            <w:vAlign w:val="center"/>
          </w:tcPr>
          <w:p w14:paraId="512A9463"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Ҳабҳои барои истеъмоли зери забон. Ҳабҳо: 0,2 мг</w:t>
            </w:r>
          </w:p>
        </w:tc>
        <w:tc>
          <w:tcPr>
            <w:tcW w:w="2566" w:type="dxa"/>
            <w:shd w:val="clear" w:color="auto" w:fill="auto"/>
            <w:vAlign w:val="center"/>
          </w:tcPr>
          <w:p w14:paraId="698B8748" w14:textId="77777777" w:rsidR="009D4A9B" w:rsidRPr="00854DC6" w:rsidRDefault="009D4A9B" w:rsidP="00762F8D">
            <w:pPr>
              <w:spacing w:line="276" w:lineRule="auto"/>
              <w:rPr>
                <w:sz w:val="20"/>
                <w:szCs w:val="20"/>
                <w:lang w:val="tg-Cyrl-TJ"/>
              </w:rPr>
            </w:pPr>
            <w:r w:rsidRPr="00854DC6">
              <w:rPr>
                <w:color w:val="000000"/>
                <w:sz w:val="20"/>
                <w:szCs w:val="20"/>
                <w:lang w:val="tg-Cyrl-TJ"/>
              </w:rPr>
              <w:t xml:space="preserve">100  дона ҳаб  </w:t>
            </w:r>
          </w:p>
        </w:tc>
      </w:tr>
      <w:tr w:rsidR="009D4A9B" w:rsidRPr="00BC0AE1" w14:paraId="1BA1DF86" w14:textId="77777777" w:rsidTr="00762F8D">
        <w:trPr>
          <w:trHeight w:val="20"/>
        </w:trPr>
        <w:tc>
          <w:tcPr>
            <w:tcW w:w="703" w:type="dxa"/>
            <w:shd w:val="clear" w:color="auto" w:fill="auto"/>
          </w:tcPr>
          <w:p w14:paraId="15071B31" w14:textId="77777777" w:rsidR="009D4A9B" w:rsidRPr="00854DC6" w:rsidRDefault="009D4A9B" w:rsidP="00762F8D">
            <w:pPr>
              <w:spacing w:line="276" w:lineRule="auto"/>
              <w:rPr>
                <w:spacing w:val="20"/>
                <w:sz w:val="20"/>
                <w:szCs w:val="20"/>
                <w:lang w:val="tg-Cyrl-TJ"/>
              </w:rPr>
            </w:pPr>
            <w:r w:rsidRPr="00854DC6">
              <w:rPr>
                <w:spacing w:val="20"/>
                <w:sz w:val="20"/>
                <w:szCs w:val="20"/>
                <w:lang w:val="tg-Cyrl-TJ"/>
              </w:rPr>
              <w:t>4</w:t>
            </w:r>
          </w:p>
        </w:tc>
        <w:tc>
          <w:tcPr>
            <w:tcW w:w="2132" w:type="dxa"/>
            <w:shd w:val="clear" w:color="auto" w:fill="auto"/>
            <w:vAlign w:val="center"/>
          </w:tcPr>
          <w:p w14:paraId="4CAAE358" w14:textId="77777777" w:rsidR="009D4A9B" w:rsidRPr="00854DC6" w:rsidRDefault="009D4A9B" w:rsidP="00762F8D">
            <w:pPr>
              <w:spacing w:line="276" w:lineRule="auto"/>
              <w:rPr>
                <w:sz w:val="20"/>
                <w:szCs w:val="20"/>
                <w:lang w:val="tg-Cyrl-TJ"/>
              </w:rPr>
            </w:pPr>
            <w:r w:rsidRPr="00854DC6">
              <w:rPr>
                <w:color w:val="000000"/>
                <w:sz w:val="20"/>
                <w:szCs w:val="20"/>
                <w:lang w:val="tg-Cyrl-TJ"/>
              </w:rPr>
              <w:t>Бупренорфин</w:t>
            </w:r>
          </w:p>
        </w:tc>
        <w:tc>
          <w:tcPr>
            <w:tcW w:w="4346" w:type="dxa"/>
            <w:shd w:val="clear" w:color="auto" w:fill="auto"/>
            <w:vAlign w:val="center"/>
          </w:tcPr>
          <w:p w14:paraId="52E077D1"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Маҳлул барои   истифодабарӣ тавассути сӯзандору. Шишадору:  0,3 мг дар 1мл</w:t>
            </w:r>
          </w:p>
        </w:tc>
        <w:tc>
          <w:tcPr>
            <w:tcW w:w="2566" w:type="dxa"/>
            <w:shd w:val="clear" w:color="auto" w:fill="auto"/>
            <w:vAlign w:val="center"/>
          </w:tcPr>
          <w:p w14:paraId="08616665" w14:textId="77777777" w:rsidR="009D4A9B" w:rsidRPr="00854DC6" w:rsidRDefault="009D4A9B" w:rsidP="00762F8D">
            <w:pPr>
              <w:spacing w:line="276" w:lineRule="auto"/>
              <w:rPr>
                <w:sz w:val="20"/>
                <w:szCs w:val="20"/>
                <w:lang w:val="tg-Cyrl-TJ"/>
              </w:rPr>
            </w:pPr>
            <w:r w:rsidRPr="00854DC6">
              <w:rPr>
                <w:color w:val="000000"/>
                <w:sz w:val="20"/>
                <w:szCs w:val="20"/>
                <w:lang w:val="tg-Cyrl-TJ"/>
              </w:rPr>
              <w:t xml:space="preserve">60  дона шишадору </w:t>
            </w:r>
          </w:p>
        </w:tc>
      </w:tr>
      <w:tr w:rsidR="009D4A9B" w:rsidRPr="00BC0AE1" w14:paraId="4D47505B" w14:textId="77777777" w:rsidTr="00762F8D">
        <w:trPr>
          <w:trHeight w:val="20"/>
        </w:trPr>
        <w:tc>
          <w:tcPr>
            <w:tcW w:w="703" w:type="dxa"/>
            <w:shd w:val="clear" w:color="auto" w:fill="auto"/>
          </w:tcPr>
          <w:p w14:paraId="2C08DF50" w14:textId="77777777" w:rsidR="009D4A9B" w:rsidRPr="00854DC6" w:rsidRDefault="009D4A9B" w:rsidP="00762F8D">
            <w:pPr>
              <w:spacing w:line="276" w:lineRule="auto"/>
              <w:rPr>
                <w:spacing w:val="20"/>
                <w:sz w:val="20"/>
                <w:szCs w:val="20"/>
                <w:lang w:val="tg-Cyrl-TJ"/>
              </w:rPr>
            </w:pPr>
            <w:r w:rsidRPr="00854DC6">
              <w:rPr>
                <w:spacing w:val="20"/>
                <w:sz w:val="20"/>
                <w:szCs w:val="20"/>
                <w:lang w:val="tg-Cyrl-TJ"/>
              </w:rPr>
              <w:t>5</w:t>
            </w:r>
          </w:p>
        </w:tc>
        <w:tc>
          <w:tcPr>
            <w:tcW w:w="2132" w:type="dxa"/>
            <w:shd w:val="clear" w:color="auto" w:fill="auto"/>
            <w:vAlign w:val="center"/>
          </w:tcPr>
          <w:p w14:paraId="6B6BCC69" w14:textId="77777777" w:rsidR="009D4A9B" w:rsidRPr="00854DC6" w:rsidRDefault="009D4A9B" w:rsidP="00762F8D">
            <w:pPr>
              <w:spacing w:line="276" w:lineRule="auto"/>
              <w:rPr>
                <w:sz w:val="20"/>
                <w:szCs w:val="20"/>
                <w:lang w:val="tg-Cyrl-TJ"/>
              </w:rPr>
            </w:pPr>
            <w:r w:rsidRPr="00854DC6">
              <w:rPr>
                <w:color w:val="000000"/>
                <w:sz w:val="20"/>
                <w:szCs w:val="20"/>
                <w:lang w:val="tg-Cyrl-TJ"/>
              </w:rPr>
              <w:t>Бупренорфин</w:t>
            </w:r>
          </w:p>
        </w:tc>
        <w:tc>
          <w:tcPr>
            <w:tcW w:w="4346" w:type="dxa"/>
            <w:shd w:val="clear" w:color="auto" w:fill="auto"/>
            <w:vAlign w:val="center"/>
          </w:tcPr>
          <w:p w14:paraId="218DDBDF"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Маҳлул барои   истифодабарӣ тавассути сӯзандору. Шишадору:  0,6 мг дар 2мл</w:t>
            </w:r>
          </w:p>
        </w:tc>
        <w:tc>
          <w:tcPr>
            <w:tcW w:w="2566" w:type="dxa"/>
            <w:shd w:val="clear" w:color="auto" w:fill="auto"/>
            <w:vAlign w:val="center"/>
          </w:tcPr>
          <w:p w14:paraId="5A38BA13" w14:textId="77777777" w:rsidR="009D4A9B" w:rsidRPr="00854DC6" w:rsidRDefault="009D4A9B" w:rsidP="00762F8D">
            <w:pPr>
              <w:spacing w:line="276" w:lineRule="auto"/>
              <w:rPr>
                <w:color w:val="000000"/>
                <w:sz w:val="20"/>
                <w:szCs w:val="20"/>
                <w:lang w:val="tg-Cyrl-TJ"/>
              </w:rPr>
            </w:pPr>
            <w:r w:rsidRPr="00854DC6">
              <w:rPr>
                <w:color w:val="000000"/>
                <w:sz w:val="20"/>
                <w:szCs w:val="20"/>
                <w:lang w:val="tg-Cyrl-TJ"/>
              </w:rPr>
              <w:t xml:space="preserve">30  дона шишадору </w:t>
            </w:r>
          </w:p>
        </w:tc>
      </w:tr>
    </w:tbl>
    <w:p w14:paraId="43E28AA6" w14:textId="77777777" w:rsidR="009D4A9B" w:rsidRPr="00854DC6" w:rsidRDefault="009D4A9B" w:rsidP="009D4A9B">
      <w:pPr>
        <w:spacing w:line="276" w:lineRule="auto"/>
        <w:rPr>
          <w:color w:val="000000"/>
          <w:sz w:val="20"/>
          <w:szCs w:val="20"/>
          <w:lang w:val="tg-Cyrl-TJ"/>
        </w:rPr>
      </w:pPr>
    </w:p>
    <w:p w14:paraId="64EDE91B" w14:textId="77777777" w:rsidR="009D4A9B" w:rsidRDefault="009D4A9B" w:rsidP="009D4A9B"/>
    <w:p w14:paraId="47D8DD23" w14:textId="77777777" w:rsidR="00063B41" w:rsidRDefault="00063B41"/>
    <w:sectPr w:rsidR="00063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imes New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66"/>
    <w:rsid w:val="00063B41"/>
    <w:rsid w:val="009D4A9B"/>
    <w:rsid w:val="00A7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AD648-3256-4AA2-9481-BBAFA2AE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D4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4A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D4A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A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4A9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4A9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D4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9D4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
    <w:name w:val="doc-info"/>
    <w:basedOn w:val="a"/>
    <w:rsid w:val="009D4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4A9B"/>
    <w:rPr>
      <w:color w:val="0000FF"/>
      <w:u w:val="single"/>
    </w:rPr>
  </w:style>
  <w:style w:type="character" w:styleId="a5">
    <w:name w:val="Strong"/>
    <w:basedOn w:val="a0"/>
    <w:uiPriority w:val="22"/>
    <w:qFormat/>
    <w:rsid w:val="009D4A9B"/>
    <w:rPr>
      <w:b/>
      <w:bCs/>
    </w:rPr>
  </w:style>
  <w:style w:type="paragraph" w:styleId="a6">
    <w:name w:val="List Paragraph"/>
    <w:basedOn w:val="a"/>
    <w:link w:val="a7"/>
    <w:uiPriority w:val="34"/>
    <w:qFormat/>
    <w:rsid w:val="009D4A9B"/>
    <w:pPr>
      <w:spacing w:line="256" w:lineRule="auto"/>
      <w:ind w:left="720"/>
      <w:contextualSpacing/>
    </w:pPr>
    <w:rPr>
      <w:rFonts w:ascii="Palatino Linotype" w:eastAsia="Calibri" w:hAnsi="Palatino Linotype" w:cs="Times New Roman"/>
      <w:sz w:val="28"/>
    </w:rPr>
  </w:style>
  <w:style w:type="character" w:customStyle="1" w:styleId="a7">
    <w:name w:val="Абзац списка Знак"/>
    <w:link w:val="a6"/>
    <w:uiPriority w:val="34"/>
    <w:locked/>
    <w:rsid w:val="009D4A9B"/>
    <w:rPr>
      <w:rFonts w:ascii="Palatino Linotype" w:eastAsia="Calibri" w:hAnsi="Palatino Linotype" w:cs="Times New Roman"/>
      <w:sz w:val="28"/>
    </w:rPr>
  </w:style>
  <w:style w:type="paragraph" w:styleId="a8">
    <w:name w:val="Subtitle"/>
    <w:basedOn w:val="a"/>
    <w:next w:val="a"/>
    <w:link w:val="a9"/>
    <w:uiPriority w:val="11"/>
    <w:qFormat/>
    <w:rsid w:val="009D4A9B"/>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9">
    <w:name w:val="Подзаголовок Знак"/>
    <w:basedOn w:val="a0"/>
    <w:link w:val="a8"/>
    <w:uiPriority w:val="11"/>
    <w:rsid w:val="009D4A9B"/>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712336">
      <w:bodyDiv w:val="1"/>
      <w:marLeft w:val="0"/>
      <w:marRight w:val="0"/>
      <w:marTop w:val="0"/>
      <w:marBottom w:val="0"/>
      <w:divBdr>
        <w:top w:val="none" w:sz="0" w:space="0" w:color="auto"/>
        <w:left w:val="none" w:sz="0" w:space="0" w:color="auto"/>
        <w:bottom w:val="none" w:sz="0" w:space="0" w:color="auto"/>
        <w:right w:val="none" w:sz="0" w:space="0" w:color="auto"/>
      </w:divBdr>
      <w:divsChild>
        <w:div w:id="1865559179">
          <w:marLeft w:val="0"/>
          <w:marRight w:val="0"/>
          <w:marTop w:val="0"/>
          <w:marBottom w:val="0"/>
          <w:divBdr>
            <w:top w:val="none" w:sz="0" w:space="0" w:color="auto"/>
            <w:left w:val="none" w:sz="0" w:space="0" w:color="auto"/>
            <w:bottom w:val="none" w:sz="0" w:space="0" w:color="auto"/>
            <w:right w:val="none" w:sz="0" w:space="0" w:color="auto"/>
          </w:divBdr>
        </w:div>
        <w:div w:id="1912616263">
          <w:marLeft w:val="0"/>
          <w:marRight w:val="0"/>
          <w:marTop w:val="0"/>
          <w:marBottom w:val="0"/>
          <w:divBdr>
            <w:top w:val="none" w:sz="0" w:space="0" w:color="auto"/>
            <w:left w:val="none" w:sz="0" w:space="0" w:color="auto"/>
            <w:bottom w:val="none" w:sz="0" w:space="0" w:color="auto"/>
            <w:right w:val="none" w:sz="0" w:space="0" w:color="auto"/>
          </w:divBdr>
        </w:div>
        <w:div w:id="1886674631">
          <w:marLeft w:val="0"/>
          <w:marRight w:val="0"/>
          <w:marTop w:val="0"/>
          <w:marBottom w:val="0"/>
          <w:divBdr>
            <w:top w:val="none" w:sz="0" w:space="0" w:color="auto"/>
            <w:left w:val="none" w:sz="0" w:space="0" w:color="auto"/>
            <w:bottom w:val="none" w:sz="0" w:space="0" w:color="auto"/>
            <w:right w:val="none" w:sz="0" w:space="0" w:color="auto"/>
          </w:divBdr>
        </w:div>
        <w:div w:id="198055759">
          <w:marLeft w:val="0"/>
          <w:marRight w:val="0"/>
          <w:marTop w:val="0"/>
          <w:marBottom w:val="0"/>
          <w:divBdr>
            <w:top w:val="none" w:sz="0" w:space="0" w:color="auto"/>
            <w:left w:val="none" w:sz="0" w:space="0" w:color="auto"/>
            <w:bottom w:val="none" w:sz="0" w:space="0" w:color="auto"/>
            <w:right w:val="none" w:sz="0" w:space="0" w:color="auto"/>
          </w:divBdr>
        </w:div>
        <w:div w:id="123300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20452" TargetMode="External"/><Relationship Id="rId13" Type="http://schemas.openxmlformats.org/officeDocument/2006/relationships/hyperlink" Target="vfp://ext=4624" TargetMode="External"/><Relationship Id="rId3" Type="http://schemas.openxmlformats.org/officeDocument/2006/relationships/webSettings" Target="webSettings.xml"/><Relationship Id="rId7" Type="http://schemas.openxmlformats.org/officeDocument/2006/relationships/hyperlink" Target="vfp://rgn=20452" TargetMode="External"/><Relationship Id="rId12" Type="http://schemas.openxmlformats.org/officeDocument/2006/relationships/hyperlink" Target="vfp://ext=46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29512" TargetMode="External"/><Relationship Id="rId11" Type="http://schemas.openxmlformats.org/officeDocument/2006/relationships/hyperlink" Target="vfp://ext=4620" TargetMode="External"/><Relationship Id="rId5" Type="http://schemas.openxmlformats.org/officeDocument/2006/relationships/hyperlink" Target="vfp://rgn=20452" TargetMode="External"/><Relationship Id="rId15" Type="http://schemas.openxmlformats.org/officeDocument/2006/relationships/theme" Target="theme/theme1.xml"/><Relationship Id="rId10" Type="http://schemas.openxmlformats.org/officeDocument/2006/relationships/hyperlink" Target="vfp://ext=4619" TargetMode="External"/><Relationship Id="rId4" Type="http://schemas.openxmlformats.org/officeDocument/2006/relationships/hyperlink" Target="vfp://rgn=20452" TargetMode="External"/><Relationship Id="rId9" Type="http://schemas.openxmlformats.org/officeDocument/2006/relationships/hyperlink" Target="vfp://rgn=1358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5189</Words>
  <Characters>29578</Characters>
  <Application>Microsoft Office Word</Application>
  <DocSecurity>0</DocSecurity>
  <Lines>246</Lines>
  <Paragraphs>69</Paragraphs>
  <ScaleCrop>false</ScaleCrop>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2022-10-29T05:14:00Z</dcterms:created>
  <dcterms:modified xsi:type="dcterms:W3CDTF">2022-10-29T05:16:00Z</dcterms:modified>
</cp:coreProperties>
</file>